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293C8" w14:textId="77777777" w:rsidR="006A1B98" w:rsidRDefault="006A1B98" w:rsidP="006A1B98">
      <w:pPr>
        <w:rPr>
          <w:b/>
          <w:bCs/>
        </w:rPr>
      </w:pP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52448" behindDoc="0" locked="0" layoutInCell="1" allowOverlap="1" wp14:anchorId="4371D629" wp14:editId="4F0B980A">
                <wp:simplePos x="0" y="0"/>
                <wp:positionH relativeFrom="column">
                  <wp:posOffset>-1488558</wp:posOffset>
                </wp:positionH>
                <wp:positionV relativeFrom="paragraph">
                  <wp:posOffset>-1164383</wp:posOffset>
                </wp:positionV>
                <wp:extent cx="2446086" cy="3823854"/>
                <wp:effectExtent l="0" t="0" r="30480" b="24765"/>
                <wp:wrapNone/>
                <wp:docPr id="36" name="Conector recto 36"/>
                <wp:cNvGraphicFramePr/>
                <a:graphic xmlns:a="http://schemas.openxmlformats.org/drawingml/2006/main">
                  <a:graphicData uri="http://schemas.microsoft.com/office/word/2010/wordprocessingShape">
                    <wps:wsp>
                      <wps:cNvCnPr/>
                      <wps:spPr>
                        <a:xfrm flipV="1">
                          <a:off x="0" y="0"/>
                          <a:ext cx="2446086" cy="3823854"/>
                        </a:xfrm>
                        <a:prstGeom prst="line">
                          <a:avLst/>
                        </a:prstGeom>
                        <a:ln w="190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AC71F1" id="Conector recto 36"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2pt,-91.7pt" to="75.4pt,2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" strokecolor="#3693ac" strokeweight="1.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51424" behindDoc="0" locked="0" layoutInCell="1" allowOverlap="1" wp14:anchorId="6B67725F" wp14:editId="37DDB23D">
                <wp:simplePos x="0" y="0"/>
                <wp:positionH relativeFrom="column">
                  <wp:posOffset>-1419038</wp:posOffset>
                </wp:positionH>
                <wp:positionV relativeFrom="paragraph">
                  <wp:posOffset>-1058992</wp:posOffset>
                </wp:positionV>
                <wp:extent cx="2188218" cy="5286"/>
                <wp:effectExtent l="19050" t="19050" r="21590" b="33020"/>
                <wp:wrapNone/>
                <wp:docPr id="2" name="Conector recto 2"/>
                <wp:cNvGraphicFramePr/>
                <a:graphic xmlns:a="http://schemas.openxmlformats.org/drawingml/2006/main">
                  <a:graphicData uri="http://schemas.microsoft.com/office/word/2010/wordprocessingShape">
                    <wps:wsp>
                      <wps:cNvCnPr/>
                      <wps:spPr>
                        <a:xfrm>
                          <a:off x="0" y="0"/>
                          <a:ext cx="2188218" cy="5286"/>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7DAEB6" id="Conector recto 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83.4pt" to="60.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" strokecolor="#3693ac" strokeweight="2.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50400" behindDoc="0" locked="0" layoutInCell="1" allowOverlap="1" wp14:anchorId="402C79A2" wp14:editId="594B4688">
                <wp:simplePos x="0" y="0"/>
                <wp:positionH relativeFrom="column">
                  <wp:posOffset>-1419038</wp:posOffset>
                </wp:positionH>
                <wp:positionV relativeFrom="paragraph">
                  <wp:posOffset>-1101277</wp:posOffset>
                </wp:positionV>
                <wp:extent cx="0" cy="3476570"/>
                <wp:effectExtent l="19050" t="19050" r="19050" b="10160"/>
                <wp:wrapNone/>
                <wp:docPr id="31" name="Conector recto 31"/>
                <wp:cNvGraphicFramePr/>
                <a:graphic xmlns:a="http://schemas.openxmlformats.org/drawingml/2006/main">
                  <a:graphicData uri="http://schemas.microsoft.com/office/word/2010/wordprocessingShape">
                    <wps:wsp>
                      <wps:cNvCnPr/>
                      <wps:spPr>
                        <a:xfrm flipV="1">
                          <a:off x="0" y="0"/>
                          <a:ext cx="0" cy="3476570"/>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4CA7E3" id="Conector recto 31"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86.7pt" to="-111.75pt,1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" strokecolor="#3693ac" strokeweight="2.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8352" behindDoc="0" locked="0" layoutInCell="1" allowOverlap="1" wp14:anchorId="7731552A" wp14:editId="3C45966B">
                <wp:simplePos x="0" y="0"/>
                <wp:positionH relativeFrom="column">
                  <wp:posOffset>-1612900</wp:posOffset>
                </wp:positionH>
                <wp:positionV relativeFrom="paragraph">
                  <wp:posOffset>-1162685</wp:posOffset>
                </wp:positionV>
                <wp:extent cx="2446020" cy="3823335"/>
                <wp:effectExtent l="19050" t="19050" r="30480" b="24765"/>
                <wp:wrapNone/>
                <wp:docPr id="25" name="Conector recto 25"/>
                <wp:cNvGraphicFramePr/>
                <a:graphic xmlns:a="http://schemas.openxmlformats.org/drawingml/2006/main">
                  <a:graphicData uri="http://schemas.microsoft.com/office/word/2010/wordprocessingShape">
                    <wps:wsp>
                      <wps:cNvCnPr/>
                      <wps:spPr>
                        <a:xfrm flipV="1">
                          <a:off x="0" y="0"/>
                          <a:ext cx="2446020" cy="3823335"/>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4AA2D2" id="Conector recto 25"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pt,-91.55pt" to="65.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" strokecolor="#3693ac" strokeweight="2.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9376" behindDoc="0" locked="0" layoutInCell="1" allowOverlap="1" wp14:anchorId="3755A3EE" wp14:editId="54A8582B">
                <wp:simplePos x="0" y="0"/>
                <wp:positionH relativeFrom="column">
                  <wp:posOffset>-1539875</wp:posOffset>
                </wp:positionH>
                <wp:positionV relativeFrom="paragraph">
                  <wp:posOffset>-1167765</wp:posOffset>
                </wp:positionV>
                <wp:extent cx="2446086" cy="3823854"/>
                <wp:effectExtent l="0" t="0" r="30480" b="24765"/>
                <wp:wrapNone/>
                <wp:docPr id="5" name="Conector recto 5"/>
                <wp:cNvGraphicFramePr/>
                <a:graphic xmlns:a="http://schemas.openxmlformats.org/drawingml/2006/main">
                  <a:graphicData uri="http://schemas.microsoft.com/office/word/2010/wordprocessingShape">
                    <wps:wsp>
                      <wps:cNvCnPr/>
                      <wps:spPr>
                        <a:xfrm flipV="1">
                          <a:off x="0" y="0"/>
                          <a:ext cx="2446086" cy="3823854"/>
                        </a:xfrm>
                        <a:prstGeom prst="line">
                          <a:avLst/>
                        </a:prstGeom>
                        <a:ln w="190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81B4BA" id="Conector recto 5"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91.95pt" to="71.35pt,2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" strokecolor="#3693ac" strokeweight="1.5pt"/>
            </w:pict>
          </mc:Fallback>
        </mc:AlternateContent>
      </w:r>
      <w:r w:rsidRPr="002970D3">
        <w:rPr>
          <w:noProof/>
          <w:lang w:eastAsia="es-MX"/>
        </w:rPr>
        <w:drawing>
          <wp:anchor distT="0" distB="0" distL="114300" distR="114300" simplePos="0" relativeHeight="251744256" behindDoc="0" locked="0" layoutInCell="1" allowOverlap="1" wp14:anchorId="76E47627" wp14:editId="78EF3ECE">
            <wp:simplePos x="0" y="0"/>
            <wp:positionH relativeFrom="column">
              <wp:posOffset>902335</wp:posOffset>
            </wp:positionH>
            <wp:positionV relativeFrom="paragraph">
              <wp:posOffset>-482155</wp:posOffset>
            </wp:positionV>
            <wp:extent cx="3082290" cy="1183005"/>
            <wp:effectExtent l="0" t="0" r="3810" b="0"/>
            <wp:wrapNone/>
            <wp:docPr id="37"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47328" behindDoc="0" locked="0" layoutInCell="1" allowOverlap="1" wp14:anchorId="48ED0A01" wp14:editId="505A88F9">
                <wp:simplePos x="0" y="0"/>
                <wp:positionH relativeFrom="page">
                  <wp:posOffset>-57348</wp:posOffset>
                </wp:positionH>
                <wp:positionV relativeFrom="paragraph">
                  <wp:posOffset>-1103349</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extLst>
                              <a:ext uri="{BEBA8EAE-BF5A-486C-A8C5-ECC9F3942E4B}">
                                <a14:imgProps xmlns:a14="http://schemas.microsoft.com/office/drawing/2010/main">
                                  <a14:imgLayer r:embed="rId10">
                                    <a14:imgEffect>
                                      <a14:colorTemperature colorTemp="5900"/>
                                    </a14:imgEffect>
                                    <a14:imgEffect>
                                      <a14:saturation sat="200000"/>
                                    </a14:imgEffect>
                                    <a14:imgEffect>
                                      <a14:brightnessContrast contrast="-40000"/>
                                    </a14:imgEffect>
                                  </a14:imgLayer>
                                </a14:imgProps>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C9A4B" id="Rectángulo 480" o:spid="_x0000_s1026" style="position:absolute;margin-left:-4.5pt;margin-top:-86.9pt;width:181.5pt;height:281.1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084259,606004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" path="m65769,13997l5084260,-1,,6060042,65769,13997xe" stroked="f" strokeweight="2pt">
                <v:fill r:id="rId11" o:title="" opacity="58982f" recolor="t" rotate="t" type="frame"/>
                <v:imagedata grayscale="t"/>
                <v:path arrowok="t" o:connecttype="custom" o:connectlocs="29818,8246;2305050,-1;0,3570167;29818,8246" o:connectangles="0,0,0,0"/>
                <w10:wrap anchorx="page"/>
              </v:shape>
            </w:pict>
          </mc:Fallback>
        </mc:AlternateContent>
      </w:r>
    </w:p>
    <w:p w14:paraId="3B3C2903" w14:textId="113EAACC" w:rsidR="006A1B98" w:rsidRPr="00681FF4" w:rsidRDefault="00AF39BF" w:rsidP="006A1B98">
      <w:pPr>
        <w:rPr>
          <w:rFonts w:ascii="Montserrat" w:eastAsiaTheme="majorEastAsia" w:hAnsi="Montserrat" w:cstheme="majorBidi"/>
          <w:b/>
          <w:bCs/>
          <w:smallCaps/>
          <w:color w:val="651D32"/>
          <w:sz w:val="32"/>
          <w:szCs w:val="32"/>
          <w:lang w:eastAsia="es-MX"/>
        </w:rPr>
        <w:sectPr w:rsidR="006A1B98" w:rsidRPr="00681FF4" w:rsidSect="006A1B98">
          <w:pgSz w:w="12240" w:h="15840" w:code="1"/>
          <w:pgMar w:top="1701" w:right="1701" w:bottom="1134" w:left="2268" w:header="709" w:footer="1117" w:gutter="0"/>
          <w:pgNumType w:start="1"/>
          <w:cols w:space="708"/>
          <w:titlePg/>
          <w:docGrid w:linePitch="360"/>
        </w:sectPr>
      </w:pPr>
      <w:r w:rsidRPr="00A372BA">
        <w:rPr>
          <w:noProof/>
          <w:lang w:eastAsia="es-MX"/>
        </w:rPr>
        <mc:AlternateContent>
          <mc:Choice Requires="wpg">
            <w:drawing>
              <wp:anchor distT="0" distB="0" distL="114300" distR="114300" simplePos="0" relativeHeight="251754496" behindDoc="0" locked="0" layoutInCell="1" hidden="0" allowOverlap="1" wp14:anchorId="2C2AFD19" wp14:editId="0AD49539">
                <wp:simplePos x="0" y="0"/>
                <wp:positionH relativeFrom="column">
                  <wp:posOffset>2763421</wp:posOffset>
                </wp:positionH>
                <wp:positionV relativeFrom="paragraph">
                  <wp:posOffset>6078855</wp:posOffset>
                </wp:positionV>
                <wp:extent cx="1360467" cy="1413873"/>
                <wp:effectExtent l="0" t="0" r="0" b="0"/>
                <wp:wrapNone/>
                <wp:docPr id="138893846" name="Grupo 138893846"/>
                <wp:cNvGraphicFramePr/>
                <a:graphic xmlns:a="http://schemas.openxmlformats.org/drawingml/2006/main">
                  <a:graphicData uri="http://schemas.microsoft.com/office/word/2010/wordprocessingGroup">
                    <wpg:wgp>
                      <wpg:cNvGrpSpPr/>
                      <wpg:grpSpPr>
                        <a:xfrm>
                          <a:off x="0" y="0"/>
                          <a:ext cx="1360467" cy="1413873"/>
                          <a:chOff x="152400" y="152400"/>
                          <a:chExt cx="4000500" cy="4057650"/>
                        </a:xfrm>
                      </wpg:grpSpPr>
                      <pic:pic xmlns:pic="http://schemas.openxmlformats.org/drawingml/2006/picture">
                        <pic:nvPicPr>
                          <pic:cNvPr id="1117623153" name="Shape 4"/>
                          <pic:cNvPicPr preferRelativeResize="0"/>
                        </pic:nvPicPr>
                        <pic:blipFill>
                          <a:blip r:embed="rId12">
                            <a:alphaModFix/>
                          </a:blip>
                          <a:stretch>
                            <a:fillRect/>
                          </a:stretch>
                        </pic:blipFill>
                        <pic:spPr>
                          <a:xfrm>
                            <a:off x="152400" y="152400"/>
                            <a:ext cx="4000500" cy="40576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CDD38A9" id="Grupo 138893846" o:spid="_x0000_s1026" style="position:absolute;margin-left:217.6pt;margin-top:478.65pt;width:107.1pt;height:111.35pt;z-index:251754496;mso-width-relative:margin;mso-height-relative:margin" coordorigin="1524,1524" coordsize="40005,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7" type="#_x0000_t75" style="position:absolute;left:1524;top:1524;width:40005;height:405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">
                  <v:imagedata r:id="rId13" o:title=""/>
                </v:shape>
              </v:group>
            </w:pict>
          </mc:Fallback>
        </mc:AlternateContent>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1184" behindDoc="0" locked="0" layoutInCell="1" allowOverlap="1" wp14:anchorId="63FED80A" wp14:editId="2205E347">
                <wp:simplePos x="0" y="0"/>
                <wp:positionH relativeFrom="column">
                  <wp:posOffset>-955675</wp:posOffset>
                </wp:positionH>
                <wp:positionV relativeFrom="paragraph">
                  <wp:posOffset>4322371</wp:posOffset>
                </wp:positionV>
                <wp:extent cx="7073900" cy="400050"/>
                <wp:effectExtent l="0" t="0" r="0" b="0"/>
                <wp:wrapNone/>
                <wp:docPr id="1620669491" name="CuadroTexto 11"/>
                <wp:cNvGraphicFramePr/>
                <a:graphic xmlns:a="http://schemas.openxmlformats.org/drawingml/2006/main">
                  <a:graphicData uri="http://schemas.microsoft.com/office/word/2010/wordprocessingShape">
                    <wps:wsp>
                      <wps:cNvSpPr txBox="1"/>
                      <wps:spPr>
                        <a:xfrm>
                          <a:off x="0" y="0"/>
                          <a:ext cx="7073900" cy="400050"/>
                        </a:xfrm>
                        <a:prstGeom prst="rect">
                          <a:avLst/>
                        </a:prstGeom>
                        <a:noFill/>
                      </wps:spPr>
                      <wps:txbx>
                        <w:txbxContent>
                          <w:p w14:paraId="74D22220" w14:textId="77777777" w:rsidR="00EC011D" w:rsidRPr="000E2936" w:rsidRDefault="00EC011D" w:rsidP="006A1B98">
                            <w:pPr>
                              <w:pStyle w:val="TDC4"/>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Desempeño</w:t>
                            </w:r>
                          </w:p>
                          <w:p w14:paraId="3C741831" w14:textId="77777777" w:rsidR="00EC011D" w:rsidRPr="000E2936" w:rsidRDefault="00EC011D" w:rsidP="006A1B98">
                            <w:pPr>
                              <w:pStyle w:val="TDC4"/>
                              <w:rPr>
                                <w:b w:val="0"/>
                                <w:smallCaps w:val="0"/>
                                <w:color w:val="404040" w:themeColor="text1" w:themeTint="BF"/>
                                <w:sz w:val="52"/>
                                <w:szCs w:val="50"/>
                              </w:rPr>
                            </w:pPr>
                            <w:r>
                              <w:rPr>
                                <w:color w:val="404040" w:themeColor="text1" w:themeTint="BF"/>
                                <w:sz w:val="52"/>
                                <w:szCs w:val="50"/>
                              </w:rPr>
                              <w:t>2024</w:t>
                            </w:r>
                          </w:p>
                        </w:txbxContent>
                      </wps:txbx>
                      <wps:bodyPr wrap="square" rtlCol="0">
                        <a:spAutoFit/>
                      </wps:bodyPr>
                    </wps:wsp>
                  </a:graphicData>
                </a:graphic>
                <wp14:sizeRelH relativeFrom="margin">
                  <wp14:pctWidth>0</wp14:pctWidth>
                </wp14:sizeRelH>
              </wp:anchor>
            </w:drawing>
          </mc:Choice>
          <mc:Fallback>
            <w:pict>
              <v:shapetype w14:anchorId="63FED80A" id="_x0000_t202" coordsize="21600,21600" o:spt="202" path="m,l,21600r21600,l21600,xe">
                <v:stroke joinstyle="miter"/>
                <v:path gradientshapeok="t" o:connecttype="rect"/>
              </v:shapetype>
              <v:shape id="CuadroTexto 11" o:spid="_x0000_s1026" type="#_x0000_t202" style="position:absolute;left:0;text-align:left;margin-left:-75.25pt;margin-top:340.35pt;width:557pt;height:31.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" filled="f" stroked="f">
                <v:textbox style="mso-fit-shape-to-text:t">
                  <w:txbxContent>
                    <w:p w14:paraId="74D22220" w14:textId="77777777" w:rsidR="00EC011D" w:rsidRPr="000E2936" w:rsidRDefault="00EC011D" w:rsidP="006A1B98">
                      <w:pPr>
                        <w:pStyle w:val="TDC4"/>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Desempeño</w:t>
                      </w:r>
                    </w:p>
                    <w:p w14:paraId="3C741831" w14:textId="77777777" w:rsidR="00EC011D" w:rsidRPr="000E2936" w:rsidRDefault="00EC011D" w:rsidP="006A1B98">
                      <w:pPr>
                        <w:pStyle w:val="TDC4"/>
                        <w:rPr>
                          <w:b w:val="0"/>
                          <w:smallCaps w:val="0"/>
                          <w:color w:val="404040" w:themeColor="text1" w:themeTint="BF"/>
                          <w:sz w:val="52"/>
                          <w:szCs w:val="50"/>
                        </w:rPr>
                      </w:pPr>
                      <w:r>
                        <w:rPr>
                          <w:color w:val="404040" w:themeColor="text1" w:themeTint="BF"/>
                          <w:sz w:val="52"/>
                          <w:szCs w:val="50"/>
                        </w:rPr>
                        <w:t>2024</w:t>
                      </w:r>
                    </w:p>
                  </w:txbxContent>
                </v:textbox>
              </v:shape>
            </w:pict>
          </mc:Fallback>
        </mc:AlternateContent>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3232" behindDoc="0" locked="0" layoutInCell="1" allowOverlap="1" wp14:anchorId="14975EB7" wp14:editId="57ABE7FA">
                <wp:simplePos x="0" y="0"/>
                <wp:positionH relativeFrom="column">
                  <wp:posOffset>-38735</wp:posOffset>
                </wp:positionH>
                <wp:positionV relativeFrom="paragraph">
                  <wp:posOffset>2848115</wp:posOffset>
                </wp:positionV>
                <wp:extent cx="5229860" cy="400050"/>
                <wp:effectExtent l="0" t="0" r="0" b="0"/>
                <wp:wrapNone/>
                <wp:docPr id="18" name="CuadroTexto 11"/>
                <wp:cNvGraphicFramePr/>
                <a:graphic xmlns:a="http://schemas.openxmlformats.org/drawingml/2006/main">
                  <a:graphicData uri="http://schemas.microsoft.com/office/word/2010/wordprocessingShape">
                    <wps:wsp>
                      <wps:cNvSpPr txBox="1"/>
                      <wps:spPr>
                        <a:xfrm>
                          <a:off x="0" y="0"/>
                          <a:ext cx="5229860" cy="400050"/>
                        </a:xfrm>
                        <a:prstGeom prst="rect">
                          <a:avLst/>
                        </a:prstGeom>
                        <a:noFill/>
                      </wps:spPr>
                      <wps:txbx>
                        <w:txbxContent>
                          <w:p w14:paraId="29C6CB08" w14:textId="5283A545" w:rsidR="00EC011D" w:rsidRPr="000E2936" w:rsidRDefault="00EC011D" w:rsidP="006A1B98">
                            <w:pPr>
                              <w:pStyle w:val="TDC4"/>
                              <w:rPr>
                                <w:b w:val="0"/>
                                <w:smallCaps w:val="0"/>
                                <w:color w:val="404040" w:themeColor="text1" w:themeTint="BF"/>
                                <w:sz w:val="48"/>
                              </w:rPr>
                            </w:pPr>
                            <w:r>
                              <w:rPr>
                                <w:color w:val="404040" w:themeColor="text1" w:themeTint="BF"/>
                                <w:sz w:val="48"/>
                              </w:rPr>
                              <w:t>Escuela Normal de Sinaloa (ENS)</w:t>
                            </w:r>
                          </w:p>
                        </w:txbxContent>
                      </wps:txbx>
                      <wps:bodyPr wrap="square" rtlCol="0">
                        <a:spAutoFit/>
                      </wps:bodyPr>
                    </wps:wsp>
                  </a:graphicData>
                </a:graphic>
                <wp14:sizeRelH relativeFrom="margin">
                  <wp14:pctWidth>0</wp14:pctWidth>
                </wp14:sizeRelH>
              </wp:anchor>
            </w:drawing>
          </mc:Choice>
          <mc:Fallback>
            <w:pict>
              <v:shape w14:anchorId="14975EB7" id="_x0000_s1027" type="#_x0000_t202" style="position:absolute;left:0;text-align:left;margin-left:-3.05pt;margin-top:224.25pt;width:411.8pt;height:31.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" filled="f" stroked="f">
                <v:textbox style="mso-fit-shape-to-text:t">
                  <w:txbxContent>
                    <w:p w14:paraId="29C6CB08" w14:textId="5283A545" w:rsidR="00EC011D" w:rsidRPr="000E2936" w:rsidRDefault="00EC011D" w:rsidP="006A1B98">
                      <w:pPr>
                        <w:pStyle w:val="TDC4"/>
                        <w:rPr>
                          <w:b w:val="0"/>
                          <w:smallCaps w:val="0"/>
                          <w:color w:val="404040" w:themeColor="text1" w:themeTint="BF"/>
                          <w:sz w:val="48"/>
                        </w:rPr>
                      </w:pPr>
                      <w:r>
                        <w:rPr>
                          <w:color w:val="404040" w:themeColor="text1" w:themeTint="BF"/>
                          <w:sz w:val="48"/>
                        </w:rPr>
                        <w:t>Escuela Normal de Sinaloa (ENS)</w:t>
                      </w:r>
                    </w:p>
                  </w:txbxContent>
                </v:textbox>
              </v:shape>
            </w:pict>
          </mc:Fallback>
        </mc:AlternateContent>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0160" behindDoc="0" locked="0" layoutInCell="1" allowOverlap="1" wp14:anchorId="793649D7" wp14:editId="16BB1449">
                <wp:simplePos x="0" y="0"/>
                <wp:positionH relativeFrom="column">
                  <wp:posOffset>-73594</wp:posOffset>
                </wp:positionH>
                <wp:positionV relativeFrom="paragraph">
                  <wp:posOffset>1137285</wp:posOffset>
                </wp:positionV>
                <wp:extent cx="5266055" cy="400050"/>
                <wp:effectExtent l="0" t="0" r="0" b="0"/>
                <wp:wrapNone/>
                <wp:docPr id="12" name="CuadroTexto 11"/>
                <wp:cNvGraphicFramePr/>
                <a:graphic xmlns:a="http://schemas.openxmlformats.org/drawingml/2006/main">
                  <a:graphicData uri="http://schemas.microsoft.com/office/word/2010/wordprocessingShape">
                    <wps:wsp>
                      <wps:cNvSpPr txBox="1"/>
                      <wps:spPr>
                        <a:xfrm>
                          <a:off x="0" y="0"/>
                          <a:ext cx="5266055" cy="400050"/>
                        </a:xfrm>
                        <a:prstGeom prst="rect">
                          <a:avLst/>
                        </a:prstGeom>
                        <a:noFill/>
                      </wps:spPr>
                      <wps:txbx>
                        <w:txbxContent>
                          <w:p w14:paraId="088D8C41" w14:textId="37BCEE51" w:rsidR="00EC011D" w:rsidRPr="000E2936" w:rsidRDefault="00EC011D" w:rsidP="006A1B98">
                            <w:pPr>
                              <w:pStyle w:val="TDC4"/>
                              <w:rPr>
                                <w:b w:val="0"/>
                                <w:smallCaps w:val="0"/>
                                <w:color w:val="404040" w:themeColor="text1" w:themeTint="BF"/>
                                <w:sz w:val="56"/>
                              </w:rPr>
                            </w:pPr>
                            <w:r>
                              <w:rPr>
                                <w:color w:val="404040" w:themeColor="text1" w:themeTint="BF"/>
                                <w:sz w:val="56"/>
                              </w:rPr>
                              <w:t>E053 Servicios de Educación Superior y Posgrado de Calidad</w:t>
                            </w:r>
                          </w:p>
                        </w:txbxContent>
                      </wps:txbx>
                      <wps:bodyPr wrap="square" rtlCol="0">
                        <a:spAutoFit/>
                      </wps:bodyPr>
                    </wps:wsp>
                  </a:graphicData>
                </a:graphic>
                <wp14:sizeRelH relativeFrom="margin">
                  <wp14:pctWidth>0</wp14:pctWidth>
                </wp14:sizeRelH>
              </wp:anchor>
            </w:drawing>
          </mc:Choice>
          <mc:Fallback>
            <w:pict>
              <v:shape w14:anchorId="793649D7" id="_x0000_s1028" type="#_x0000_t202" style="position:absolute;left:0;text-align:left;margin-left:-5.8pt;margin-top:89.55pt;width:414.65pt;height:31.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" filled="f" stroked="f">
                <v:textbox style="mso-fit-shape-to-text:t">
                  <w:txbxContent>
                    <w:p w14:paraId="088D8C41" w14:textId="37BCEE51" w:rsidR="00EC011D" w:rsidRPr="000E2936" w:rsidRDefault="00EC011D" w:rsidP="006A1B98">
                      <w:pPr>
                        <w:pStyle w:val="TDC4"/>
                        <w:rPr>
                          <w:b w:val="0"/>
                          <w:smallCaps w:val="0"/>
                          <w:color w:val="404040" w:themeColor="text1" w:themeTint="BF"/>
                          <w:sz w:val="56"/>
                        </w:rPr>
                      </w:pPr>
                      <w:r>
                        <w:rPr>
                          <w:color w:val="404040" w:themeColor="text1" w:themeTint="BF"/>
                          <w:sz w:val="56"/>
                        </w:rPr>
                        <w:t>E053 Servicios de Educación Superior y Posgrado de Calidad</w:t>
                      </w:r>
                    </w:p>
                  </w:txbxContent>
                </v:textbox>
              </v:shape>
            </w:pict>
          </mc:Fallback>
        </mc:AlternateContent>
      </w:r>
      <w:r w:rsidR="006A1B98" w:rsidRPr="000E2936">
        <w:rPr>
          <w:rFonts w:ascii="Montserrat" w:eastAsiaTheme="majorEastAsia" w:hAnsi="Montserrat" w:cstheme="majorBidi"/>
          <w:b/>
          <w:bCs/>
          <w:smallCaps/>
          <w:noProof/>
          <w:color w:val="651D32"/>
          <w:sz w:val="32"/>
          <w:szCs w:val="32"/>
          <w:lang w:eastAsia="es-MX"/>
        </w:rPr>
        <w:drawing>
          <wp:anchor distT="0" distB="0" distL="114300" distR="114300" simplePos="0" relativeHeight="251746304" behindDoc="0" locked="0" layoutInCell="1" allowOverlap="1" wp14:anchorId="5F72161D" wp14:editId="0D494EA3">
            <wp:simplePos x="0" y="0"/>
            <wp:positionH relativeFrom="column">
              <wp:posOffset>765175</wp:posOffset>
            </wp:positionH>
            <wp:positionV relativeFrom="paragraph">
              <wp:posOffset>6244590</wp:posOffset>
            </wp:positionV>
            <wp:extent cx="1825625" cy="845820"/>
            <wp:effectExtent l="0" t="0" r="3175" b="0"/>
            <wp:wrapNone/>
            <wp:docPr id="40" name="Imagen 40" descr="Obligaciones de Transparencia -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Obligaciones de Transparencia - SAF"/>
                    <pic:cNvPicPr>
                      <a:picLocks noChangeAspect="1"/>
                    </pic:cNvPicPr>
                  </pic:nvPicPr>
                  <pic:blipFill rotWithShape="1">
                    <a:blip r:embed="rId14">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1B98">
        <w:rPr>
          <w:noProof/>
          <w:lang w:eastAsia="es-MX"/>
        </w:rPr>
        <mc:AlternateContent>
          <mc:Choice Requires="wpg">
            <w:drawing>
              <wp:anchor distT="0" distB="0" distL="114300" distR="114300" simplePos="0" relativeHeight="251742208" behindDoc="0" locked="0" layoutInCell="1" allowOverlap="1" wp14:anchorId="15F31DE2" wp14:editId="56ECDB74">
                <wp:simplePos x="0" y="0"/>
                <wp:positionH relativeFrom="page">
                  <wp:posOffset>-281940</wp:posOffset>
                </wp:positionH>
                <wp:positionV relativeFrom="paragraph">
                  <wp:posOffset>7907210</wp:posOffset>
                </wp:positionV>
                <wp:extent cx="8193974" cy="587375"/>
                <wp:effectExtent l="0" t="0" r="17145" b="22225"/>
                <wp:wrapNone/>
                <wp:docPr id="16" name="Grupo 16"/>
                <wp:cNvGraphicFramePr/>
                <a:graphic xmlns:a="http://schemas.openxmlformats.org/drawingml/2006/main">
                  <a:graphicData uri="http://schemas.microsoft.com/office/word/2010/wordprocessingGroup">
                    <wpg:wgp>
                      <wpg:cNvGrpSpPr/>
                      <wpg:grpSpPr>
                        <a:xfrm rot="10800000">
                          <a:off x="0" y="0"/>
                          <a:ext cx="8193974" cy="587375"/>
                          <a:chOff x="1" y="0"/>
                          <a:chExt cx="7781284" cy="143510"/>
                        </a:xfrm>
                      </wpg:grpSpPr>
                      <wps:wsp>
                        <wps:cNvPr id="26" name="Rectángulo 14"/>
                        <wps:cNvSpPr/>
                        <wps:spPr>
                          <a:xfrm>
                            <a:off x="1" y="0"/>
                            <a:ext cx="2922104" cy="143278"/>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gradFill>
                            <a:gsLst>
                              <a:gs pos="0">
                                <a:srgbClr val="31849B"/>
                              </a:gs>
                              <a:gs pos="100000">
                                <a:schemeClr val="bg1"/>
                              </a:gs>
                              <a:gs pos="26000">
                                <a:srgbClr val="3693AC"/>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gradFill flip="none" rotWithShape="1">
                            <a:gsLst>
                              <a:gs pos="0">
                                <a:schemeClr val="tx1">
                                  <a:lumMod val="99000"/>
                                </a:schemeClr>
                              </a:gs>
                              <a:gs pos="38000">
                                <a:srgbClr val="235F6F">
                                  <a:shade val="67500"/>
                                  <a:satMod val="115000"/>
                                </a:srgbClr>
                              </a:gs>
                              <a:gs pos="100000">
                                <a:srgbClr val="235F6F">
                                  <a:shade val="100000"/>
                                  <a:satMod val="115000"/>
                                </a:srgbClr>
                              </a:gs>
                            </a:gsLst>
                            <a:lin ang="108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ángulo 16"/>
                        <wps:cNvSpPr/>
                        <wps:spPr>
                          <a:xfrm>
                            <a:off x="2618508"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gradFill>
                            <a:gsLst>
                              <a:gs pos="82000">
                                <a:srgbClr val="31849B"/>
                              </a:gs>
                              <a:gs pos="25000">
                                <a:srgbClr val="235F6F">
                                  <a:shade val="100000"/>
                                  <a:satMod val="115000"/>
                                </a:srgbClr>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1CF18F" id="Grupo 16" o:spid="_x0000_s1026" style="position:absolute;margin-left:-22.2pt;margin-top:622.6pt;width:645.2pt;height:46.25pt;rotation:180;z-index:251742208;mso-position-horizontal-relative:page;mso-width-relative:margin;mso-height-relative:margin" coordori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">
                <v:shape id="Rectángulo 14" o:spid="_x0000_s1027" style="position:absolute;width:29221;height:1432;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" path="m,l2879725,,2565325,143510,,143510,,xe" fillcolor="#31849b" strokecolor="white [3212]" strokeweight="1pt">
                  <v:fill color2="white [3212]" angle="270" colors="0 #31849b;17039f #3693ac;1 white" focus="100%" type="gradient"/>
                  <v:path arrowok="t" o:connecttype="custom" o:connectlocs="0,0;2922104,0;2603077,143278;0,143278;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" path="m283196,l3165099,r,143510l,143510,283196,xe" fillcolor="black [3181]" strokecolor="white [3212]" strokeweight="1pt">
                  <v:fill color2="#1d6275" rotate="t" angle="270" colors="0 black;24904f #175161;1 #1d6275" focus="100%" type="gradien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" path="m311750,l2280287,,2001353,146823,,143510,311750,xe" fillcolor="#1d6275" strokecolor="white [3212]" strokeweight="1pt">
                  <v:fill color2="#31849b" angle="270" colors="0 #1d6275;.25 #1d6275" focus="100%" type="gradient"/>
                  <v:path arrowok="t" o:connecttype="custom" o:connectlocs="317479,0;2322195,0;2038135,143278;0,140045;317479,0" o:connectangles="0,0,0,0,0"/>
                </v:shape>
                <w10:wrap anchorx="page"/>
              </v:group>
            </w:pict>
          </mc:Fallback>
        </mc:AlternateContent>
      </w:r>
      <w:r w:rsidR="006A1B98" w:rsidRPr="00681FF4">
        <w:rPr>
          <w:rFonts w:ascii="Montserrat" w:eastAsiaTheme="majorEastAsia" w:hAnsi="Montserrat" w:cstheme="majorBidi"/>
          <w:b/>
          <w:bCs/>
          <w:smallCaps/>
          <w:color w:val="651D32"/>
          <w:sz w:val="32"/>
          <w:szCs w:val="32"/>
          <w:lang w:eastAsia="es-MX"/>
        </w:rPr>
        <w:br w:type="page"/>
      </w:r>
    </w:p>
    <w:p w14:paraId="0DFE2B43" w14:textId="77777777" w:rsidR="00AF6EF9" w:rsidRPr="0014229D" w:rsidRDefault="00AF6EF9" w:rsidP="00AF6EF9">
      <w:pPr>
        <w:pStyle w:val="TtuloTDC"/>
        <w:spacing w:before="0"/>
        <w:jc w:val="center"/>
        <w:rPr>
          <w:rFonts w:ascii="Arial" w:hAnsi="Arial" w:cs="Arial"/>
          <w:szCs w:val="32"/>
        </w:rPr>
      </w:pPr>
      <w:r w:rsidRPr="0014229D">
        <w:rPr>
          <w:rFonts w:ascii="Arial" w:hAnsi="Arial" w:cs="Arial"/>
          <w:szCs w:val="32"/>
        </w:rPr>
        <w:lastRenderedPageBreak/>
        <w:t>Contenido</w:t>
      </w:r>
    </w:p>
    <w:p w14:paraId="43A252DF" w14:textId="6F956834" w:rsidR="00CF1E23" w:rsidRDefault="006A6C99">
      <w:pPr>
        <w:pStyle w:val="TDC1"/>
        <w:tabs>
          <w:tab w:val="right" w:leader="dot" w:pos="8828"/>
        </w:tabs>
        <w:rPr>
          <w:rFonts w:eastAsiaTheme="minorEastAsia" w:cstheme="minorBidi"/>
          <w:b w:val="0"/>
          <w:bCs w:val="0"/>
          <w:caps w:val="0"/>
          <w:noProof/>
          <w:kern w:val="2"/>
          <w:sz w:val="24"/>
          <w:szCs w:val="24"/>
          <w:lang w:val="es-ES" w:eastAsia="es-ES"/>
          <w14:ligatures w14:val="standardContextual"/>
        </w:rPr>
      </w:pPr>
      <w:r w:rsidRPr="00017D7C">
        <w:rPr>
          <w:rFonts w:ascii="Arial" w:hAnsi="Arial" w:cs="Arial"/>
          <w:lang w:eastAsia="es-MX"/>
        </w:rPr>
        <w:fldChar w:fldCharType="begin"/>
      </w:r>
      <w:r w:rsidRPr="00017D7C">
        <w:rPr>
          <w:rFonts w:ascii="Arial" w:hAnsi="Arial" w:cs="Arial"/>
          <w:lang w:eastAsia="es-MX"/>
        </w:rPr>
        <w:instrText xml:space="preserve"> TOC \o "1-2" \h \z \u </w:instrText>
      </w:r>
      <w:r w:rsidRPr="00017D7C">
        <w:rPr>
          <w:rFonts w:ascii="Arial" w:hAnsi="Arial" w:cs="Arial"/>
          <w:lang w:eastAsia="es-MX"/>
        </w:rPr>
        <w:fldChar w:fldCharType="separate"/>
      </w:r>
      <w:hyperlink w:anchor="_Toc210728755" w:history="1">
        <w:r w:rsidR="00CF1E23" w:rsidRPr="0030388E">
          <w:rPr>
            <w:rStyle w:val="Hipervnculo"/>
            <w:noProof/>
          </w:rPr>
          <w:t>Introducción</w:t>
        </w:r>
        <w:r w:rsidR="00CF1E23">
          <w:rPr>
            <w:noProof/>
            <w:webHidden/>
          </w:rPr>
          <w:tab/>
        </w:r>
        <w:r w:rsidR="00CF1E23">
          <w:rPr>
            <w:noProof/>
            <w:webHidden/>
          </w:rPr>
          <w:fldChar w:fldCharType="begin"/>
        </w:r>
        <w:r w:rsidR="00CF1E23">
          <w:rPr>
            <w:noProof/>
            <w:webHidden/>
          </w:rPr>
          <w:instrText xml:space="preserve"> PAGEREF _Toc210728755 \h </w:instrText>
        </w:r>
        <w:r w:rsidR="00CF1E23">
          <w:rPr>
            <w:noProof/>
            <w:webHidden/>
          </w:rPr>
        </w:r>
        <w:r w:rsidR="00CF1E23">
          <w:rPr>
            <w:noProof/>
            <w:webHidden/>
          </w:rPr>
          <w:fldChar w:fldCharType="separate"/>
        </w:r>
        <w:r w:rsidR="004F57B3">
          <w:rPr>
            <w:noProof/>
            <w:webHidden/>
          </w:rPr>
          <w:t>2</w:t>
        </w:r>
        <w:r w:rsidR="00CF1E23">
          <w:rPr>
            <w:noProof/>
            <w:webHidden/>
          </w:rPr>
          <w:fldChar w:fldCharType="end"/>
        </w:r>
      </w:hyperlink>
    </w:p>
    <w:p w14:paraId="4551FDD8" w14:textId="6A2C2CAF" w:rsidR="00CF1E23" w:rsidRDefault="00CF1E23">
      <w:pPr>
        <w:pStyle w:val="TDC1"/>
        <w:tabs>
          <w:tab w:val="left" w:pos="4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10728756" w:history="1">
        <w:r w:rsidRPr="0030388E">
          <w:rPr>
            <w:rStyle w:val="Hipervnculo"/>
            <w:rFonts w:cs="Times New Roman"/>
            <w:noProof/>
          </w:rPr>
          <w:t>I.</w:t>
        </w:r>
        <w:r>
          <w:rPr>
            <w:rFonts w:eastAsiaTheme="minorEastAsia" w:cstheme="minorBidi"/>
            <w:b w:val="0"/>
            <w:bCs w:val="0"/>
            <w:caps w:val="0"/>
            <w:noProof/>
            <w:kern w:val="2"/>
            <w:sz w:val="24"/>
            <w:szCs w:val="24"/>
            <w:lang w:val="es-ES" w:eastAsia="es-ES"/>
            <w14:ligatures w14:val="standardContextual"/>
          </w:rPr>
          <w:tab/>
        </w:r>
        <w:r w:rsidRPr="0030388E">
          <w:rPr>
            <w:rStyle w:val="Hipervnculo"/>
            <w:rFonts w:cs="Times New Roman"/>
            <w:noProof/>
          </w:rPr>
          <w:t>Antecedentes</w:t>
        </w:r>
        <w:r>
          <w:rPr>
            <w:noProof/>
            <w:webHidden/>
          </w:rPr>
          <w:tab/>
        </w:r>
        <w:r>
          <w:rPr>
            <w:noProof/>
            <w:webHidden/>
          </w:rPr>
          <w:fldChar w:fldCharType="begin"/>
        </w:r>
        <w:r>
          <w:rPr>
            <w:noProof/>
            <w:webHidden/>
          </w:rPr>
          <w:instrText xml:space="preserve"> PAGEREF _Toc210728756 \h </w:instrText>
        </w:r>
        <w:r>
          <w:rPr>
            <w:noProof/>
            <w:webHidden/>
          </w:rPr>
        </w:r>
        <w:r>
          <w:rPr>
            <w:noProof/>
            <w:webHidden/>
          </w:rPr>
          <w:fldChar w:fldCharType="separate"/>
        </w:r>
        <w:r w:rsidR="004F57B3">
          <w:rPr>
            <w:noProof/>
            <w:webHidden/>
          </w:rPr>
          <w:t>3</w:t>
        </w:r>
        <w:r>
          <w:rPr>
            <w:noProof/>
            <w:webHidden/>
          </w:rPr>
          <w:fldChar w:fldCharType="end"/>
        </w:r>
      </w:hyperlink>
    </w:p>
    <w:p w14:paraId="75841039" w14:textId="13311CD6" w:rsidR="00CF1E23" w:rsidRDefault="00CF1E23">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10728757" w:history="1">
        <w:r w:rsidRPr="0030388E">
          <w:rPr>
            <w:rStyle w:val="Hipervnculo"/>
            <w:rFonts w:cs="Times New Roman"/>
            <w:noProof/>
          </w:rPr>
          <w:t>II.</w:t>
        </w:r>
        <w:r>
          <w:rPr>
            <w:rFonts w:eastAsiaTheme="minorEastAsia" w:cstheme="minorBidi"/>
            <w:b w:val="0"/>
            <w:bCs w:val="0"/>
            <w:caps w:val="0"/>
            <w:noProof/>
            <w:kern w:val="2"/>
            <w:sz w:val="24"/>
            <w:szCs w:val="24"/>
            <w:lang w:val="es-ES" w:eastAsia="es-ES"/>
            <w14:ligatures w14:val="standardContextual"/>
          </w:rPr>
          <w:tab/>
        </w:r>
        <w:r w:rsidRPr="0030388E">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_Toc210728757 \h </w:instrText>
        </w:r>
        <w:r>
          <w:rPr>
            <w:noProof/>
            <w:webHidden/>
          </w:rPr>
        </w:r>
        <w:r>
          <w:rPr>
            <w:noProof/>
            <w:webHidden/>
          </w:rPr>
          <w:fldChar w:fldCharType="separate"/>
        </w:r>
        <w:r w:rsidR="004F57B3">
          <w:rPr>
            <w:noProof/>
            <w:webHidden/>
          </w:rPr>
          <w:t>5</w:t>
        </w:r>
        <w:r>
          <w:rPr>
            <w:noProof/>
            <w:webHidden/>
          </w:rPr>
          <w:fldChar w:fldCharType="end"/>
        </w:r>
      </w:hyperlink>
    </w:p>
    <w:p w14:paraId="666F42DB" w14:textId="591668E4" w:rsidR="00CF1E23" w:rsidRDefault="00CF1E23">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10728758" w:history="1">
        <w:r w:rsidRPr="0030388E">
          <w:rPr>
            <w:rStyle w:val="Hipervnculo"/>
            <w:noProof/>
          </w:rPr>
          <w:t>A)</w:t>
        </w:r>
        <w:r>
          <w:rPr>
            <w:rFonts w:eastAsiaTheme="minorEastAsia" w:cstheme="minorBidi"/>
            <w:smallCaps w:val="0"/>
            <w:noProof/>
            <w:kern w:val="2"/>
            <w:sz w:val="24"/>
            <w:szCs w:val="24"/>
            <w:lang w:val="es-ES" w:eastAsia="es-ES"/>
            <w14:ligatures w14:val="standardContextual"/>
          </w:rPr>
          <w:tab/>
        </w:r>
        <w:r w:rsidRPr="0030388E">
          <w:rPr>
            <w:rStyle w:val="Hipervnculo"/>
            <w:noProof/>
          </w:rPr>
          <w:t>Objetivo General</w:t>
        </w:r>
        <w:r>
          <w:rPr>
            <w:noProof/>
            <w:webHidden/>
          </w:rPr>
          <w:tab/>
        </w:r>
        <w:r>
          <w:rPr>
            <w:noProof/>
            <w:webHidden/>
          </w:rPr>
          <w:fldChar w:fldCharType="begin"/>
        </w:r>
        <w:r>
          <w:rPr>
            <w:noProof/>
            <w:webHidden/>
          </w:rPr>
          <w:instrText xml:space="preserve"> PAGEREF _Toc210728758 \h </w:instrText>
        </w:r>
        <w:r>
          <w:rPr>
            <w:noProof/>
            <w:webHidden/>
          </w:rPr>
        </w:r>
        <w:r>
          <w:rPr>
            <w:noProof/>
            <w:webHidden/>
          </w:rPr>
          <w:fldChar w:fldCharType="separate"/>
        </w:r>
        <w:r w:rsidR="004F57B3">
          <w:rPr>
            <w:noProof/>
            <w:webHidden/>
          </w:rPr>
          <w:t>5</w:t>
        </w:r>
        <w:r>
          <w:rPr>
            <w:noProof/>
            <w:webHidden/>
          </w:rPr>
          <w:fldChar w:fldCharType="end"/>
        </w:r>
      </w:hyperlink>
    </w:p>
    <w:p w14:paraId="5564B7FB" w14:textId="0CDBFAA8" w:rsidR="00CF1E23" w:rsidRDefault="00CF1E23">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10728759" w:history="1">
        <w:r w:rsidRPr="0030388E">
          <w:rPr>
            <w:rStyle w:val="Hipervnculo"/>
            <w:noProof/>
          </w:rPr>
          <w:t>B)</w:t>
        </w:r>
        <w:r>
          <w:rPr>
            <w:rFonts w:eastAsiaTheme="minorEastAsia" w:cstheme="minorBidi"/>
            <w:smallCaps w:val="0"/>
            <w:noProof/>
            <w:kern w:val="2"/>
            <w:sz w:val="24"/>
            <w:szCs w:val="24"/>
            <w:lang w:val="es-ES" w:eastAsia="es-ES"/>
            <w14:ligatures w14:val="standardContextual"/>
          </w:rPr>
          <w:tab/>
        </w:r>
        <w:r w:rsidRPr="0030388E">
          <w:rPr>
            <w:rStyle w:val="Hipervnculo"/>
            <w:noProof/>
          </w:rPr>
          <w:t>Objetivo Específicos</w:t>
        </w:r>
        <w:r>
          <w:rPr>
            <w:noProof/>
            <w:webHidden/>
          </w:rPr>
          <w:tab/>
        </w:r>
        <w:r>
          <w:rPr>
            <w:noProof/>
            <w:webHidden/>
          </w:rPr>
          <w:fldChar w:fldCharType="begin"/>
        </w:r>
        <w:r>
          <w:rPr>
            <w:noProof/>
            <w:webHidden/>
          </w:rPr>
          <w:instrText xml:space="preserve"> PAGEREF _Toc210728759 \h </w:instrText>
        </w:r>
        <w:r>
          <w:rPr>
            <w:noProof/>
            <w:webHidden/>
          </w:rPr>
        </w:r>
        <w:r>
          <w:rPr>
            <w:noProof/>
            <w:webHidden/>
          </w:rPr>
          <w:fldChar w:fldCharType="separate"/>
        </w:r>
        <w:r w:rsidR="004F57B3">
          <w:rPr>
            <w:noProof/>
            <w:webHidden/>
          </w:rPr>
          <w:t>5</w:t>
        </w:r>
        <w:r>
          <w:rPr>
            <w:noProof/>
            <w:webHidden/>
          </w:rPr>
          <w:fldChar w:fldCharType="end"/>
        </w:r>
      </w:hyperlink>
    </w:p>
    <w:p w14:paraId="13F2EBA8" w14:textId="1DF030F4" w:rsidR="00CF1E23" w:rsidRDefault="00CF1E23">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10728760" w:history="1">
        <w:r w:rsidRPr="0030388E">
          <w:rPr>
            <w:rStyle w:val="Hipervnculo"/>
            <w:rFonts w:cs="Times New Roman"/>
            <w:noProof/>
          </w:rPr>
          <w:t>III.</w:t>
        </w:r>
        <w:r>
          <w:rPr>
            <w:rFonts w:eastAsiaTheme="minorEastAsia" w:cstheme="minorBidi"/>
            <w:b w:val="0"/>
            <w:bCs w:val="0"/>
            <w:caps w:val="0"/>
            <w:noProof/>
            <w:kern w:val="2"/>
            <w:sz w:val="24"/>
            <w:szCs w:val="24"/>
            <w:lang w:val="es-ES" w:eastAsia="es-ES"/>
            <w14:ligatures w14:val="standardContextual"/>
          </w:rPr>
          <w:tab/>
        </w:r>
        <w:r w:rsidRPr="0030388E">
          <w:rPr>
            <w:rStyle w:val="Hipervnculo"/>
            <w:rFonts w:cs="Times New Roman"/>
            <w:noProof/>
          </w:rPr>
          <w:t>Esquema de la Evaluación de Desempeño</w:t>
        </w:r>
        <w:r>
          <w:rPr>
            <w:noProof/>
            <w:webHidden/>
          </w:rPr>
          <w:tab/>
        </w:r>
        <w:r>
          <w:rPr>
            <w:noProof/>
            <w:webHidden/>
          </w:rPr>
          <w:fldChar w:fldCharType="begin"/>
        </w:r>
        <w:r>
          <w:rPr>
            <w:noProof/>
            <w:webHidden/>
          </w:rPr>
          <w:instrText xml:space="preserve"> PAGEREF _Toc210728760 \h </w:instrText>
        </w:r>
        <w:r>
          <w:rPr>
            <w:noProof/>
            <w:webHidden/>
          </w:rPr>
        </w:r>
        <w:r>
          <w:rPr>
            <w:noProof/>
            <w:webHidden/>
          </w:rPr>
          <w:fldChar w:fldCharType="separate"/>
        </w:r>
        <w:r w:rsidR="004F57B3">
          <w:rPr>
            <w:noProof/>
            <w:webHidden/>
          </w:rPr>
          <w:t>5</w:t>
        </w:r>
        <w:r>
          <w:rPr>
            <w:noProof/>
            <w:webHidden/>
          </w:rPr>
          <w:fldChar w:fldCharType="end"/>
        </w:r>
      </w:hyperlink>
    </w:p>
    <w:p w14:paraId="69474CD8" w14:textId="7159B177" w:rsidR="00CF1E23" w:rsidRDefault="00CF1E23">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10728761" w:history="1">
        <w:r w:rsidRPr="0030388E">
          <w:rPr>
            <w:rStyle w:val="Hipervnculo"/>
            <w:noProof/>
          </w:rPr>
          <w:t>A)</w:t>
        </w:r>
        <w:r>
          <w:rPr>
            <w:rFonts w:eastAsiaTheme="minorEastAsia" w:cstheme="minorBidi"/>
            <w:smallCaps w:val="0"/>
            <w:noProof/>
            <w:kern w:val="2"/>
            <w:sz w:val="24"/>
            <w:szCs w:val="24"/>
            <w:lang w:val="es-ES" w:eastAsia="es-ES"/>
            <w14:ligatures w14:val="standardContextual"/>
          </w:rPr>
          <w:tab/>
        </w:r>
        <w:r w:rsidRPr="0030388E">
          <w:rPr>
            <w:rStyle w:val="Hipervnculo"/>
            <w:noProof/>
          </w:rPr>
          <w:t>Contenido General</w:t>
        </w:r>
        <w:r>
          <w:rPr>
            <w:noProof/>
            <w:webHidden/>
          </w:rPr>
          <w:tab/>
        </w:r>
        <w:r>
          <w:rPr>
            <w:noProof/>
            <w:webHidden/>
          </w:rPr>
          <w:fldChar w:fldCharType="begin"/>
        </w:r>
        <w:r>
          <w:rPr>
            <w:noProof/>
            <w:webHidden/>
          </w:rPr>
          <w:instrText xml:space="preserve"> PAGEREF _Toc210728761 \h </w:instrText>
        </w:r>
        <w:r>
          <w:rPr>
            <w:noProof/>
            <w:webHidden/>
          </w:rPr>
        </w:r>
        <w:r>
          <w:rPr>
            <w:noProof/>
            <w:webHidden/>
          </w:rPr>
          <w:fldChar w:fldCharType="separate"/>
        </w:r>
        <w:r w:rsidR="004F57B3">
          <w:rPr>
            <w:noProof/>
            <w:webHidden/>
          </w:rPr>
          <w:t>5</w:t>
        </w:r>
        <w:r>
          <w:rPr>
            <w:noProof/>
            <w:webHidden/>
          </w:rPr>
          <w:fldChar w:fldCharType="end"/>
        </w:r>
      </w:hyperlink>
    </w:p>
    <w:p w14:paraId="6F5BD8E0" w14:textId="4BA3B521" w:rsidR="00CF1E23" w:rsidRDefault="00CF1E23">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10728762" w:history="1">
        <w:r w:rsidRPr="0030388E">
          <w:rPr>
            <w:rStyle w:val="Hipervnculo"/>
            <w:noProof/>
          </w:rPr>
          <w:t>B)</w:t>
        </w:r>
        <w:r>
          <w:rPr>
            <w:rFonts w:eastAsiaTheme="minorEastAsia" w:cstheme="minorBidi"/>
            <w:smallCaps w:val="0"/>
            <w:noProof/>
            <w:kern w:val="2"/>
            <w:sz w:val="24"/>
            <w:szCs w:val="24"/>
            <w:lang w:val="es-ES" w:eastAsia="es-ES"/>
            <w14:ligatures w14:val="standardContextual"/>
          </w:rPr>
          <w:tab/>
        </w:r>
        <w:r w:rsidRPr="0030388E">
          <w:rPr>
            <w:rStyle w:val="Hipervnculo"/>
            <w:noProof/>
          </w:rPr>
          <w:t>Contenido Específico</w:t>
        </w:r>
        <w:r>
          <w:rPr>
            <w:noProof/>
            <w:webHidden/>
          </w:rPr>
          <w:tab/>
        </w:r>
        <w:r>
          <w:rPr>
            <w:noProof/>
            <w:webHidden/>
          </w:rPr>
          <w:fldChar w:fldCharType="begin"/>
        </w:r>
        <w:r>
          <w:rPr>
            <w:noProof/>
            <w:webHidden/>
          </w:rPr>
          <w:instrText xml:space="preserve"> PAGEREF _Toc210728762 \h </w:instrText>
        </w:r>
        <w:r>
          <w:rPr>
            <w:noProof/>
            <w:webHidden/>
          </w:rPr>
        </w:r>
        <w:r>
          <w:rPr>
            <w:noProof/>
            <w:webHidden/>
          </w:rPr>
          <w:fldChar w:fldCharType="separate"/>
        </w:r>
        <w:r w:rsidR="004F57B3">
          <w:rPr>
            <w:noProof/>
            <w:webHidden/>
          </w:rPr>
          <w:t>6</w:t>
        </w:r>
        <w:r>
          <w:rPr>
            <w:noProof/>
            <w:webHidden/>
          </w:rPr>
          <w:fldChar w:fldCharType="end"/>
        </w:r>
      </w:hyperlink>
    </w:p>
    <w:p w14:paraId="319C047C" w14:textId="5DB36C6C" w:rsidR="00CF1E23" w:rsidRDefault="00CF1E23">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10728763" w:history="1">
        <w:r w:rsidRPr="0030388E">
          <w:rPr>
            <w:rStyle w:val="Hipervnculo"/>
            <w:noProof/>
          </w:rPr>
          <w:t>C)</w:t>
        </w:r>
        <w:r>
          <w:rPr>
            <w:rFonts w:eastAsiaTheme="minorEastAsia" w:cstheme="minorBidi"/>
            <w:smallCaps w:val="0"/>
            <w:noProof/>
            <w:kern w:val="2"/>
            <w:sz w:val="24"/>
            <w:szCs w:val="24"/>
            <w:lang w:val="es-ES" w:eastAsia="es-ES"/>
            <w14:ligatures w14:val="standardContextual"/>
          </w:rPr>
          <w:tab/>
        </w:r>
        <w:r w:rsidRPr="0030388E">
          <w:rPr>
            <w:rStyle w:val="Hipervnculo"/>
            <w:noProof/>
          </w:rPr>
          <w:t>Desarrollo</w:t>
        </w:r>
        <w:r>
          <w:rPr>
            <w:noProof/>
            <w:webHidden/>
          </w:rPr>
          <w:tab/>
        </w:r>
        <w:r>
          <w:rPr>
            <w:noProof/>
            <w:webHidden/>
          </w:rPr>
          <w:fldChar w:fldCharType="begin"/>
        </w:r>
        <w:r>
          <w:rPr>
            <w:noProof/>
            <w:webHidden/>
          </w:rPr>
          <w:instrText xml:space="preserve"> PAGEREF _Toc210728763 \h </w:instrText>
        </w:r>
        <w:r>
          <w:rPr>
            <w:noProof/>
            <w:webHidden/>
          </w:rPr>
        </w:r>
        <w:r>
          <w:rPr>
            <w:noProof/>
            <w:webHidden/>
          </w:rPr>
          <w:fldChar w:fldCharType="separate"/>
        </w:r>
        <w:r w:rsidR="004F57B3">
          <w:rPr>
            <w:noProof/>
            <w:webHidden/>
          </w:rPr>
          <w:t>30</w:t>
        </w:r>
        <w:r>
          <w:rPr>
            <w:noProof/>
            <w:webHidden/>
          </w:rPr>
          <w:fldChar w:fldCharType="end"/>
        </w:r>
      </w:hyperlink>
    </w:p>
    <w:p w14:paraId="4964CD4E" w14:textId="62A74363" w:rsidR="00CF1E23" w:rsidRDefault="00CF1E23">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10728764" w:history="1">
        <w:r w:rsidRPr="0030388E">
          <w:rPr>
            <w:rStyle w:val="Hipervnculo"/>
            <w:rFonts w:cs="Times New Roman"/>
            <w:noProof/>
          </w:rPr>
          <w:t>IV.</w:t>
        </w:r>
        <w:r>
          <w:rPr>
            <w:rFonts w:eastAsiaTheme="minorEastAsia" w:cstheme="minorBidi"/>
            <w:b w:val="0"/>
            <w:bCs w:val="0"/>
            <w:caps w:val="0"/>
            <w:noProof/>
            <w:kern w:val="2"/>
            <w:sz w:val="24"/>
            <w:szCs w:val="24"/>
            <w:lang w:val="es-ES" w:eastAsia="es-ES"/>
            <w14:ligatures w14:val="standardContextual"/>
          </w:rPr>
          <w:tab/>
        </w:r>
        <w:r w:rsidRPr="0030388E">
          <w:rPr>
            <w:rStyle w:val="Hipervnculo"/>
            <w:rFonts w:cs="Times New Roman"/>
            <w:noProof/>
          </w:rPr>
          <w:t>Perfil de área de la instancia evaluadora</w:t>
        </w:r>
        <w:r>
          <w:rPr>
            <w:noProof/>
            <w:webHidden/>
          </w:rPr>
          <w:tab/>
        </w:r>
        <w:r>
          <w:rPr>
            <w:noProof/>
            <w:webHidden/>
          </w:rPr>
          <w:fldChar w:fldCharType="begin"/>
        </w:r>
        <w:r>
          <w:rPr>
            <w:noProof/>
            <w:webHidden/>
          </w:rPr>
          <w:instrText xml:space="preserve"> PAGEREF _Toc210728764 \h </w:instrText>
        </w:r>
        <w:r>
          <w:rPr>
            <w:noProof/>
            <w:webHidden/>
          </w:rPr>
        </w:r>
        <w:r>
          <w:rPr>
            <w:noProof/>
            <w:webHidden/>
          </w:rPr>
          <w:fldChar w:fldCharType="separate"/>
        </w:r>
        <w:r w:rsidR="004F57B3">
          <w:rPr>
            <w:noProof/>
            <w:webHidden/>
          </w:rPr>
          <w:t>30</w:t>
        </w:r>
        <w:r>
          <w:rPr>
            <w:noProof/>
            <w:webHidden/>
          </w:rPr>
          <w:fldChar w:fldCharType="end"/>
        </w:r>
      </w:hyperlink>
    </w:p>
    <w:p w14:paraId="3B251562" w14:textId="042C02E4" w:rsidR="00CF1E23" w:rsidRDefault="00CF1E23">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10728765" w:history="1">
        <w:r w:rsidRPr="0030388E">
          <w:rPr>
            <w:rStyle w:val="Hipervnculo"/>
            <w:rFonts w:cs="Times New Roman"/>
            <w:noProof/>
          </w:rPr>
          <w:t>V.</w:t>
        </w:r>
        <w:r>
          <w:rPr>
            <w:rFonts w:eastAsiaTheme="minorEastAsia" w:cstheme="minorBidi"/>
            <w:b w:val="0"/>
            <w:bCs w:val="0"/>
            <w:caps w:val="0"/>
            <w:noProof/>
            <w:kern w:val="2"/>
            <w:sz w:val="24"/>
            <w:szCs w:val="24"/>
            <w:lang w:val="es-ES" w:eastAsia="es-ES"/>
            <w14:ligatures w14:val="standardContextual"/>
          </w:rPr>
          <w:tab/>
        </w:r>
        <w:r w:rsidRPr="0030388E">
          <w:rPr>
            <w:rStyle w:val="Hipervnculo"/>
            <w:rFonts w:cs="Times New Roman"/>
            <w:noProof/>
          </w:rPr>
          <w:t>Anexos</w:t>
        </w:r>
        <w:r>
          <w:rPr>
            <w:noProof/>
            <w:webHidden/>
          </w:rPr>
          <w:tab/>
        </w:r>
        <w:r>
          <w:rPr>
            <w:noProof/>
            <w:webHidden/>
          </w:rPr>
          <w:fldChar w:fldCharType="begin"/>
        </w:r>
        <w:r>
          <w:rPr>
            <w:noProof/>
            <w:webHidden/>
          </w:rPr>
          <w:instrText xml:space="preserve"> PAGEREF _Toc210728765 \h </w:instrText>
        </w:r>
        <w:r>
          <w:rPr>
            <w:noProof/>
            <w:webHidden/>
          </w:rPr>
        </w:r>
        <w:r>
          <w:rPr>
            <w:noProof/>
            <w:webHidden/>
          </w:rPr>
          <w:fldChar w:fldCharType="separate"/>
        </w:r>
        <w:r w:rsidR="004F57B3">
          <w:rPr>
            <w:noProof/>
            <w:webHidden/>
          </w:rPr>
          <w:t>31</w:t>
        </w:r>
        <w:r>
          <w:rPr>
            <w:noProof/>
            <w:webHidden/>
          </w:rPr>
          <w:fldChar w:fldCharType="end"/>
        </w:r>
      </w:hyperlink>
    </w:p>
    <w:p w14:paraId="18B22799" w14:textId="34C9BB1A" w:rsidR="00CF1E23" w:rsidRDefault="00CF1E23">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10728766" w:history="1">
        <w:r w:rsidRPr="0030388E">
          <w:rPr>
            <w:rStyle w:val="Hipervnculo"/>
            <w:noProof/>
            <w:lang w:val="es-ES"/>
          </w:rPr>
          <w:t>Anexo I</w:t>
        </w:r>
        <w:r>
          <w:rPr>
            <w:noProof/>
            <w:webHidden/>
          </w:rPr>
          <w:tab/>
        </w:r>
        <w:r>
          <w:rPr>
            <w:noProof/>
            <w:webHidden/>
          </w:rPr>
          <w:fldChar w:fldCharType="begin"/>
        </w:r>
        <w:r>
          <w:rPr>
            <w:noProof/>
            <w:webHidden/>
          </w:rPr>
          <w:instrText xml:space="preserve"> PAGEREF _Toc210728766 \h </w:instrText>
        </w:r>
        <w:r>
          <w:rPr>
            <w:noProof/>
            <w:webHidden/>
          </w:rPr>
        </w:r>
        <w:r>
          <w:rPr>
            <w:noProof/>
            <w:webHidden/>
          </w:rPr>
          <w:fldChar w:fldCharType="separate"/>
        </w:r>
        <w:r w:rsidR="004F57B3">
          <w:rPr>
            <w:noProof/>
            <w:webHidden/>
          </w:rPr>
          <w:t>32</w:t>
        </w:r>
        <w:r>
          <w:rPr>
            <w:noProof/>
            <w:webHidden/>
          </w:rPr>
          <w:fldChar w:fldCharType="end"/>
        </w:r>
      </w:hyperlink>
    </w:p>
    <w:p w14:paraId="05A5C7A4" w14:textId="4F090596" w:rsidR="00CF1E23" w:rsidRDefault="00CF1E23">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10728767" w:history="1">
        <w:r w:rsidRPr="0030388E">
          <w:rPr>
            <w:rStyle w:val="Hipervnculo"/>
            <w:noProof/>
            <w:lang w:val="es-ES"/>
          </w:rPr>
          <w:t>Anexo II</w:t>
        </w:r>
        <w:r>
          <w:rPr>
            <w:noProof/>
            <w:webHidden/>
          </w:rPr>
          <w:tab/>
        </w:r>
        <w:r>
          <w:rPr>
            <w:noProof/>
            <w:webHidden/>
          </w:rPr>
          <w:fldChar w:fldCharType="begin"/>
        </w:r>
        <w:r>
          <w:rPr>
            <w:noProof/>
            <w:webHidden/>
          </w:rPr>
          <w:instrText xml:space="preserve"> PAGEREF _Toc210728767 \h </w:instrText>
        </w:r>
        <w:r>
          <w:rPr>
            <w:noProof/>
            <w:webHidden/>
          </w:rPr>
        </w:r>
        <w:r>
          <w:rPr>
            <w:noProof/>
            <w:webHidden/>
          </w:rPr>
          <w:fldChar w:fldCharType="separate"/>
        </w:r>
        <w:r w:rsidR="004F57B3">
          <w:rPr>
            <w:noProof/>
            <w:webHidden/>
          </w:rPr>
          <w:t>33</w:t>
        </w:r>
        <w:r>
          <w:rPr>
            <w:noProof/>
            <w:webHidden/>
          </w:rPr>
          <w:fldChar w:fldCharType="end"/>
        </w:r>
      </w:hyperlink>
    </w:p>
    <w:p w14:paraId="43E894C0" w14:textId="2569B3DB" w:rsidR="00CF1E23" w:rsidRDefault="00CF1E23">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10728768" w:history="1">
        <w:r w:rsidRPr="0030388E">
          <w:rPr>
            <w:rStyle w:val="Hipervnculo"/>
            <w:noProof/>
            <w:lang w:val="es-ES"/>
          </w:rPr>
          <w:t>Anexo IV.I</w:t>
        </w:r>
        <w:r>
          <w:rPr>
            <w:noProof/>
            <w:webHidden/>
          </w:rPr>
          <w:tab/>
        </w:r>
        <w:r>
          <w:rPr>
            <w:noProof/>
            <w:webHidden/>
          </w:rPr>
          <w:fldChar w:fldCharType="begin"/>
        </w:r>
        <w:r>
          <w:rPr>
            <w:noProof/>
            <w:webHidden/>
          </w:rPr>
          <w:instrText xml:space="preserve"> PAGEREF _Toc210728768 \h </w:instrText>
        </w:r>
        <w:r>
          <w:rPr>
            <w:noProof/>
            <w:webHidden/>
          </w:rPr>
        </w:r>
        <w:r>
          <w:rPr>
            <w:noProof/>
            <w:webHidden/>
          </w:rPr>
          <w:fldChar w:fldCharType="separate"/>
        </w:r>
        <w:r w:rsidR="004F57B3">
          <w:rPr>
            <w:noProof/>
            <w:webHidden/>
          </w:rPr>
          <w:t>34</w:t>
        </w:r>
        <w:r>
          <w:rPr>
            <w:noProof/>
            <w:webHidden/>
          </w:rPr>
          <w:fldChar w:fldCharType="end"/>
        </w:r>
      </w:hyperlink>
    </w:p>
    <w:p w14:paraId="4C9F701A" w14:textId="37622E6D" w:rsidR="00CF1E23" w:rsidRDefault="00CF1E23">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10728769" w:history="1">
        <w:r w:rsidRPr="0030388E">
          <w:rPr>
            <w:rStyle w:val="Hipervnculo"/>
            <w:noProof/>
            <w:lang w:val="es-ES"/>
          </w:rPr>
          <w:t>Anexo V</w:t>
        </w:r>
        <w:r>
          <w:rPr>
            <w:noProof/>
            <w:webHidden/>
          </w:rPr>
          <w:tab/>
        </w:r>
        <w:r>
          <w:rPr>
            <w:noProof/>
            <w:webHidden/>
          </w:rPr>
          <w:fldChar w:fldCharType="begin"/>
        </w:r>
        <w:r>
          <w:rPr>
            <w:noProof/>
            <w:webHidden/>
          </w:rPr>
          <w:instrText xml:space="preserve"> PAGEREF _Toc210728769 \h </w:instrText>
        </w:r>
        <w:r>
          <w:rPr>
            <w:noProof/>
            <w:webHidden/>
          </w:rPr>
        </w:r>
        <w:r>
          <w:rPr>
            <w:noProof/>
            <w:webHidden/>
          </w:rPr>
          <w:fldChar w:fldCharType="separate"/>
        </w:r>
        <w:r w:rsidR="004F57B3">
          <w:rPr>
            <w:noProof/>
            <w:webHidden/>
          </w:rPr>
          <w:t>35</w:t>
        </w:r>
        <w:r>
          <w:rPr>
            <w:noProof/>
            <w:webHidden/>
          </w:rPr>
          <w:fldChar w:fldCharType="end"/>
        </w:r>
      </w:hyperlink>
    </w:p>
    <w:p w14:paraId="50AC3E2D" w14:textId="1B9C73EF" w:rsidR="002B2243" w:rsidRPr="0041084A" w:rsidRDefault="006A6C99" w:rsidP="002B2243">
      <w:pPr>
        <w:rPr>
          <w:rFonts w:cs="Arial"/>
          <w:sz w:val="22"/>
          <w:lang w:eastAsia="es-MX"/>
        </w:rPr>
      </w:pPr>
      <w:r w:rsidRPr="00017D7C">
        <w:rPr>
          <w:rFonts w:cs="Arial"/>
          <w:szCs w:val="20"/>
          <w:lang w:eastAsia="es-MX"/>
        </w:rPr>
        <w:fldChar w:fldCharType="end"/>
      </w:r>
    </w:p>
    <w:p w14:paraId="7ADA327D" w14:textId="77777777" w:rsidR="00345B66" w:rsidRDefault="00345B66" w:rsidP="003000AF">
      <w:pPr>
        <w:pStyle w:val="TtuloTDC"/>
      </w:pPr>
    </w:p>
    <w:p w14:paraId="1FCFE610" w14:textId="77777777" w:rsidR="002A1A0C" w:rsidRDefault="002A1A0C">
      <w:pPr>
        <w:rPr>
          <w:b/>
          <w:bCs/>
        </w:rPr>
        <w:sectPr w:rsidR="002A1A0C" w:rsidSect="008563E5">
          <w:headerReference w:type="first" r:id="rId15"/>
          <w:footerReference w:type="first" r:id="rId16"/>
          <w:pgSz w:w="12240" w:h="15840" w:code="1"/>
          <w:pgMar w:top="1418" w:right="1701" w:bottom="1134" w:left="1701" w:header="709" w:footer="1117" w:gutter="0"/>
          <w:pgNumType w:start="1"/>
          <w:cols w:space="708"/>
          <w:titlePg/>
          <w:docGrid w:linePitch="360"/>
        </w:sectPr>
      </w:pPr>
    </w:p>
    <w:p w14:paraId="05B9C903" w14:textId="77777777" w:rsidR="006A1B98" w:rsidRDefault="006A1B98" w:rsidP="006A1B98">
      <w:pPr>
        <w:pStyle w:val="Ttulo1"/>
      </w:pPr>
      <w:bookmarkStart w:id="0" w:name="_Toc140228591"/>
      <w:bookmarkStart w:id="1" w:name="_Toc150768563"/>
      <w:bookmarkStart w:id="2" w:name="_Toc85545392"/>
      <w:bookmarkStart w:id="3" w:name="_Toc85545439"/>
      <w:bookmarkStart w:id="4" w:name="_Toc210728755"/>
      <w:r>
        <w:lastRenderedPageBreak/>
        <w:t>Introducción</w:t>
      </w:r>
      <w:bookmarkEnd w:id="0"/>
      <w:bookmarkEnd w:id="1"/>
      <w:bookmarkEnd w:id="4"/>
    </w:p>
    <w:p w14:paraId="4361195C" w14:textId="77777777" w:rsidR="006A1B98" w:rsidRDefault="006A1B98" w:rsidP="006A1B98">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2024.</w:t>
      </w:r>
    </w:p>
    <w:p w14:paraId="7F16AAC5" w14:textId="743ABA4B" w:rsidR="006A1B98" w:rsidRDefault="006A1B98" w:rsidP="006A1B98">
      <w:r w:rsidRPr="00EF6D95">
        <w:t xml:space="preserve">La Evaluación de </w:t>
      </w:r>
      <w:r>
        <w:t>Desempeño</w:t>
      </w:r>
      <w:r w:rsidRPr="00EF6D95">
        <w:t xml:space="preserve"> </w:t>
      </w:r>
      <w:r w:rsidR="00AF39BF">
        <w:t xml:space="preserve">2024 </w:t>
      </w:r>
      <w:r>
        <w:t>al p</w:t>
      </w:r>
      <w:r w:rsidRPr="00EF6D95">
        <w:t xml:space="preserve">rograma </w:t>
      </w:r>
      <w:r w:rsidR="00AF39BF">
        <w:t>E053 Servicios de Educación Superior y Posgrado de Calidad</w:t>
      </w:r>
      <w:r>
        <w:t xml:space="preserve">, 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23A24B4B" w14:textId="7051B9EE" w:rsidR="006A1B98" w:rsidRDefault="006A1B98" w:rsidP="006A1B98">
      <w:r>
        <w:t xml:space="preserve">La evaluación fue realizada con información de gabinete proporcionada por </w:t>
      </w:r>
      <w:r w:rsidR="00AF39BF">
        <w:t>la Escuela Normal de Sinaloa</w:t>
      </w:r>
      <w:r w:rsidR="00E26668">
        <w:t xml:space="preserve"> (ENS)</w:t>
      </w:r>
      <w:r>
        <w:t>, la cual consiste en información operativa, documentación normativa, para complementar la documentación entregada.</w:t>
      </w:r>
    </w:p>
    <w:p w14:paraId="242F3C50" w14:textId="58CABC99" w:rsidR="006A1B98" w:rsidRDefault="006A1B98" w:rsidP="006A1B98">
      <w:r>
        <w:t>El propósito del PAE 2024 es evaluar los fondos y programas presupuestarios del ejercicio fiscal 2023</w:t>
      </w:r>
      <w:r w:rsidRPr="00EF6D95">
        <w:t xml:space="preserve"> y 202</w:t>
      </w:r>
      <w:r>
        <w:t>4</w:t>
      </w:r>
      <w:r w:rsidRPr="00EF6D95">
        <w:t xml:space="preserve">, entre los que destaca la Evaluación de </w:t>
      </w:r>
      <w:r>
        <w:t>Desempeño</w:t>
      </w:r>
      <w:r w:rsidRPr="00EF6D95">
        <w:t xml:space="preserve"> del programa</w:t>
      </w:r>
      <w:r w:rsidR="00AF39BF">
        <w:t xml:space="preserve"> E053 Servicios de Educación Superior y Posgrado de Calidad</w:t>
      </w:r>
      <w:r>
        <w:t>.</w:t>
      </w:r>
    </w:p>
    <w:p w14:paraId="43298827" w14:textId="795C8DC7" w:rsidR="006A1B98" w:rsidRDefault="006A1B98" w:rsidP="006A1B98">
      <w:r>
        <w:t xml:space="preserve">El presente documento constituye la evaluación del programa antes mencionado, para el ejercicio fiscal </w:t>
      </w:r>
      <w:r w:rsidR="00AF39BF">
        <w:t>2024</w:t>
      </w:r>
      <w:r>
        <w:t xml:space="preserve">, realizado conforme a los TdR establecidos por el Gobierno del Estado de Sinaloa y que corresponden a los emitidos por la </w:t>
      </w:r>
      <w:r w:rsidRPr="00772E75">
        <w:t>Unidad de Evaluación del Desempeño de SHCP</w:t>
      </w:r>
      <w:r>
        <w:t>.</w:t>
      </w:r>
    </w:p>
    <w:p w14:paraId="2B5917C3" w14:textId="77777777" w:rsidR="006A1B98" w:rsidRDefault="006A1B98">
      <w:pPr>
        <w:spacing w:line="276" w:lineRule="auto"/>
        <w:jc w:val="left"/>
      </w:pPr>
      <w:r>
        <w:br w:type="page"/>
      </w:r>
    </w:p>
    <w:p w14:paraId="13F15448" w14:textId="77777777" w:rsidR="00DE60A6" w:rsidRPr="00CA04EA" w:rsidRDefault="00DE60A6" w:rsidP="00B70784">
      <w:r w:rsidRPr="00CA04EA">
        <w:rPr>
          <w:noProof/>
          <w:lang w:eastAsia="es-MX"/>
        </w:rPr>
        <w:lastRenderedPageBreak/>
        <mc:AlternateContent>
          <mc:Choice Requires="wps">
            <w:drawing>
              <wp:inline distT="0" distB="0" distL="0" distR="0" wp14:anchorId="3F1DDA1A" wp14:editId="7744F866">
                <wp:extent cx="5610225" cy="360000"/>
                <wp:effectExtent l="0" t="0" r="9525" b="254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8AFF0D1" w14:textId="77777777" w:rsidR="00EC011D" w:rsidRPr="009A0B69" w:rsidRDefault="00EC011D" w:rsidP="00202022">
                            <w:pPr>
                              <w:pStyle w:val="Ttulo1"/>
                              <w:numPr>
                                <w:ilvl w:val="0"/>
                                <w:numId w:val="7"/>
                              </w:numPr>
                              <w:jc w:val="left"/>
                              <w:rPr>
                                <w:rFonts w:cs="Times New Roman"/>
                                <w:szCs w:val="22"/>
                              </w:rPr>
                            </w:pPr>
                            <w:bookmarkStart w:id="5" w:name="_Toc210728756"/>
                            <w:r w:rsidRPr="009A0B69">
                              <w:rPr>
                                <w:rFonts w:cs="Times New Roman"/>
                                <w:szCs w:val="22"/>
                              </w:rPr>
                              <w:t>Antecedentes</w:t>
                            </w:r>
                            <w:bookmarkEnd w:id="5"/>
                          </w:p>
                        </w:txbxContent>
                      </wps:txbx>
                      <wps:bodyPr rot="0" vert="horz" wrap="square" lIns="91440" tIns="45720" rIns="91440" bIns="45720" anchor="ctr" anchorCtr="0">
                        <a:noAutofit/>
                      </wps:bodyPr>
                    </wps:wsp>
                  </a:graphicData>
                </a:graphic>
              </wp:inline>
            </w:drawing>
          </mc:Choice>
          <mc:Fallback>
            <w:pict>
              <v:shapetype w14:anchorId="3F1DDA1A" id="_x0000_t202" coordsize="21600,21600" o:spt="202" path="m,l,21600r21600,l21600,xe">
                <v:stroke joinstyle="miter"/>
                <v:path gradientshapeok="t" o:connecttype="rect"/>
              </v:shapetype>
              <v:shape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38AFF0D1" w14:textId="77777777" w:rsidR="00EC011D" w:rsidRPr="009A0B69" w:rsidRDefault="00EC011D" w:rsidP="00202022">
                      <w:pPr>
                        <w:pStyle w:val="Ttulo1"/>
                        <w:numPr>
                          <w:ilvl w:val="0"/>
                          <w:numId w:val="7"/>
                        </w:numPr>
                        <w:jc w:val="left"/>
                        <w:rPr>
                          <w:rFonts w:cs="Times New Roman"/>
                          <w:szCs w:val="22"/>
                        </w:rPr>
                      </w:pPr>
                      <w:bookmarkStart w:id="6" w:name="_Toc210728756"/>
                      <w:r w:rsidRPr="009A0B69">
                        <w:rPr>
                          <w:rFonts w:cs="Times New Roman"/>
                          <w:szCs w:val="22"/>
                        </w:rPr>
                        <w:t>Antecedentes</w:t>
                      </w:r>
                      <w:bookmarkEnd w:id="6"/>
                    </w:p>
                  </w:txbxContent>
                </v:textbox>
                <w10:anchorlock/>
              </v:shape>
            </w:pict>
          </mc:Fallback>
        </mc:AlternateContent>
      </w:r>
    </w:p>
    <w:p w14:paraId="2B16AD68" w14:textId="77777777" w:rsidR="00E26668" w:rsidRPr="00A372BA" w:rsidRDefault="00E26668" w:rsidP="00E26668">
      <w:pPr>
        <w:spacing w:before="240" w:after="240"/>
      </w:pPr>
      <w:r w:rsidRPr="00A372BA">
        <w:t xml:space="preserve">El presente informe de Evaluación de Desempeño (EED) tiene como objetivo valorar el rendimiento del programa </w:t>
      </w:r>
      <w:r w:rsidRPr="00A372BA">
        <w:rPr>
          <w:b/>
        </w:rPr>
        <w:t>Servicios de Educación Superior y Posgrado de Calidad</w:t>
      </w:r>
      <w:r w:rsidRPr="00A372BA">
        <w:t xml:space="preserve"> durante el ejercicio fiscal 2024. Este análisis se realiza con base en la información proporcionada por las unidades responsables del programa, a fin de contribuir a la toma de decisiones. Este informe se alinea con las estrategias del Plan Estatal de Desarrollo 2022-2027 de Sinaloa, específicamente en el Eje 3: Gobierno Democrático, Promotor de Paz, Seguridad, Ética y Eficiencia, en el tema de Hacienda Pública Responsable, Honesta y Eficiente.</w:t>
      </w:r>
    </w:p>
    <w:p w14:paraId="20074B8B" w14:textId="77777777" w:rsidR="00E26668" w:rsidRPr="00A372BA" w:rsidRDefault="00E26668" w:rsidP="00E26668">
      <w:pPr>
        <w:spacing w:before="240" w:after="240"/>
      </w:pPr>
      <w:r w:rsidRPr="00A372BA">
        <w:t>La Escuela Normal de Sinaloa (ENS) se define como una institución pública dedicada a la formación inicial docente para maestros de educación básica en el estado de Sinaloa. Su propósito es dotar a los futuros educadores con los conocimientos, habilidades y actitudes necesarias para ejercer su profesión y atender las necesidades educativas y culturales de la sociedad sinaloense. La institución busca ser reconocida por la calidad de sus egresados, sus programas de investigación educativa, su capacidad para formar talento de alto nivel y su gestión transparente.</w:t>
      </w:r>
    </w:p>
    <w:p w14:paraId="52E9E864" w14:textId="77777777" w:rsidR="00E26668" w:rsidRPr="00A372BA" w:rsidRDefault="00E26668" w:rsidP="00E26668">
      <w:pPr>
        <w:spacing w:before="240" w:after="240"/>
      </w:pPr>
      <w:r w:rsidRPr="00A372BA">
        <w:t xml:space="preserve">La ENS, con una destacada trayectoria desde 1947, ha establecido su compromiso con la excelencia educativa. Su labor se ha visto fortalecida con la implementación del </w:t>
      </w:r>
      <w:r w:rsidRPr="00A372BA">
        <w:rPr>
          <w:b/>
        </w:rPr>
        <w:t>Programa Institucional para la Transformación de la Escuela Normal de Sinaloa 2022-2027 (PROIN)</w:t>
      </w:r>
      <w:r w:rsidRPr="00A372BA">
        <w:t>, el cual inició a principios de 2022 y representa una hoja de ruta estratégica para consolidar la formación inicial docente. Este programa es el resultado de un proceso participativo y de consulta, que incluyó la revisión de documentos institucionales, la realización de entrevistas con la comunidad educativa (personal académico, administrativo y estudiantes), encuestas de satisfacción y la participación en foros de discusión, asegurando así un diagnóstico completo y un plan de acción bien fundamentado</w:t>
      </w:r>
    </w:p>
    <w:p w14:paraId="72851672" w14:textId="77777777" w:rsidR="00E26668" w:rsidRPr="00A372BA" w:rsidRDefault="00E26668" w:rsidP="00E26668">
      <w:pPr>
        <w:spacing w:before="240" w:after="240"/>
      </w:pPr>
      <w:r w:rsidRPr="00A372BA">
        <w:t>A continuación, se presentan la misión, visión y valores institucionales que guían la labor de la ENS:</w:t>
      </w:r>
    </w:p>
    <w:p w14:paraId="76BB169C" w14:textId="77777777" w:rsidR="00E26668" w:rsidRPr="00A372BA" w:rsidRDefault="00E26668" w:rsidP="00E26668">
      <w:pPr>
        <w:spacing w:before="240" w:after="240"/>
      </w:pPr>
      <w:r w:rsidRPr="00A372BA">
        <w:rPr>
          <w:b/>
        </w:rPr>
        <w:t>Misión</w:t>
      </w:r>
      <w:r w:rsidRPr="00A372BA">
        <w:t xml:space="preserve"> Somos la institución pública que brinda formación docente inicial para los/as maestros/as de educación básica del estado de Sinaloa. Orientada a favorecer la construcción, en los futuros maestros/as, de los saberes, conocimientos profesionales; así como las habilidades y actitudes necesarias para que ejerzan plenamente la profesión de enseñantes que el Estado Mexicano les encomienda y atender, desde la docencia, los requerimientos educativos y culturales que le plantea la sociedad sinaloense. Para que, en su ejercicio profesional, los niños, las niñas y jóvenes que son los beneficiados de los servicios educativos, se formen como ciudadanos capaces de conducir su vida por el camino del trabajo honesto, del trabajo personal y social.</w:t>
      </w:r>
    </w:p>
    <w:p w14:paraId="025F60FA" w14:textId="77777777" w:rsidR="00E26668" w:rsidRPr="00A372BA" w:rsidRDefault="00E26668" w:rsidP="00E26668">
      <w:pPr>
        <w:spacing w:before="240" w:after="240"/>
      </w:pPr>
      <w:r w:rsidRPr="00A372BA">
        <w:rPr>
          <w:b/>
        </w:rPr>
        <w:lastRenderedPageBreak/>
        <w:t>Visión</w:t>
      </w:r>
      <w:r w:rsidRPr="00A372BA">
        <w:t xml:space="preserve"> Seremos la institución pública que brinda formación docente inicial para los/as maestros/as de educación básica del estado de Sinaloa, que alcanzará y mantendrá el reconocimiento social: por la calidad de sus egresados en el cumplimiento de sus funciones educativas y sociales; por la calidad y pertinencia de sus programas de investigación educativa y formación de recursos humanos de alto nivel para el desarrollo de la docencia; por su sensibilidad para incorporar a su misión educadora la atención de los problemas socioeconómicos, educativos y culturales de nuestro estado, y por la aplicación de una gestión moderna, transparente y de calidad que busca constantemente su mejora e innovación.</w:t>
      </w:r>
    </w:p>
    <w:p w14:paraId="20180581" w14:textId="77777777" w:rsidR="00E26668" w:rsidRPr="00A372BA" w:rsidRDefault="00E26668" w:rsidP="00E26668">
      <w:pPr>
        <w:spacing w:before="240" w:after="240"/>
        <w:rPr>
          <w:b/>
        </w:rPr>
      </w:pPr>
      <w:r w:rsidRPr="00A372BA">
        <w:rPr>
          <w:b/>
        </w:rPr>
        <w:t>Valores</w:t>
      </w:r>
    </w:p>
    <w:p w14:paraId="5497DF8F" w14:textId="77777777" w:rsidR="00E26668" w:rsidRPr="00A372BA" w:rsidRDefault="00E26668" w:rsidP="00202022">
      <w:pPr>
        <w:numPr>
          <w:ilvl w:val="0"/>
          <w:numId w:val="10"/>
        </w:numPr>
        <w:spacing w:before="240" w:after="0"/>
      </w:pPr>
      <w:r w:rsidRPr="00A372BA">
        <w:t>Honestidad</w:t>
      </w:r>
    </w:p>
    <w:p w14:paraId="61685C8B" w14:textId="77777777" w:rsidR="00E26668" w:rsidRPr="00A372BA" w:rsidRDefault="00E26668" w:rsidP="00202022">
      <w:pPr>
        <w:numPr>
          <w:ilvl w:val="0"/>
          <w:numId w:val="10"/>
        </w:numPr>
        <w:spacing w:after="0"/>
      </w:pPr>
      <w:r w:rsidRPr="00A372BA">
        <w:t>Responsabilidad</w:t>
      </w:r>
    </w:p>
    <w:p w14:paraId="7BB33A67" w14:textId="77777777" w:rsidR="00E26668" w:rsidRPr="00A372BA" w:rsidRDefault="00E26668" w:rsidP="00202022">
      <w:pPr>
        <w:numPr>
          <w:ilvl w:val="0"/>
          <w:numId w:val="10"/>
        </w:numPr>
        <w:spacing w:after="0"/>
      </w:pPr>
      <w:r w:rsidRPr="00A372BA">
        <w:t>Transparencia</w:t>
      </w:r>
    </w:p>
    <w:p w14:paraId="25D46F91" w14:textId="77777777" w:rsidR="00E26668" w:rsidRPr="00A372BA" w:rsidRDefault="00E26668" w:rsidP="00202022">
      <w:pPr>
        <w:numPr>
          <w:ilvl w:val="0"/>
          <w:numId w:val="10"/>
        </w:numPr>
        <w:spacing w:after="0"/>
      </w:pPr>
      <w:r w:rsidRPr="00A372BA">
        <w:t>Profesionalismo</w:t>
      </w:r>
    </w:p>
    <w:p w14:paraId="1BF18A26" w14:textId="77777777" w:rsidR="00E26668" w:rsidRDefault="00E26668" w:rsidP="00202022">
      <w:pPr>
        <w:numPr>
          <w:ilvl w:val="0"/>
          <w:numId w:val="10"/>
        </w:numPr>
        <w:spacing w:after="0"/>
      </w:pPr>
      <w:r w:rsidRPr="00A372BA">
        <w:t>Compromiso</w:t>
      </w:r>
    </w:p>
    <w:p w14:paraId="57C77993" w14:textId="3EECC294" w:rsidR="00E26668" w:rsidRPr="004E0AD4" w:rsidRDefault="00E26668" w:rsidP="00202022">
      <w:pPr>
        <w:numPr>
          <w:ilvl w:val="0"/>
          <w:numId w:val="10"/>
        </w:numPr>
        <w:spacing w:after="0"/>
      </w:pPr>
      <w:r w:rsidRPr="00A372BA">
        <w:t>Calidad en la gestión</w:t>
      </w:r>
    </w:p>
    <w:p w14:paraId="6FF0E78E" w14:textId="77777777" w:rsidR="004C108A" w:rsidRPr="00B70784" w:rsidRDefault="004C108A" w:rsidP="004C108A">
      <w:pPr>
        <w:rPr>
          <w:rFonts w:eastAsiaTheme="majorEastAsia" w:cstheme="majorBidi"/>
          <w:b/>
          <w:bCs/>
          <w:color w:val="365F91" w:themeColor="accent1" w:themeShade="BF"/>
        </w:rPr>
      </w:pPr>
      <w:r w:rsidRPr="00B70784">
        <w:br w:type="page"/>
      </w:r>
    </w:p>
    <w:p w14:paraId="07F01B44" w14:textId="77777777" w:rsidR="00BD2FB6" w:rsidRDefault="00BD2FB6" w:rsidP="00BD2FB6">
      <w:bookmarkStart w:id="7" w:name="_Toc85718802"/>
      <w:bookmarkStart w:id="8" w:name="_Toc85718835"/>
      <w:bookmarkStart w:id="9" w:name="_Toc85719130"/>
      <w:bookmarkStart w:id="10" w:name="_Toc85798212"/>
      <w:bookmarkStart w:id="11" w:name="_Toc85798261"/>
      <w:bookmarkStart w:id="12" w:name="_Toc85799175"/>
      <w:bookmarkStart w:id="13" w:name="_Toc85801012"/>
      <w:bookmarkStart w:id="14" w:name="_Toc86164278"/>
      <w:bookmarkStart w:id="15" w:name="_Toc86164899"/>
      <w:bookmarkStart w:id="16" w:name="_Toc86169285"/>
      <w:bookmarkStart w:id="17" w:name="_Toc86311648"/>
      <w:bookmarkStart w:id="18" w:name="_Toc85630261"/>
      <w:bookmarkStart w:id="19" w:name="_Toc85630291"/>
      <w:bookmarkStart w:id="20" w:name="_Toc85707979"/>
      <w:bookmarkStart w:id="21" w:name="_Toc85708355"/>
      <w:bookmarkStart w:id="22" w:name="_Toc85711229"/>
      <w:bookmarkStart w:id="23" w:name="_Toc94870512"/>
      <w:r w:rsidRPr="000943FA">
        <w:rPr>
          <w:noProof/>
          <w:lang w:eastAsia="es-MX"/>
        </w:rPr>
        <w:lastRenderedPageBreak/>
        <mc:AlternateContent>
          <mc:Choice Requires="wps">
            <w:drawing>
              <wp:inline distT="0" distB="0" distL="0" distR="0" wp14:anchorId="2BFA62E8" wp14:editId="3FB12FE1">
                <wp:extent cx="5610225" cy="360000"/>
                <wp:effectExtent l="0" t="0" r="9525" b="2540"/>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FA057B9" w14:textId="77777777" w:rsidR="00EC011D" w:rsidRPr="009A0B69" w:rsidRDefault="00EC011D" w:rsidP="00202022">
                            <w:pPr>
                              <w:pStyle w:val="Ttulo1"/>
                              <w:numPr>
                                <w:ilvl w:val="0"/>
                                <w:numId w:val="7"/>
                              </w:numPr>
                              <w:jc w:val="left"/>
                              <w:rPr>
                                <w:rFonts w:cs="Times New Roman"/>
                                <w:szCs w:val="22"/>
                              </w:rPr>
                            </w:pPr>
                            <w:bookmarkStart w:id="24" w:name="_Toc210728757"/>
                            <w:r w:rsidRPr="001B6F27">
                              <w:rPr>
                                <w:rFonts w:cs="Times New Roman"/>
                                <w:szCs w:val="22"/>
                              </w:rPr>
                              <w:t>Objetivos</w:t>
                            </w:r>
                            <w:r>
                              <w:rPr>
                                <w:rFonts w:cs="Times New Roman"/>
                                <w:szCs w:val="22"/>
                              </w:rPr>
                              <w:t xml:space="preserve"> de la Evaluación</w:t>
                            </w:r>
                            <w:bookmarkEnd w:id="24"/>
                          </w:p>
                        </w:txbxContent>
                      </wps:txbx>
                      <wps:bodyPr rot="0" vert="horz" wrap="square" lIns="91440" tIns="45720" rIns="91440" bIns="45720" anchor="ctr" anchorCtr="0">
                        <a:noAutofit/>
                      </wps:bodyPr>
                    </wps:wsp>
                  </a:graphicData>
                </a:graphic>
              </wp:inline>
            </w:drawing>
          </mc:Choice>
          <mc:Fallback>
            <w:pict>
              <v:shape w14:anchorId="2BFA62E8"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7FA057B9" w14:textId="77777777" w:rsidR="00EC011D" w:rsidRPr="009A0B69" w:rsidRDefault="00EC011D" w:rsidP="00202022">
                      <w:pPr>
                        <w:pStyle w:val="Ttulo1"/>
                        <w:numPr>
                          <w:ilvl w:val="0"/>
                          <w:numId w:val="7"/>
                        </w:numPr>
                        <w:jc w:val="left"/>
                        <w:rPr>
                          <w:rFonts w:cs="Times New Roman"/>
                          <w:szCs w:val="22"/>
                        </w:rPr>
                      </w:pPr>
                      <w:bookmarkStart w:id="25" w:name="_Toc210728757"/>
                      <w:r w:rsidRPr="001B6F27">
                        <w:rPr>
                          <w:rFonts w:cs="Times New Roman"/>
                          <w:szCs w:val="22"/>
                        </w:rPr>
                        <w:t>Objetivos</w:t>
                      </w:r>
                      <w:r>
                        <w:rPr>
                          <w:rFonts w:cs="Times New Roman"/>
                          <w:szCs w:val="22"/>
                        </w:rPr>
                        <w:t xml:space="preserve"> de la Evaluación</w:t>
                      </w:r>
                      <w:bookmarkEnd w:id="25"/>
                    </w:p>
                  </w:txbxContent>
                </v:textbox>
                <w10:anchorlock/>
              </v:shape>
            </w:pict>
          </mc:Fallback>
        </mc:AlternateContent>
      </w:r>
    </w:p>
    <w:p w14:paraId="2152A9BD" w14:textId="77777777" w:rsidR="00DE60A6" w:rsidRDefault="00BD2FB6" w:rsidP="00202022">
      <w:pPr>
        <w:pStyle w:val="Ttulo2"/>
        <w:numPr>
          <w:ilvl w:val="0"/>
          <w:numId w:val="3"/>
        </w:numPr>
      </w:pPr>
      <w:bookmarkStart w:id="26" w:name="_Toc85630262"/>
      <w:bookmarkStart w:id="27" w:name="_Toc85630292"/>
      <w:bookmarkStart w:id="28" w:name="_Toc85707980"/>
      <w:bookmarkStart w:id="29" w:name="_Toc85708356"/>
      <w:bookmarkStart w:id="30" w:name="_Toc85711230"/>
      <w:bookmarkStart w:id="31" w:name="_Toc210728758"/>
      <w:bookmarkEnd w:id="2"/>
      <w:bookmarkEnd w:id="3"/>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t>Objetivo General</w:t>
      </w:r>
      <w:bookmarkEnd w:id="31"/>
    </w:p>
    <w:p w14:paraId="7B468DAD" w14:textId="23F512D3" w:rsidR="00275114" w:rsidRPr="00CA04EA" w:rsidRDefault="00275114" w:rsidP="00EB47FB">
      <w:pPr>
        <w:rPr>
          <w:lang w:val="es-ES"/>
        </w:rPr>
      </w:pPr>
      <w:r w:rsidRPr="00CA04EA">
        <w:rPr>
          <w:lang w:val="es-ES"/>
        </w:rPr>
        <w:t>Contar con una valoración del desempeño de</w:t>
      </w:r>
      <w:r w:rsidR="00E26668">
        <w:rPr>
          <w:lang w:val="es-ES"/>
        </w:rPr>
        <w:t>l E053 Servicios de Educación Superior y Posgrado de Calidad</w:t>
      </w:r>
      <w:r w:rsidRPr="00CA04EA">
        <w:rPr>
          <w:lang w:val="es-ES"/>
        </w:rPr>
        <w:t xml:space="preserve"> en su ejercicio fiscal</w:t>
      </w:r>
      <w:r w:rsidR="00E26668">
        <w:rPr>
          <w:lang w:val="es-ES"/>
        </w:rPr>
        <w:t xml:space="preserve"> 2024</w:t>
      </w:r>
      <w:r w:rsidRPr="00CA04EA">
        <w:rPr>
          <w:lang w:val="es-ES"/>
        </w:rPr>
        <w:t>, con base en la información entregada por las unidades responsables del</w:t>
      </w:r>
      <w:r w:rsidR="004429D7" w:rsidRPr="00CA04EA">
        <w:rPr>
          <w:lang w:val="es-ES"/>
        </w:rPr>
        <w:t xml:space="preserve"> programa, </w:t>
      </w:r>
      <w:r w:rsidRPr="00CA04EA">
        <w:rPr>
          <w:lang w:val="es-ES"/>
        </w:rPr>
        <w:t>para contribuir a la toma de decisiones.</w:t>
      </w:r>
    </w:p>
    <w:p w14:paraId="5CB613C4" w14:textId="77777777" w:rsidR="00537088" w:rsidRPr="00CA04EA" w:rsidRDefault="00537088" w:rsidP="00202022">
      <w:pPr>
        <w:pStyle w:val="Ttulo2"/>
        <w:numPr>
          <w:ilvl w:val="0"/>
          <w:numId w:val="3"/>
        </w:numPr>
      </w:pPr>
      <w:bookmarkStart w:id="32" w:name="_Toc85630263"/>
      <w:bookmarkStart w:id="33" w:name="_Toc85630293"/>
      <w:bookmarkStart w:id="34" w:name="_Toc85707981"/>
      <w:bookmarkStart w:id="35" w:name="_Toc85708357"/>
      <w:bookmarkStart w:id="36" w:name="_Toc85711231"/>
      <w:bookmarkStart w:id="37" w:name="_Toc210728759"/>
      <w:bookmarkEnd w:id="26"/>
      <w:bookmarkEnd w:id="27"/>
      <w:bookmarkEnd w:id="28"/>
      <w:bookmarkEnd w:id="29"/>
      <w:bookmarkEnd w:id="30"/>
      <w:r w:rsidRPr="00CA04EA">
        <w:t xml:space="preserve">Objetivo </w:t>
      </w:r>
      <w:r w:rsidR="00D06A0D">
        <w:t>Específicos</w:t>
      </w:r>
      <w:bookmarkEnd w:id="37"/>
    </w:p>
    <w:bookmarkEnd w:id="32"/>
    <w:bookmarkEnd w:id="33"/>
    <w:bookmarkEnd w:id="34"/>
    <w:bookmarkEnd w:id="35"/>
    <w:bookmarkEnd w:id="36"/>
    <w:p w14:paraId="50213206" w14:textId="40BE3436" w:rsidR="004C108A" w:rsidRPr="00CA04EA" w:rsidRDefault="004C108A" w:rsidP="000200D3">
      <w:pPr>
        <w:pStyle w:val="Prrafodelista"/>
        <w:numPr>
          <w:ilvl w:val="0"/>
          <w:numId w:val="1"/>
        </w:numPr>
        <w:spacing w:line="360" w:lineRule="auto"/>
        <w:ind w:left="709"/>
        <w:rPr>
          <w:lang w:val="es-ES"/>
        </w:rPr>
      </w:pPr>
      <w:r w:rsidRPr="00CA04EA">
        <w:rPr>
          <w:lang w:val="es-ES"/>
        </w:rPr>
        <w:t>Reportar los resultados y productos de los programas evaluados durant</w:t>
      </w:r>
      <w:r w:rsidR="004429D7" w:rsidRPr="00CA04EA">
        <w:rPr>
          <w:lang w:val="es-ES"/>
        </w:rPr>
        <w:t xml:space="preserve">e el ejercicio fiscal </w:t>
      </w:r>
      <w:r w:rsidR="00E26668">
        <w:rPr>
          <w:lang w:val="es-ES"/>
        </w:rPr>
        <w:t>2024</w:t>
      </w:r>
      <w:r w:rsidR="00504D08" w:rsidRPr="00CA04EA">
        <w:rPr>
          <w:lang w:val="es-ES"/>
        </w:rPr>
        <w:t xml:space="preserve"> </w:t>
      </w:r>
      <w:r w:rsidR="004429D7" w:rsidRPr="00CA04EA">
        <w:rPr>
          <w:lang w:val="es-ES"/>
        </w:rPr>
        <w:t>y enlistados en el Anexo II,</w:t>
      </w:r>
      <w:r w:rsidRPr="00CA04EA">
        <w:rPr>
          <w:lang w:val="es-ES"/>
        </w:rPr>
        <w:t xml:space="preserve"> mediante el análisis de</w:t>
      </w:r>
      <w:r w:rsidR="004429D7" w:rsidRPr="00CA04EA">
        <w:rPr>
          <w:lang w:val="es-ES"/>
        </w:rPr>
        <w:t xml:space="preserve"> los indicadores de resultados,</w:t>
      </w:r>
      <w:r w:rsidRPr="00CA04EA">
        <w:rPr>
          <w:lang w:val="es-ES"/>
        </w:rPr>
        <w:t xml:space="preserve"> de los indicadores de servicios y gestión</w:t>
      </w:r>
      <w:r w:rsidR="00C63FED" w:rsidRPr="00CA04EA">
        <w:rPr>
          <w:lang w:val="es-ES"/>
        </w:rPr>
        <w:t xml:space="preserve">, así como de los hallazgos relevantes derivados de </w:t>
      </w:r>
      <w:r w:rsidR="004429D7" w:rsidRPr="00CA04EA">
        <w:rPr>
          <w:lang w:val="es-ES"/>
        </w:rPr>
        <w:t xml:space="preserve">evaluaciones previas (en caso de aplicar) y </w:t>
      </w:r>
      <w:r w:rsidR="00C63FED" w:rsidRPr="00CA04EA">
        <w:rPr>
          <w:lang w:val="es-ES"/>
        </w:rPr>
        <w:t>otros documentos del programa</w:t>
      </w:r>
      <w:r w:rsidR="00D06A0D">
        <w:rPr>
          <w:lang w:val="es-ES"/>
        </w:rPr>
        <w:t>;</w:t>
      </w:r>
    </w:p>
    <w:p w14:paraId="2488F8A2" w14:textId="1DF85451" w:rsidR="004C108A" w:rsidRPr="00CA04EA" w:rsidRDefault="004C108A" w:rsidP="000200D3">
      <w:pPr>
        <w:pStyle w:val="Prrafodelista"/>
        <w:numPr>
          <w:ilvl w:val="0"/>
          <w:numId w:val="1"/>
        </w:numPr>
        <w:spacing w:line="360" w:lineRule="auto"/>
        <w:ind w:left="709"/>
        <w:rPr>
          <w:lang w:val="es-ES"/>
        </w:rPr>
      </w:pPr>
      <w:r w:rsidRPr="00CA04EA">
        <w:rPr>
          <w:lang w:val="es-ES"/>
        </w:rPr>
        <w:t>Analizar el avance de las metas de los indicadores de la Matriz de Indicadores para Resultados (MIR)</w:t>
      </w:r>
      <w:r w:rsidR="004429D7" w:rsidRPr="00CA04EA">
        <w:rPr>
          <w:lang w:val="es-ES"/>
        </w:rPr>
        <w:t xml:space="preserve"> en el ejercicio fiscal</w:t>
      </w:r>
      <w:r w:rsidR="00E26668">
        <w:rPr>
          <w:lang w:val="es-ES"/>
        </w:rPr>
        <w:t xml:space="preserve"> 2024</w:t>
      </w:r>
      <w:r w:rsidRPr="00CA04EA">
        <w:rPr>
          <w:lang w:val="es-ES"/>
        </w:rPr>
        <w:t>, respecto de años anteriores y el avance en relación con las metas establecidas</w:t>
      </w:r>
      <w:r w:rsidR="00D06A0D">
        <w:rPr>
          <w:lang w:val="es-ES"/>
        </w:rPr>
        <w:t>;</w:t>
      </w:r>
    </w:p>
    <w:p w14:paraId="35B71A45" w14:textId="77777777" w:rsidR="004C108A" w:rsidRPr="00CA04EA" w:rsidRDefault="004C108A" w:rsidP="000200D3">
      <w:pPr>
        <w:pStyle w:val="Prrafodelista"/>
        <w:numPr>
          <w:ilvl w:val="0"/>
          <w:numId w:val="1"/>
        </w:numPr>
        <w:spacing w:line="360" w:lineRule="auto"/>
        <w:ind w:left="709"/>
        <w:rPr>
          <w:lang w:val="es-ES"/>
        </w:rPr>
      </w:pPr>
      <w:r w:rsidRPr="00CA04EA">
        <w:rPr>
          <w:lang w:val="es-ES"/>
        </w:rPr>
        <w:t>Identificar los principales aspectos susceptibles de mejora de</w:t>
      </w:r>
      <w:r w:rsidR="004429D7" w:rsidRPr="00CA04EA">
        <w:rPr>
          <w:lang w:val="es-ES"/>
        </w:rPr>
        <w:t>l</w:t>
      </w:r>
      <w:r w:rsidRPr="00CA04EA">
        <w:rPr>
          <w:lang w:val="es-ES"/>
        </w:rPr>
        <w:t xml:space="preserve"> </w:t>
      </w:r>
      <w:r w:rsidR="004429D7" w:rsidRPr="00CA04EA">
        <w:rPr>
          <w:lang w:val="es-ES"/>
        </w:rPr>
        <w:t>programa</w:t>
      </w:r>
      <w:r w:rsidR="00D06A0D">
        <w:rPr>
          <w:lang w:val="es-ES"/>
        </w:rPr>
        <w:t>;</w:t>
      </w:r>
    </w:p>
    <w:p w14:paraId="4C77A47A" w14:textId="77777777" w:rsidR="004C108A" w:rsidRPr="00CA04EA" w:rsidRDefault="004C108A" w:rsidP="000200D3">
      <w:pPr>
        <w:pStyle w:val="Prrafodelista"/>
        <w:numPr>
          <w:ilvl w:val="0"/>
          <w:numId w:val="1"/>
        </w:numPr>
        <w:spacing w:line="360" w:lineRule="auto"/>
        <w:ind w:left="709"/>
        <w:rPr>
          <w:lang w:val="es-ES"/>
        </w:rPr>
      </w:pPr>
      <w:r w:rsidRPr="00CA04EA">
        <w:rPr>
          <w:lang w:val="es-ES"/>
        </w:rPr>
        <w:t xml:space="preserve">Analizar la evolución de la cobertura y el presupuesto </w:t>
      </w:r>
      <w:r w:rsidR="004429D7" w:rsidRPr="00CA04EA">
        <w:rPr>
          <w:lang w:val="es-ES"/>
        </w:rPr>
        <w:t>del programa</w:t>
      </w:r>
      <w:r w:rsidR="00D06A0D">
        <w:rPr>
          <w:lang w:val="es-ES"/>
        </w:rPr>
        <w:t>;</w:t>
      </w:r>
    </w:p>
    <w:p w14:paraId="24EDCD3D" w14:textId="77777777" w:rsidR="004C108A" w:rsidRPr="00CA04EA" w:rsidRDefault="004C108A" w:rsidP="000200D3">
      <w:pPr>
        <w:pStyle w:val="Prrafodelista"/>
        <w:numPr>
          <w:ilvl w:val="0"/>
          <w:numId w:val="1"/>
        </w:numPr>
        <w:spacing w:line="360" w:lineRule="auto"/>
        <w:ind w:left="709"/>
        <w:rPr>
          <w:lang w:val="es-ES"/>
        </w:rPr>
      </w:pPr>
      <w:r w:rsidRPr="00CA04EA">
        <w:rPr>
          <w:lang w:val="es-ES"/>
        </w:rPr>
        <w:t xml:space="preserve">Identificar las fortalezas, los retos y las recomendaciones </w:t>
      </w:r>
      <w:r w:rsidR="004429D7" w:rsidRPr="00CA04EA">
        <w:rPr>
          <w:lang w:val="es-ES"/>
        </w:rPr>
        <w:t>del programa</w:t>
      </w:r>
      <w:r w:rsidR="00D06A0D">
        <w:rPr>
          <w:lang w:val="es-ES"/>
        </w:rPr>
        <w:t>;</w:t>
      </w:r>
    </w:p>
    <w:p w14:paraId="51E76CBC" w14:textId="77777777" w:rsidR="00093094" w:rsidRPr="00C63A63" w:rsidRDefault="004C108A" w:rsidP="00C63A63">
      <w:pPr>
        <w:pStyle w:val="Prrafodelista"/>
        <w:numPr>
          <w:ilvl w:val="0"/>
          <w:numId w:val="1"/>
        </w:numPr>
        <w:spacing w:line="360" w:lineRule="auto"/>
        <w:ind w:left="709"/>
        <w:rPr>
          <w:lang w:val="es-ES"/>
        </w:rPr>
      </w:pPr>
      <w:r w:rsidRPr="00CA04EA">
        <w:rPr>
          <w:lang w:val="es-ES"/>
        </w:rPr>
        <w:t>Contar con una Evaluación Integral del Desempeño de los temas de política pública, con una breve relatoría y una matriz de monitoreo y evaluación por programa que valore su desempeño en distintas áreas.</w:t>
      </w:r>
    </w:p>
    <w:p w14:paraId="36433E64" w14:textId="77777777" w:rsidR="00537088" w:rsidRPr="00CA04EA" w:rsidRDefault="00537088" w:rsidP="00537088">
      <w:bookmarkStart w:id="38" w:name="_Toc85630264"/>
      <w:bookmarkStart w:id="39" w:name="_Toc85630294"/>
      <w:bookmarkStart w:id="40" w:name="_Toc85707983"/>
      <w:bookmarkStart w:id="41" w:name="_Toc85708359"/>
      <w:bookmarkStart w:id="42" w:name="_Toc85711233"/>
      <w:bookmarkStart w:id="43" w:name="_Toc85718806"/>
      <w:bookmarkStart w:id="44" w:name="_Toc85718839"/>
      <w:bookmarkStart w:id="45" w:name="_Toc85719134"/>
      <w:bookmarkStart w:id="46" w:name="_Toc85798216"/>
      <w:bookmarkStart w:id="47" w:name="_Toc85798265"/>
      <w:bookmarkStart w:id="48" w:name="_Toc85799179"/>
      <w:bookmarkStart w:id="49" w:name="_Toc85801016"/>
      <w:bookmarkStart w:id="50" w:name="_Toc86164282"/>
      <w:bookmarkStart w:id="51" w:name="_Toc86164903"/>
      <w:bookmarkStart w:id="52" w:name="_Toc86169289"/>
      <w:bookmarkStart w:id="53" w:name="_Toc86311652"/>
      <w:bookmarkStart w:id="54" w:name="_Toc94870516"/>
      <w:r w:rsidRPr="00CA04EA">
        <w:rPr>
          <w:noProof/>
          <w:lang w:eastAsia="es-MX"/>
        </w:rPr>
        <mc:AlternateContent>
          <mc:Choice Requires="wps">
            <w:drawing>
              <wp:inline distT="0" distB="0" distL="0" distR="0" wp14:anchorId="0B869D2A" wp14:editId="4648003E">
                <wp:extent cx="5610225" cy="360000"/>
                <wp:effectExtent l="0" t="0" r="9525" b="2540"/>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3C1E335" w14:textId="77777777" w:rsidR="00EC011D" w:rsidRPr="009A0B69" w:rsidRDefault="00EC011D" w:rsidP="00202022">
                            <w:pPr>
                              <w:pStyle w:val="Ttulo1"/>
                              <w:numPr>
                                <w:ilvl w:val="0"/>
                                <w:numId w:val="7"/>
                              </w:numPr>
                              <w:jc w:val="left"/>
                              <w:rPr>
                                <w:rFonts w:cs="Times New Roman"/>
                                <w:szCs w:val="22"/>
                              </w:rPr>
                            </w:pPr>
                            <w:bookmarkStart w:id="55" w:name="_Toc210728760"/>
                            <w:r>
                              <w:rPr>
                                <w:rFonts w:cs="Times New Roman"/>
                                <w:szCs w:val="22"/>
                              </w:rPr>
                              <w:t>Esquema de la Evaluación de Desempeño</w:t>
                            </w:r>
                            <w:bookmarkEnd w:id="55"/>
                          </w:p>
                        </w:txbxContent>
                      </wps:txbx>
                      <wps:bodyPr rot="0" vert="horz" wrap="square" lIns="91440" tIns="45720" rIns="91440" bIns="45720" anchor="ctr" anchorCtr="0">
                        <a:noAutofit/>
                      </wps:bodyPr>
                    </wps:wsp>
                  </a:graphicData>
                </a:graphic>
              </wp:inline>
            </w:drawing>
          </mc:Choice>
          <mc:Fallback>
            <w:pict>
              <v:shape w14:anchorId="0B869D2A" id="_x0000_s103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Epn453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03C1E335" w14:textId="77777777" w:rsidR="00EC011D" w:rsidRPr="009A0B69" w:rsidRDefault="00EC011D" w:rsidP="00202022">
                      <w:pPr>
                        <w:pStyle w:val="Ttulo1"/>
                        <w:numPr>
                          <w:ilvl w:val="0"/>
                          <w:numId w:val="7"/>
                        </w:numPr>
                        <w:jc w:val="left"/>
                        <w:rPr>
                          <w:rFonts w:cs="Times New Roman"/>
                          <w:szCs w:val="22"/>
                        </w:rPr>
                      </w:pPr>
                      <w:bookmarkStart w:id="56" w:name="_Toc210728760"/>
                      <w:r>
                        <w:rPr>
                          <w:rFonts w:cs="Times New Roman"/>
                          <w:szCs w:val="22"/>
                        </w:rPr>
                        <w:t>Esquema de la Evaluación de Desempeño</w:t>
                      </w:r>
                      <w:bookmarkEnd w:id="56"/>
                    </w:p>
                  </w:txbxContent>
                </v:textbox>
                <w10:anchorlock/>
              </v:shape>
            </w:pict>
          </mc:Fallback>
        </mc:AlternateContent>
      </w:r>
    </w:p>
    <w:p w14:paraId="4CBD50DA" w14:textId="77777777" w:rsidR="00537088" w:rsidRPr="00CA04EA" w:rsidRDefault="00537088" w:rsidP="00202022">
      <w:pPr>
        <w:pStyle w:val="Ttulo2"/>
        <w:numPr>
          <w:ilvl w:val="0"/>
          <w:numId w:val="4"/>
        </w:numPr>
        <w:spacing w:line="276" w:lineRule="auto"/>
      </w:pPr>
      <w:bookmarkStart w:id="57" w:name="_Toc85630265"/>
      <w:bookmarkStart w:id="58" w:name="_Toc85630295"/>
      <w:bookmarkStart w:id="59" w:name="_Toc85707984"/>
      <w:bookmarkStart w:id="60" w:name="_Toc85708360"/>
      <w:bookmarkStart w:id="61" w:name="_Toc85711234"/>
      <w:bookmarkStart w:id="62" w:name="_Toc210728761"/>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CA04EA">
        <w:t>Contenido General</w:t>
      </w:r>
      <w:bookmarkEnd w:id="62"/>
    </w:p>
    <w:bookmarkEnd w:id="57"/>
    <w:bookmarkEnd w:id="58"/>
    <w:bookmarkEnd w:id="59"/>
    <w:bookmarkEnd w:id="60"/>
    <w:bookmarkEnd w:id="61"/>
    <w:p w14:paraId="15D3A2D3" w14:textId="77777777" w:rsidR="00465B3A" w:rsidRPr="00CA04EA" w:rsidRDefault="009B7C01" w:rsidP="009B7C01">
      <w:pPr>
        <w:rPr>
          <w:lang w:val="es-ES"/>
        </w:rPr>
      </w:pPr>
      <w:r w:rsidRPr="00CA04EA">
        <w:rPr>
          <w:lang w:val="es-ES"/>
        </w:rPr>
        <w:t>La E</w:t>
      </w:r>
      <w:r w:rsidR="00504D08" w:rsidRPr="00CA04EA">
        <w:rPr>
          <w:lang w:val="es-ES"/>
        </w:rPr>
        <w:t xml:space="preserve">valuación </w:t>
      </w:r>
      <w:r w:rsidRPr="00CA04EA">
        <w:rPr>
          <w:lang w:val="es-ES"/>
        </w:rPr>
        <w:t>E</w:t>
      </w:r>
      <w:r w:rsidR="00504D08" w:rsidRPr="00CA04EA">
        <w:rPr>
          <w:lang w:val="es-ES"/>
        </w:rPr>
        <w:t xml:space="preserve">specífica de </w:t>
      </w:r>
      <w:r w:rsidRPr="00CA04EA">
        <w:rPr>
          <w:lang w:val="es-ES"/>
        </w:rPr>
        <w:t>D</w:t>
      </w:r>
      <w:r w:rsidR="00504D08" w:rsidRPr="00CA04EA">
        <w:rPr>
          <w:lang w:val="es-ES"/>
        </w:rPr>
        <w:t>esempeño (EED)</w:t>
      </w:r>
      <w:r w:rsidRPr="00CA04EA">
        <w:rPr>
          <w:lang w:val="es-ES"/>
        </w:rPr>
        <w:t xml:space="preserve"> de</w:t>
      </w:r>
      <w:r w:rsidR="00AF6EF9">
        <w:rPr>
          <w:lang w:val="es-ES"/>
        </w:rPr>
        <w:t>l</w:t>
      </w:r>
      <w:r w:rsidRPr="00CA04EA">
        <w:rPr>
          <w:lang w:val="es-ES"/>
        </w:rPr>
        <w:t xml:space="preserve"> programa </w:t>
      </w:r>
      <w:r w:rsidR="00504D08" w:rsidRPr="00CA04EA">
        <w:rPr>
          <w:lang w:val="es-ES"/>
        </w:rPr>
        <w:t xml:space="preserve">enlistado en el Anexo II </w:t>
      </w:r>
      <w:r w:rsidRPr="00CA04EA">
        <w:rPr>
          <w:lang w:val="es-ES"/>
        </w:rPr>
        <w:t>se debe realizar mediante trabajo de gabinete y únicamente con base en la información proporcionada</w:t>
      </w:r>
      <w:r w:rsidR="00504D08" w:rsidRPr="00CA04EA">
        <w:rPr>
          <w:lang w:val="es-ES"/>
        </w:rPr>
        <w:t xml:space="preserve"> (la información entregada se considera validada, tanto en su contenido y calidad)</w:t>
      </w:r>
      <w:r w:rsidRPr="00CA04EA">
        <w:rPr>
          <w:lang w:val="es-ES"/>
        </w:rPr>
        <w:t xml:space="preserve"> por las unidades responsables de los programas </w:t>
      </w:r>
      <w:r w:rsidR="00504D08" w:rsidRPr="00CA04EA">
        <w:rPr>
          <w:lang w:val="es-ES"/>
        </w:rPr>
        <w:t xml:space="preserve">y </w:t>
      </w:r>
      <w:r w:rsidR="005F498A">
        <w:rPr>
          <w:lang w:val="es-ES"/>
        </w:rPr>
        <w:t>la instancia</w:t>
      </w:r>
      <w:r w:rsidR="00504D08" w:rsidRPr="00CA04EA">
        <w:rPr>
          <w:lang w:val="es-ES"/>
        </w:rPr>
        <w:t xml:space="preserve"> evaluadora</w:t>
      </w:r>
      <w:r w:rsidRPr="00CA04EA">
        <w:rPr>
          <w:lang w:val="es-ES"/>
        </w:rPr>
        <w:t xml:space="preserve">. </w:t>
      </w:r>
    </w:p>
    <w:p w14:paraId="731A3425" w14:textId="77777777" w:rsidR="00A21D0A" w:rsidRPr="00CA04EA" w:rsidRDefault="00465B3A" w:rsidP="00465B3A">
      <w:pPr>
        <w:rPr>
          <w:lang w:val="es-ES"/>
        </w:rPr>
      </w:pPr>
      <w:r w:rsidRPr="00CA04EA">
        <w:rPr>
          <w:lang w:val="es-ES"/>
        </w:rPr>
        <w:t>Con el objetivo de contribuir a la toma de decisiones, la evaluación se divide en cinco temas:</w:t>
      </w:r>
    </w:p>
    <w:p w14:paraId="4F4F51D2" w14:textId="77777777" w:rsidR="00537088" w:rsidRPr="00CA04EA" w:rsidRDefault="00537088" w:rsidP="00202022">
      <w:pPr>
        <w:pStyle w:val="Ttulo3"/>
        <w:numPr>
          <w:ilvl w:val="0"/>
          <w:numId w:val="6"/>
        </w:numPr>
        <w:spacing w:line="276" w:lineRule="auto"/>
      </w:pPr>
      <w:bookmarkStart w:id="63" w:name="_Toc85630266"/>
      <w:bookmarkStart w:id="64" w:name="_Toc85630296"/>
      <w:bookmarkStart w:id="65" w:name="_Toc85707985"/>
      <w:bookmarkStart w:id="66" w:name="_Toc85708361"/>
      <w:bookmarkStart w:id="67" w:name="_Toc85711235"/>
      <w:r w:rsidRPr="00CA04EA">
        <w:t>Resultados finales del programa</w:t>
      </w:r>
      <w:r w:rsidR="00AF6EF9">
        <w:t>:</w:t>
      </w:r>
    </w:p>
    <w:bookmarkEnd w:id="63"/>
    <w:bookmarkEnd w:id="64"/>
    <w:bookmarkEnd w:id="65"/>
    <w:bookmarkEnd w:id="66"/>
    <w:bookmarkEnd w:id="67"/>
    <w:p w14:paraId="3102D229" w14:textId="33DD21C4" w:rsidR="00465B3A" w:rsidRPr="00CA04EA" w:rsidRDefault="00504D08" w:rsidP="00465B3A">
      <w:pPr>
        <w:rPr>
          <w:lang w:val="es-ES"/>
        </w:rPr>
      </w:pPr>
      <w:r w:rsidRPr="00CA04EA">
        <w:rPr>
          <w:lang w:val="es-ES"/>
        </w:rPr>
        <w:t>La valoración sobre resultados finales debe contener: l</w:t>
      </w:r>
      <w:r w:rsidR="00465B3A" w:rsidRPr="00CA04EA">
        <w:rPr>
          <w:lang w:val="es-ES"/>
        </w:rPr>
        <w:t>os valores del avance realizado</w:t>
      </w:r>
      <w:r w:rsidR="009B7C01" w:rsidRPr="00CA04EA">
        <w:rPr>
          <w:lang w:val="es-ES"/>
        </w:rPr>
        <w:t xml:space="preserve"> en </w:t>
      </w:r>
      <w:r w:rsidRPr="00CA04EA">
        <w:rPr>
          <w:lang w:val="es-ES"/>
        </w:rPr>
        <w:t xml:space="preserve">el ejercicio fiscal </w:t>
      </w:r>
      <w:r w:rsidR="00E26668">
        <w:rPr>
          <w:lang w:val="es-ES"/>
        </w:rPr>
        <w:t>2024</w:t>
      </w:r>
      <w:r w:rsidR="00465B3A" w:rsidRPr="00CA04EA">
        <w:rPr>
          <w:lang w:val="es-ES"/>
        </w:rPr>
        <w:t xml:space="preserve"> de los indicadores de Fin y Propósito de la MIR del programa; para lo cual</w:t>
      </w:r>
      <w:r w:rsidRPr="00CA04EA">
        <w:rPr>
          <w:lang w:val="es-ES"/>
        </w:rPr>
        <w:t>,</w:t>
      </w:r>
      <w:r w:rsidR="00465B3A" w:rsidRPr="00CA04EA">
        <w:rPr>
          <w:lang w:val="es-ES"/>
        </w:rPr>
        <w:t xml:space="preserve"> se deben </w:t>
      </w:r>
      <w:r w:rsidR="00465B3A" w:rsidRPr="00CA04EA">
        <w:rPr>
          <w:lang w:val="es-ES"/>
        </w:rPr>
        <w:lastRenderedPageBreak/>
        <w:t xml:space="preserve">seleccionar un máximo de cinco indicadores de resultados que expliquen mejor el nivel de objetivos del programa, considerando los criterios establecidos en el </w:t>
      </w:r>
      <w:r w:rsidR="00465B3A" w:rsidRPr="00AF6EF9">
        <w:rPr>
          <w:lang w:val="es-ES"/>
        </w:rPr>
        <w:t>Anexo I</w:t>
      </w:r>
      <w:r w:rsidR="00AF6EF9">
        <w:rPr>
          <w:lang w:val="es-ES"/>
        </w:rPr>
        <w:t>V</w:t>
      </w:r>
      <w:r w:rsidR="00465B3A" w:rsidRPr="00CA04EA">
        <w:rPr>
          <w:lang w:val="es-ES"/>
        </w:rPr>
        <w:t>. Además, se debe realizar un análisis del avance que han tenido los indicadores de la MIR, considerando los valores de años anteriores y sus metas.</w:t>
      </w:r>
    </w:p>
    <w:p w14:paraId="544545CF" w14:textId="77777777" w:rsidR="00B54588" w:rsidRPr="00CA04EA" w:rsidRDefault="00537088" w:rsidP="00202022">
      <w:pPr>
        <w:pStyle w:val="Ttulo3"/>
        <w:numPr>
          <w:ilvl w:val="0"/>
          <w:numId w:val="6"/>
        </w:numPr>
        <w:spacing w:line="276" w:lineRule="auto"/>
      </w:pPr>
      <w:r w:rsidRPr="00CA04EA">
        <w:t>Productos</w:t>
      </w:r>
      <w:r w:rsidR="00AF6EF9">
        <w:t>:</w:t>
      </w:r>
    </w:p>
    <w:p w14:paraId="00940B04" w14:textId="77777777" w:rsidR="00465B3A" w:rsidRPr="00CA04EA" w:rsidRDefault="00465B3A" w:rsidP="00465B3A">
      <w:pPr>
        <w:rPr>
          <w:lang w:val="es-ES"/>
        </w:rPr>
      </w:pPr>
      <w:r w:rsidRPr="00CA04EA">
        <w:rPr>
          <w:lang w:val="es-ES"/>
        </w:rPr>
        <w:t xml:space="preserve">La valoración sobre los bienes y servicios que otorga cada programa se debe realizar con base en </w:t>
      </w:r>
      <w:r w:rsidR="00E4256E" w:rsidRPr="00B57C01">
        <w:rPr>
          <w:lang w:val="es-ES"/>
        </w:rPr>
        <w:t xml:space="preserve">la </w:t>
      </w:r>
      <w:r w:rsidR="00045F0D" w:rsidRPr="00B57C01">
        <w:rPr>
          <w:lang w:val="es-ES"/>
        </w:rPr>
        <w:t>selección</w:t>
      </w:r>
      <w:r w:rsidR="00045F0D" w:rsidRPr="00CA04EA">
        <w:rPr>
          <w:lang w:val="es-ES"/>
        </w:rPr>
        <w:t xml:space="preserve"> de máximo cinco indicadores de Componentes de la MIR, considerando los criterios del Anexo IV.</w:t>
      </w:r>
    </w:p>
    <w:p w14:paraId="4A7752BF" w14:textId="77777777" w:rsidR="00537088" w:rsidRPr="00CA04EA" w:rsidRDefault="00537088" w:rsidP="00202022">
      <w:pPr>
        <w:pStyle w:val="Ttulo3"/>
        <w:numPr>
          <w:ilvl w:val="0"/>
          <w:numId w:val="6"/>
        </w:numPr>
        <w:spacing w:line="276" w:lineRule="auto"/>
      </w:pPr>
      <w:r w:rsidRPr="00CA04EA">
        <w:t>Identificar Indicador Sectorial</w:t>
      </w:r>
      <w:r w:rsidR="00AF6EF9">
        <w:t>:</w:t>
      </w:r>
    </w:p>
    <w:p w14:paraId="5EAE4F5D" w14:textId="77777777" w:rsidR="00465B3A" w:rsidRPr="00CA04EA" w:rsidRDefault="00465B3A" w:rsidP="00465B3A">
      <w:pPr>
        <w:rPr>
          <w:lang w:val="es-ES"/>
        </w:rPr>
      </w:pPr>
      <w:r w:rsidRPr="00CA04EA">
        <w:rPr>
          <w:lang w:val="es-ES"/>
        </w:rPr>
        <w:t>Se seleccionará el indicador del programa sectorial al que se encuentra vinculado y al que contribuye con el logro de sus objetivos; se deben incluir los datos del indicador sectorial y la meta del mismo.</w:t>
      </w:r>
    </w:p>
    <w:p w14:paraId="60279041" w14:textId="77777777" w:rsidR="00537088" w:rsidRPr="00CA04EA" w:rsidRDefault="00537088" w:rsidP="00202022">
      <w:pPr>
        <w:pStyle w:val="Ttulo3"/>
        <w:numPr>
          <w:ilvl w:val="0"/>
          <w:numId w:val="6"/>
        </w:numPr>
        <w:spacing w:line="276" w:lineRule="auto"/>
      </w:pPr>
      <w:r w:rsidRPr="00CA04EA">
        <w:t>Seguimiento a los aspectos susceptibles de mejora</w:t>
      </w:r>
      <w:r w:rsidR="00AF6EF9">
        <w:t>:</w:t>
      </w:r>
    </w:p>
    <w:p w14:paraId="68D5F5E9" w14:textId="77777777" w:rsidR="00325CBD" w:rsidRPr="00CA04EA" w:rsidRDefault="00325CBD" w:rsidP="00465B3A">
      <w:pPr>
        <w:rPr>
          <w:lang w:val="es-ES"/>
        </w:rPr>
      </w:pPr>
      <w:r w:rsidRPr="00CA04EA">
        <w:rPr>
          <w:lang w:val="es-ES"/>
        </w:rPr>
        <w:t>Se deben reportar los aspectos susceptibles de mejora por cada programa con base en sus documentos de trabajo y/o en su documento de posición institucional</w:t>
      </w:r>
      <w:r w:rsidR="00045F0D" w:rsidRPr="00CA04EA">
        <w:rPr>
          <w:lang w:val="es-ES"/>
        </w:rPr>
        <w:t xml:space="preserve"> del Mecanismo para el Seguimiento a los Aspectos Susceptibles de Mejora derivados de Evaluaciones a los Programas Presupuestarios</w:t>
      </w:r>
      <w:r w:rsidRPr="00CA04EA">
        <w:rPr>
          <w:lang w:val="es-ES"/>
        </w:rPr>
        <w:t>. De igual manera, se deben incluir las acciones emprendidas por los programas y su avance reportado.</w:t>
      </w:r>
    </w:p>
    <w:p w14:paraId="7347E5DA" w14:textId="77777777" w:rsidR="00EB47FB" w:rsidRPr="00CA04EA" w:rsidRDefault="00537088" w:rsidP="00202022">
      <w:pPr>
        <w:pStyle w:val="Ttulo3"/>
        <w:numPr>
          <w:ilvl w:val="0"/>
          <w:numId w:val="6"/>
        </w:numPr>
        <w:spacing w:line="276" w:lineRule="auto"/>
      </w:pPr>
      <w:r w:rsidRPr="00CA04EA">
        <w:t>Cobertura del programa</w:t>
      </w:r>
      <w:r w:rsidR="00045F0D" w:rsidRPr="00CA04EA">
        <w:t xml:space="preserve">: </w:t>
      </w:r>
    </w:p>
    <w:p w14:paraId="2849BFDA" w14:textId="77777777" w:rsidR="00465B3A" w:rsidRPr="00CA04EA" w:rsidRDefault="00465B3A" w:rsidP="002538DC">
      <w:pPr>
        <w:rPr>
          <w:lang w:val="es-ES"/>
        </w:rPr>
      </w:pPr>
      <w:r w:rsidRPr="00CA04EA">
        <w:rPr>
          <w:lang w:val="es-ES"/>
        </w:rPr>
        <w:t xml:space="preserve">El análisis y la valoración de la cobertura se </w:t>
      </w:r>
      <w:r w:rsidR="002538DC" w:rsidRPr="00CA04EA">
        <w:rPr>
          <w:lang w:val="es-ES"/>
        </w:rPr>
        <w:t>deben</w:t>
      </w:r>
      <w:r w:rsidRPr="00CA04EA">
        <w:rPr>
          <w:lang w:val="es-ES"/>
        </w:rPr>
        <w:t xml:space="preserve"> realizar con base en la cobertura del programa.</w:t>
      </w:r>
    </w:p>
    <w:p w14:paraId="3051D827" w14:textId="77492C94" w:rsidR="00325CBD" w:rsidRDefault="00AF6EF9" w:rsidP="002538DC">
      <w:r>
        <w:t>De acuerdo con</w:t>
      </w:r>
      <w:r w:rsidR="00325CBD" w:rsidRPr="00CA04EA">
        <w:t xml:space="preserve"> la información de cada tema, se debe elaborar una val</w:t>
      </w:r>
      <w:r w:rsidR="00045F0D" w:rsidRPr="00CA04EA">
        <w:t xml:space="preserve">oración global del desempeño del </w:t>
      </w:r>
      <w:r w:rsidR="00325CBD" w:rsidRPr="00CA04EA">
        <w:t>programa</w:t>
      </w:r>
      <w:r w:rsidR="00045F0D" w:rsidRPr="00CA04EA">
        <w:t xml:space="preserve"> en el ejercicio fiscal </w:t>
      </w:r>
      <w:r w:rsidR="00E26668">
        <w:t>2024</w:t>
      </w:r>
      <w:r w:rsidR="00325CBD" w:rsidRPr="00CA04EA">
        <w:t xml:space="preserve">, resaltando sus principales resultados, fortalezas y retos, </w:t>
      </w:r>
      <w:r w:rsidR="005F498A">
        <w:t xml:space="preserve">así como las recomendaciones de </w:t>
      </w:r>
      <w:r w:rsidR="005F498A">
        <w:rPr>
          <w:rFonts w:eastAsia="Times New Roman" w:cs="Arial"/>
          <w:szCs w:val="20"/>
          <w:lang w:eastAsia="es-MX"/>
        </w:rPr>
        <w:t xml:space="preserve">la </w:t>
      </w:r>
      <w:r w:rsidR="005F498A">
        <w:t>instancia</w:t>
      </w:r>
      <w:r w:rsidR="00045F0D" w:rsidRPr="00CA04EA">
        <w:t xml:space="preserve"> evaluadora.</w:t>
      </w:r>
    </w:p>
    <w:p w14:paraId="37D9B01F" w14:textId="77777777" w:rsidR="00537088" w:rsidRPr="00CA04EA" w:rsidRDefault="00537088" w:rsidP="00202022">
      <w:pPr>
        <w:pStyle w:val="Ttulo2"/>
        <w:numPr>
          <w:ilvl w:val="0"/>
          <w:numId w:val="4"/>
        </w:numPr>
        <w:spacing w:line="276" w:lineRule="auto"/>
      </w:pPr>
      <w:bookmarkStart w:id="68" w:name="_Toc85630271"/>
      <w:bookmarkStart w:id="69" w:name="_Toc85630301"/>
      <w:bookmarkStart w:id="70" w:name="_Toc85707990"/>
      <w:bookmarkStart w:id="71" w:name="_Toc85708366"/>
      <w:bookmarkStart w:id="72" w:name="_Toc85711240"/>
      <w:bookmarkStart w:id="73" w:name="_Toc210728762"/>
      <w:r w:rsidRPr="00CA04EA">
        <w:t>Contenido Específico</w:t>
      </w:r>
      <w:bookmarkEnd w:id="73"/>
    </w:p>
    <w:bookmarkEnd w:id="68"/>
    <w:bookmarkEnd w:id="69"/>
    <w:bookmarkEnd w:id="70"/>
    <w:bookmarkEnd w:id="71"/>
    <w:bookmarkEnd w:id="72"/>
    <w:p w14:paraId="354660CA" w14:textId="77777777" w:rsidR="00465B3A" w:rsidRPr="00CA04EA" w:rsidRDefault="00465B3A" w:rsidP="00465B3A">
      <w:pPr>
        <w:rPr>
          <w:rFonts w:cstheme="minorHAnsi"/>
          <w:lang w:val="es-ES"/>
        </w:rPr>
      </w:pPr>
      <w:r w:rsidRPr="00CA04EA">
        <w:rPr>
          <w:rFonts w:cstheme="minorHAnsi"/>
          <w:lang w:val="es-ES"/>
        </w:rPr>
        <w:t xml:space="preserve">La </w:t>
      </w:r>
      <w:r w:rsidR="00325CBD" w:rsidRPr="00CA04EA">
        <w:rPr>
          <w:rFonts w:cstheme="minorHAnsi"/>
          <w:lang w:val="es-ES"/>
        </w:rPr>
        <w:t>evaluación</w:t>
      </w:r>
      <w:r w:rsidRPr="00CA04EA">
        <w:rPr>
          <w:rFonts w:cstheme="minorHAnsi"/>
          <w:lang w:val="es-ES"/>
        </w:rPr>
        <w:t xml:space="preserve"> debe integrar los siguientes apartados </w:t>
      </w:r>
      <w:r w:rsidR="00045F0D" w:rsidRPr="00CA04EA">
        <w:rPr>
          <w:rFonts w:cstheme="minorHAnsi"/>
          <w:lang w:val="es-ES"/>
        </w:rPr>
        <w:t xml:space="preserve">principales </w:t>
      </w:r>
      <w:r w:rsidRPr="00CA04EA">
        <w:rPr>
          <w:rFonts w:cstheme="minorHAnsi"/>
          <w:lang w:val="es-ES"/>
        </w:rPr>
        <w:t xml:space="preserve">para </w:t>
      </w:r>
      <w:r w:rsidR="00AF6EF9">
        <w:rPr>
          <w:rFonts w:cstheme="minorHAnsi"/>
          <w:lang w:val="es-ES"/>
        </w:rPr>
        <w:t>el</w:t>
      </w:r>
      <w:r w:rsidRPr="00CA04EA">
        <w:rPr>
          <w:rFonts w:cstheme="minorHAnsi"/>
          <w:lang w:val="es-ES"/>
        </w:rPr>
        <w:t xml:space="preserve"> programa</w:t>
      </w:r>
      <w:r w:rsidR="00045F0D" w:rsidRPr="00CA04EA">
        <w:rPr>
          <w:rFonts w:cstheme="minorHAnsi"/>
          <w:lang w:val="es-ES"/>
        </w:rPr>
        <w:t xml:space="preserve"> enlistado en el Anexo II</w:t>
      </w:r>
      <w:r w:rsidRPr="00CA04EA">
        <w:rPr>
          <w:rFonts w:cstheme="minorHAnsi"/>
          <w:lang w:val="es-ES"/>
        </w:rPr>
        <w:t>:</w:t>
      </w:r>
    </w:p>
    <w:p w14:paraId="67FC02D1" w14:textId="77777777" w:rsidR="00465B3A" w:rsidRPr="00CA04EA" w:rsidRDefault="00465B3A" w:rsidP="000761F7">
      <w:pPr>
        <w:pStyle w:val="Prrafodelista"/>
        <w:numPr>
          <w:ilvl w:val="0"/>
          <w:numId w:val="2"/>
        </w:numPr>
        <w:spacing w:line="312" w:lineRule="auto"/>
        <w:ind w:left="714" w:hanging="357"/>
        <w:rPr>
          <w:rFonts w:cstheme="minorHAnsi"/>
        </w:rPr>
      </w:pPr>
      <w:r w:rsidRPr="00CA04EA">
        <w:rPr>
          <w:rFonts w:cstheme="minorHAnsi"/>
        </w:rPr>
        <w:t>Datos Generales</w:t>
      </w:r>
    </w:p>
    <w:p w14:paraId="4A04F92C" w14:textId="77777777" w:rsidR="00465B3A" w:rsidRPr="00CA04EA" w:rsidRDefault="00465B3A" w:rsidP="000761F7">
      <w:pPr>
        <w:pStyle w:val="Prrafodelista"/>
        <w:numPr>
          <w:ilvl w:val="0"/>
          <w:numId w:val="2"/>
        </w:numPr>
        <w:spacing w:line="312" w:lineRule="auto"/>
        <w:ind w:left="714" w:hanging="357"/>
        <w:rPr>
          <w:rFonts w:cstheme="minorHAnsi"/>
        </w:rPr>
      </w:pPr>
      <w:r w:rsidRPr="00CA04EA">
        <w:rPr>
          <w:rFonts w:cstheme="minorHAnsi"/>
        </w:rPr>
        <w:t>Resultados / Productos</w:t>
      </w:r>
    </w:p>
    <w:p w14:paraId="3BD7E061" w14:textId="77777777" w:rsidR="00465B3A" w:rsidRPr="00CA04EA" w:rsidRDefault="00465B3A" w:rsidP="000761F7">
      <w:pPr>
        <w:pStyle w:val="Prrafodelista"/>
        <w:numPr>
          <w:ilvl w:val="0"/>
          <w:numId w:val="2"/>
        </w:numPr>
        <w:spacing w:line="312" w:lineRule="auto"/>
        <w:ind w:left="714" w:hanging="357"/>
        <w:rPr>
          <w:rFonts w:cstheme="minorHAnsi"/>
        </w:rPr>
      </w:pPr>
      <w:r w:rsidRPr="00CA04EA">
        <w:rPr>
          <w:rFonts w:cstheme="minorHAnsi"/>
        </w:rPr>
        <w:t>Cobertura</w:t>
      </w:r>
    </w:p>
    <w:p w14:paraId="63C7C972" w14:textId="77777777" w:rsidR="00465B3A" w:rsidRPr="00CA04EA" w:rsidRDefault="00465B3A" w:rsidP="000761F7">
      <w:pPr>
        <w:pStyle w:val="Prrafodelista"/>
        <w:numPr>
          <w:ilvl w:val="0"/>
          <w:numId w:val="2"/>
        </w:numPr>
        <w:spacing w:line="312" w:lineRule="auto"/>
        <w:ind w:left="714" w:hanging="357"/>
        <w:rPr>
          <w:rFonts w:cstheme="minorHAnsi"/>
        </w:rPr>
      </w:pPr>
      <w:r w:rsidRPr="00CA04EA">
        <w:rPr>
          <w:rFonts w:cstheme="minorHAnsi"/>
        </w:rPr>
        <w:t>Seguimiento a Aspectos Susceptibles de Mejora</w:t>
      </w:r>
    </w:p>
    <w:p w14:paraId="0287FCF3" w14:textId="77777777" w:rsidR="00465B3A" w:rsidRPr="00CA04EA" w:rsidRDefault="00465B3A" w:rsidP="000761F7">
      <w:pPr>
        <w:pStyle w:val="Prrafodelista"/>
        <w:numPr>
          <w:ilvl w:val="0"/>
          <w:numId w:val="2"/>
        </w:numPr>
        <w:spacing w:line="312" w:lineRule="auto"/>
        <w:ind w:left="714" w:hanging="357"/>
        <w:rPr>
          <w:rFonts w:cstheme="minorHAnsi"/>
        </w:rPr>
      </w:pPr>
      <w:r w:rsidRPr="00CA04EA">
        <w:rPr>
          <w:rFonts w:cstheme="minorHAnsi"/>
        </w:rPr>
        <w:t>Conclusiones de la Evaluación</w:t>
      </w:r>
    </w:p>
    <w:p w14:paraId="35FFA449" w14:textId="77777777" w:rsidR="00325CBD" w:rsidRPr="00CA04EA" w:rsidRDefault="00325CBD" w:rsidP="000761F7">
      <w:pPr>
        <w:pStyle w:val="Prrafodelista"/>
        <w:numPr>
          <w:ilvl w:val="0"/>
          <w:numId w:val="2"/>
        </w:numPr>
        <w:spacing w:line="312" w:lineRule="auto"/>
        <w:ind w:left="714" w:hanging="357"/>
        <w:rPr>
          <w:rFonts w:cstheme="minorHAnsi"/>
        </w:rPr>
      </w:pPr>
      <w:r w:rsidRPr="00CA04EA">
        <w:rPr>
          <w:rFonts w:cstheme="minorHAnsi"/>
        </w:rPr>
        <w:t>Datos del proveedor adjudicado</w:t>
      </w:r>
    </w:p>
    <w:p w14:paraId="75CF3764" w14:textId="77777777" w:rsidR="00396759" w:rsidRPr="00CA04EA" w:rsidRDefault="00396759" w:rsidP="00202022">
      <w:pPr>
        <w:pStyle w:val="Ttulo3"/>
        <w:numPr>
          <w:ilvl w:val="0"/>
          <w:numId w:val="5"/>
        </w:numPr>
      </w:pPr>
      <w:r w:rsidRPr="00CA04EA">
        <w:lastRenderedPageBreak/>
        <w:t>Datos Generales</w:t>
      </w:r>
    </w:p>
    <w:p w14:paraId="1102779C" w14:textId="353AEA99" w:rsidR="00E26668" w:rsidRPr="00EE29DD" w:rsidRDefault="00E26668" w:rsidP="00E26668">
      <w:pPr>
        <w:rPr>
          <w:b/>
          <w:bCs/>
          <w:color w:val="404040" w:themeColor="text1" w:themeTint="BF"/>
          <w:lang w:val="es-ES"/>
        </w:rPr>
      </w:pPr>
      <w:r w:rsidRPr="00EE29DD">
        <w:rPr>
          <w:b/>
          <w:bCs/>
          <w:color w:val="404040" w:themeColor="text1" w:themeTint="BF"/>
          <w:lang w:val="es-ES"/>
        </w:rPr>
        <w:t>Antecedentes</w:t>
      </w:r>
    </w:p>
    <w:p w14:paraId="6C8A9B0E" w14:textId="145C28A2" w:rsidR="00E26668" w:rsidRDefault="00E26668" w:rsidP="00E26668">
      <w:r>
        <w:rPr>
          <w:lang w:val="es-ES"/>
        </w:rPr>
        <w:t xml:space="preserve">La ENS </w:t>
      </w:r>
      <w:r w:rsidRPr="00A372BA">
        <w:rPr>
          <w:rStyle w:val="citation-286"/>
          <w:rFonts w:cs="Arial"/>
          <w:szCs w:val="20"/>
        </w:rPr>
        <w:t>es una institución pública creada en 1947</w:t>
      </w:r>
      <w:r w:rsidRPr="00A372BA">
        <w:t xml:space="preserve">. </w:t>
      </w:r>
      <w:r w:rsidRPr="00A372BA">
        <w:rPr>
          <w:rStyle w:val="citation-285"/>
          <w:rFonts w:cs="Arial"/>
          <w:szCs w:val="20"/>
        </w:rPr>
        <w:t>Su labor ha sido fortalecida por el Programa Institucional para la Transformación de la Escuela Normal de Sinaloa 2022-2027 (PROIN), que inició a principios de 2022</w:t>
      </w:r>
      <w:r w:rsidRPr="00A372BA">
        <w:t xml:space="preserve">. </w:t>
      </w:r>
      <w:r w:rsidRPr="00A372BA">
        <w:rPr>
          <w:rStyle w:val="citation-284"/>
          <w:rFonts w:cs="Arial"/>
          <w:szCs w:val="20"/>
        </w:rPr>
        <w:t>El PROIN es el resultado de un proceso participativo que incluyó la revisión de documentos, entrevistas, encuestas y foros de discusión</w:t>
      </w:r>
      <w:r w:rsidRPr="00A372BA">
        <w:t xml:space="preserve">. </w:t>
      </w:r>
      <w:r w:rsidRPr="00A372BA">
        <w:rPr>
          <w:rStyle w:val="citation-283"/>
          <w:rFonts w:cs="Arial"/>
          <w:szCs w:val="20"/>
        </w:rPr>
        <w:t>El presente informe de Evaluación de Desempeño (EED) tiene como objetivo valorar el rendimiento del programa durante el ejercicio fiscal 2024, basándose en la información proporcionada por las unidades responsables</w:t>
      </w:r>
      <w:r w:rsidRPr="00A372BA">
        <w:t>.</w:t>
      </w:r>
    </w:p>
    <w:p w14:paraId="3356ED33" w14:textId="5CB4D168" w:rsidR="00E26668" w:rsidRDefault="00E26668" w:rsidP="00E26668">
      <w:pPr>
        <w:rPr>
          <w:b/>
          <w:bCs/>
          <w:color w:val="404040" w:themeColor="text1" w:themeTint="BF"/>
          <w:lang w:val="es-ES"/>
        </w:rPr>
      </w:pPr>
      <w:r w:rsidRPr="00EE29DD">
        <w:rPr>
          <w:b/>
          <w:bCs/>
          <w:color w:val="404040" w:themeColor="text1" w:themeTint="BF"/>
          <w:lang w:val="es-ES"/>
        </w:rPr>
        <w:t>Identificación del Pp</w:t>
      </w:r>
    </w:p>
    <w:tbl>
      <w:tblPr>
        <w:tblW w:w="4999" w:type="pct"/>
        <w:tblCellMar>
          <w:left w:w="70" w:type="dxa"/>
          <w:right w:w="70" w:type="dxa"/>
        </w:tblCellMar>
        <w:tblLook w:val="04A0" w:firstRow="1" w:lastRow="0" w:firstColumn="1" w:lastColumn="0" w:noHBand="0" w:noVBand="1"/>
      </w:tblPr>
      <w:tblGrid>
        <w:gridCol w:w="2215"/>
        <w:gridCol w:w="201"/>
        <w:gridCol w:w="6420"/>
      </w:tblGrid>
      <w:tr w:rsidR="00EE29DD" w:rsidRPr="00700E3B" w14:paraId="558BA0E9" w14:textId="77777777" w:rsidTr="00EE29DD">
        <w:trPr>
          <w:trHeight w:val="397"/>
        </w:trPr>
        <w:tc>
          <w:tcPr>
            <w:tcW w:w="1253" w:type="pct"/>
            <w:tcBorders>
              <w:top w:val="nil"/>
              <w:left w:val="nil"/>
              <w:right w:val="nil"/>
            </w:tcBorders>
            <w:shd w:val="clear" w:color="auto" w:fill="7F7F7F" w:themeFill="text1" w:themeFillTint="80"/>
            <w:noWrap/>
            <w:vAlign w:val="center"/>
            <w:hideMark/>
          </w:tcPr>
          <w:p w14:paraId="7D88BD8A" w14:textId="77777777" w:rsidR="00EE29DD" w:rsidRPr="00700E3B" w:rsidRDefault="00EE29DD" w:rsidP="00EC011D">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Programa</w:t>
            </w:r>
          </w:p>
        </w:tc>
        <w:tc>
          <w:tcPr>
            <w:tcW w:w="114" w:type="pct"/>
            <w:tcBorders>
              <w:top w:val="nil"/>
              <w:left w:val="nil"/>
              <w:bottom w:val="nil"/>
              <w:right w:val="nil"/>
            </w:tcBorders>
            <w:shd w:val="clear" w:color="000000" w:fill="FFFFFF"/>
            <w:vAlign w:val="center"/>
            <w:hideMark/>
          </w:tcPr>
          <w:p w14:paraId="01DC50D2" w14:textId="77777777" w:rsidR="00EE29DD" w:rsidRPr="00700E3B" w:rsidRDefault="00EE29DD" w:rsidP="00EC011D">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3633" w:type="pct"/>
            <w:tcBorders>
              <w:top w:val="nil"/>
              <w:left w:val="nil"/>
              <w:right w:val="nil"/>
            </w:tcBorders>
            <w:shd w:val="clear" w:color="auto" w:fill="F2F2F2" w:themeFill="background1" w:themeFillShade="F2"/>
            <w:vAlign w:val="center"/>
          </w:tcPr>
          <w:p w14:paraId="7C153B29" w14:textId="1CDCEDA3" w:rsidR="00EE29DD" w:rsidRPr="00EE29DD" w:rsidRDefault="00EE29DD" w:rsidP="00667FD5">
            <w:pPr>
              <w:spacing w:after="0" w:line="276" w:lineRule="auto"/>
              <w:jc w:val="left"/>
              <w:rPr>
                <w:rFonts w:eastAsia="Times New Roman" w:cs="Arial"/>
                <w:sz w:val="18"/>
                <w:szCs w:val="18"/>
                <w:lang w:eastAsia="es-MX"/>
              </w:rPr>
            </w:pPr>
            <w:r w:rsidRPr="00EE29DD">
              <w:rPr>
                <w:rFonts w:cs="Arial"/>
                <w:bCs/>
                <w:color w:val="000000"/>
                <w:sz w:val="18"/>
                <w:szCs w:val="18"/>
              </w:rPr>
              <w:t>Servicios de Educación Superior y Posgrado de Calidad</w:t>
            </w:r>
          </w:p>
        </w:tc>
      </w:tr>
      <w:tr w:rsidR="00EE29DD" w:rsidRPr="00700E3B" w14:paraId="40394BF4" w14:textId="77777777" w:rsidTr="00EE29DD">
        <w:trPr>
          <w:trHeight w:val="397"/>
        </w:trPr>
        <w:tc>
          <w:tcPr>
            <w:tcW w:w="1253" w:type="pct"/>
            <w:tcBorders>
              <w:top w:val="nil"/>
              <w:left w:val="nil"/>
              <w:right w:val="nil"/>
            </w:tcBorders>
            <w:shd w:val="clear" w:color="auto" w:fill="7F7F7F" w:themeFill="text1" w:themeFillTint="80"/>
            <w:noWrap/>
            <w:vAlign w:val="center"/>
          </w:tcPr>
          <w:p w14:paraId="7155D687" w14:textId="2FA5AC9E" w:rsidR="00EE29DD" w:rsidRPr="00700E3B" w:rsidRDefault="00EE29DD" w:rsidP="00EC011D">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Clave del Pp</w:t>
            </w:r>
          </w:p>
        </w:tc>
        <w:tc>
          <w:tcPr>
            <w:tcW w:w="114" w:type="pct"/>
            <w:tcBorders>
              <w:top w:val="nil"/>
              <w:left w:val="nil"/>
              <w:bottom w:val="nil"/>
              <w:right w:val="nil"/>
            </w:tcBorders>
            <w:shd w:val="clear" w:color="000000" w:fill="FFFFFF"/>
            <w:vAlign w:val="center"/>
          </w:tcPr>
          <w:p w14:paraId="0513FD99" w14:textId="77777777" w:rsidR="00EE29DD" w:rsidRPr="00700E3B" w:rsidRDefault="00EE29DD" w:rsidP="00EC011D">
            <w:pPr>
              <w:spacing w:after="0" w:line="240" w:lineRule="auto"/>
              <w:jc w:val="left"/>
              <w:rPr>
                <w:rFonts w:eastAsia="Times New Roman" w:cs="Arial"/>
                <w:sz w:val="18"/>
                <w:szCs w:val="18"/>
                <w:lang w:eastAsia="es-MX"/>
              </w:rPr>
            </w:pPr>
          </w:p>
        </w:tc>
        <w:tc>
          <w:tcPr>
            <w:tcW w:w="3633" w:type="pct"/>
            <w:tcBorders>
              <w:top w:val="nil"/>
              <w:left w:val="nil"/>
              <w:right w:val="nil"/>
            </w:tcBorders>
            <w:shd w:val="clear" w:color="auto" w:fill="F2F2F2" w:themeFill="background1" w:themeFillShade="F2"/>
            <w:vAlign w:val="center"/>
          </w:tcPr>
          <w:p w14:paraId="6AF47BAB" w14:textId="62955543" w:rsidR="00EE29DD" w:rsidRPr="00EE29DD" w:rsidRDefault="00EE29DD" w:rsidP="00667FD5">
            <w:pPr>
              <w:spacing w:after="0" w:line="276" w:lineRule="auto"/>
              <w:jc w:val="left"/>
              <w:rPr>
                <w:rFonts w:cs="Arial"/>
                <w:bCs/>
                <w:color w:val="000000"/>
                <w:sz w:val="18"/>
                <w:szCs w:val="18"/>
              </w:rPr>
            </w:pPr>
            <w:r w:rsidRPr="00EE29DD">
              <w:rPr>
                <w:rFonts w:cs="Arial"/>
                <w:bCs/>
                <w:color w:val="000000"/>
                <w:sz w:val="18"/>
                <w:szCs w:val="18"/>
              </w:rPr>
              <w:t>E053</w:t>
            </w:r>
          </w:p>
        </w:tc>
      </w:tr>
      <w:tr w:rsidR="00EE29DD" w:rsidRPr="00700E3B" w14:paraId="6CBEA0A8" w14:textId="77777777" w:rsidTr="00EE29DD">
        <w:trPr>
          <w:trHeight w:val="397"/>
        </w:trPr>
        <w:tc>
          <w:tcPr>
            <w:tcW w:w="1253" w:type="pct"/>
            <w:tcBorders>
              <w:left w:val="nil"/>
              <w:right w:val="nil"/>
            </w:tcBorders>
            <w:shd w:val="clear" w:color="auto" w:fill="7F7F7F" w:themeFill="text1" w:themeFillTint="80"/>
            <w:noWrap/>
            <w:vAlign w:val="center"/>
          </w:tcPr>
          <w:p w14:paraId="68A8F5B7" w14:textId="77777777" w:rsidR="00EE29DD" w:rsidRPr="00700E3B" w:rsidRDefault="00EE29DD" w:rsidP="00EC011D">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Entidad</w:t>
            </w:r>
          </w:p>
        </w:tc>
        <w:tc>
          <w:tcPr>
            <w:tcW w:w="114" w:type="pct"/>
            <w:tcBorders>
              <w:top w:val="nil"/>
              <w:left w:val="nil"/>
              <w:bottom w:val="nil"/>
              <w:right w:val="nil"/>
            </w:tcBorders>
            <w:shd w:val="clear" w:color="000000" w:fill="FFFFFF"/>
            <w:vAlign w:val="center"/>
            <w:hideMark/>
          </w:tcPr>
          <w:p w14:paraId="34E75CFA" w14:textId="77777777" w:rsidR="00EE29DD" w:rsidRPr="00700E3B" w:rsidRDefault="00EE29DD" w:rsidP="00EC011D">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3633" w:type="pct"/>
            <w:tcBorders>
              <w:top w:val="nil"/>
              <w:left w:val="nil"/>
              <w:right w:val="nil"/>
            </w:tcBorders>
            <w:shd w:val="clear" w:color="auto" w:fill="F2F2F2" w:themeFill="background1" w:themeFillShade="F2"/>
            <w:vAlign w:val="center"/>
          </w:tcPr>
          <w:p w14:paraId="2AE6A116" w14:textId="6EBFEEAC" w:rsidR="00EE29DD" w:rsidRPr="00EE29DD" w:rsidRDefault="00EE29DD" w:rsidP="00667FD5">
            <w:pPr>
              <w:spacing w:after="0" w:line="276" w:lineRule="auto"/>
              <w:jc w:val="left"/>
              <w:rPr>
                <w:rFonts w:eastAsia="Times New Roman" w:cs="Arial"/>
                <w:sz w:val="18"/>
                <w:szCs w:val="18"/>
                <w:lang w:eastAsia="es-MX"/>
              </w:rPr>
            </w:pPr>
            <w:r w:rsidRPr="00EE29DD">
              <w:rPr>
                <w:rStyle w:val="citation-280"/>
                <w:rFonts w:cs="Arial"/>
                <w:sz w:val="18"/>
                <w:szCs w:val="18"/>
              </w:rPr>
              <w:t>Entidades Sectorizadas (SEPyC)</w:t>
            </w:r>
          </w:p>
        </w:tc>
      </w:tr>
      <w:tr w:rsidR="00EE29DD" w:rsidRPr="00700E3B" w14:paraId="06A8F5C9" w14:textId="77777777" w:rsidTr="00EE29DD">
        <w:trPr>
          <w:trHeight w:val="397"/>
        </w:trPr>
        <w:tc>
          <w:tcPr>
            <w:tcW w:w="1253" w:type="pct"/>
            <w:tcBorders>
              <w:left w:val="nil"/>
              <w:right w:val="nil"/>
            </w:tcBorders>
            <w:shd w:val="clear" w:color="auto" w:fill="7F7F7F" w:themeFill="text1" w:themeFillTint="80"/>
            <w:noWrap/>
            <w:vAlign w:val="center"/>
            <w:hideMark/>
          </w:tcPr>
          <w:p w14:paraId="68263ACD" w14:textId="77777777" w:rsidR="00EE29DD" w:rsidRPr="00700E3B" w:rsidRDefault="00EE29DD" w:rsidP="00EC011D">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Unidad Responsable</w:t>
            </w:r>
          </w:p>
        </w:tc>
        <w:tc>
          <w:tcPr>
            <w:tcW w:w="114" w:type="pct"/>
            <w:tcBorders>
              <w:top w:val="nil"/>
              <w:left w:val="nil"/>
              <w:bottom w:val="nil"/>
              <w:right w:val="nil"/>
            </w:tcBorders>
            <w:shd w:val="clear" w:color="000000" w:fill="FFFFFF"/>
            <w:vAlign w:val="center"/>
            <w:hideMark/>
          </w:tcPr>
          <w:p w14:paraId="1DAAA85C" w14:textId="77777777" w:rsidR="00EE29DD" w:rsidRPr="00700E3B" w:rsidRDefault="00EE29DD" w:rsidP="00EC011D">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3633" w:type="pct"/>
            <w:tcBorders>
              <w:top w:val="nil"/>
              <w:left w:val="nil"/>
              <w:right w:val="nil"/>
            </w:tcBorders>
            <w:shd w:val="clear" w:color="auto" w:fill="F2F2F2" w:themeFill="background1" w:themeFillShade="F2"/>
            <w:vAlign w:val="center"/>
          </w:tcPr>
          <w:p w14:paraId="37099BC0" w14:textId="4DFA8BA2" w:rsidR="00EE29DD" w:rsidRPr="00EE29DD" w:rsidRDefault="00EE29DD" w:rsidP="00667FD5">
            <w:pPr>
              <w:spacing w:after="0" w:line="276" w:lineRule="auto"/>
              <w:jc w:val="left"/>
              <w:rPr>
                <w:rFonts w:eastAsia="Times New Roman" w:cs="Arial"/>
                <w:sz w:val="18"/>
                <w:szCs w:val="18"/>
                <w:lang w:eastAsia="es-MX"/>
              </w:rPr>
            </w:pPr>
            <w:r w:rsidRPr="00EE29DD">
              <w:rPr>
                <w:rFonts w:eastAsia="Times New Roman" w:cs="Arial"/>
                <w:sz w:val="18"/>
                <w:szCs w:val="18"/>
                <w:lang w:eastAsia="es-MX"/>
              </w:rPr>
              <w:t>Escuela Normal de Sinaloa</w:t>
            </w:r>
          </w:p>
        </w:tc>
      </w:tr>
      <w:tr w:rsidR="00EE29DD" w:rsidRPr="00700E3B" w14:paraId="05ED65FC" w14:textId="77777777" w:rsidTr="00EE29DD">
        <w:trPr>
          <w:trHeight w:val="567"/>
        </w:trPr>
        <w:tc>
          <w:tcPr>
            <w:tcW w:w="1253" w:type="pct"/>
            <w:tcBorders>
              <w:left w:val="nil"/>
              <w:bottom w:val="nil"/>
              <w:right w:val="nil"/>
            </w:tcBorders>
            <w:shd w:val="clear" w:color="auto" w:fill="7F7F7F" w:themeFill="text1" w:themeFillTint="80"/>
            <w:noWrap/>
            <w:vAlign w:val="center"/>
          </w:tcPr>
          <w:p w14:paraId="3EF2D1D1" w14:textId="77777777" w:rsidR="00EE29DD" w:rsidRPr="00700E3B" w:rsidRDefault="00EE29DD" w:rsidP="00EC011D">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Año de Inicio</w:t>
            </w:r>
          </w:p>
        </w:tc>
        <w:tc>
          <w:tcPr>
            <w:tcW w:w="114" w:type="pct"/>
            <w:tcBorders>
              <w:top w:val="nil"/>
              <w:left w:val="nil"/>
              <w:bottom w:val="nil"/>
              <w:right w:val="nil"/>
            </w:tcBorders>
            <w:shd w:val="clear" w:color="000000" w:fill="FFFFFF"/>
            <w:vAlign w:val="center"/>
          </w:tcPr>
          <w:p w14:paraId="046813D3" w14:textId="77777777" w:rsidR="00EE29DD" w:rsidRPr="00700E3B" w:rsidRDefault="00EE29DD" w:rsidP="00EC011D">
            <w:pPr>
              <w:spacing w:after="0" w:line="240" w:lineRule="auto"/>
              <w:jc w:val="left"/>
              <w:rPr>
                <w:rFonts w:eastAsia="Times New Roman" w:cs="Arial"/>
                <w:sz w:val="18"/>
                <w:szCs w:val="18"/>
                <w:lang w:eastAsia="es-MX"/>
              </w:rPr>
            </w:pPr>
          </w:p>
        </w:tc>
        <w:tc>
          <w:tcPr>
            <w:tcW w:w="3633" w:type="pct"/>
            <w:tcBorders>
              <w:top w:val="nil"/>
              <w:left w:val="nil"/>
              <w:bottom w:val="nil"/>
              <w:right w:val="nil"/>
            </w:tcBorders>
            <w:shd w:val="clear" w:color="auto" w:fill="F2F2F2" w:themeFill="background1" w:themeFillShade="F2"/>
            <w:vAlign w:val="center"/>
          </w:tcPr>
          <w:p w14:paraId="27CD316A" w14:textId="7F43D7A4" w:rsidR="00EE29DD" w:rsidRPr="00EE29DD" w:rsidRDefault="00EE29DD" w:rsidP="00667FD5">
            <w:pPr>
              <w:spacing w:after="0" w:line="276" w:lineRule="auto"/>
              <w:jc w:val="left"/>
              <w:rPr>
                <w:rFonts w:eastAsia="Times New Roman" w:cs="Arial"/>
                <w:sz w:val="18"/>
                <w:szCs w:val="18"/>
                <w:lang w:eastAsia="es-MX"/>
              </w:rPr>
            </w:pPr>
            <w:r w:rsidRPr="00EE29DD">
              <w:rPr>
                <w:rFonts w:eastAsia="Times New Roman" w:cs="Arial"/>
                <w:sz w:val="18"/>
                <w:szCs w:val="18"/>
                <w:lang w:eastAsia="es-MX"/>
              </w:rPr>
              <w:t>La ENS fue creada en 1947. El Programa Institucional para la Transformación de la ENS 2022-2027 (PROIN) inició a principios de 2022</w:t>
            </w:r>
          </w:p>
        </w:tc>
      </w:tr>
    </w:tbl>
    <w:p w14:paraId="4D7260C8" w14:textId="77777777" w:rsidR="004548E5" w:rsidRDefault="004548E5" w:rsidP="004548E5">
      <w:pPr>
        <w:spacing w:after="0" w:line="240" w:lineRule="auto"/>
        <w:rPr>
          <w:b/>
          <w:bCs/>
          <w:color w:val="404040" w:themeColor="text1" w:themeTint="BF"/>
          <w:lang w:val="es-ES"/>
        </w:rPr>
      </w:pPr>
    </w:p>
    <w:p w14:paraId="68657853" w14:textId="44CB7C75" w:rsidR="00E26668" w:rsidRPr="00EE29DD" w:rsidRDefault="00E26668" w:rsidP="00E26668">
      <w:pPr>
        <w:rPr>
          <w:b/>
          <w:bCs/>
          <w:color w:val="404040" w:themeColor="text1" w:themeTint="BF"/>
          <w:lang w:val="es-ES"/>
        </w:rPr>
      </w:pPr>
      <w:r w:rsidRPr="00EE29DD">
        <w:rPr>
          <w:b/>
          <w:bCs/>
          <w:color w:val="404040" w:themeColor="text1" w:themeTint="BF"/>
          <w:lang w:val="es-ES"/>
        </w:rPr>
        <w:t>Problema o necesidad pública que se busca atender</w:t>
      </w:r>
    </w:p>
    <w:p w14:paraId="5E33EB1E" w14:textId="77777777" w:rsidR="00E26668" w:rsidRPr="00A372BA" w:rsidRDefault="00E26668" w:rsidP="00E26668">
      <w:r w:rsidRPr="00A372BA">
        <w:rPr>
          <w:rStyle w:val="citation-276"/>
          <w:rFonts w:cs="Arial"/>
          <w:szCs w:val="20"/>
        </w:rPr>
        <w:t>El programa busca formar futuros docentes con los conocimientos, habilidades y valores necesarios para el servicio comunitario</w:t>
      </w:r>
      <w:r w:rsidRPr="00A372BA">
        <w:t xml:space="preserve">. </w:t>
      </w:r>
      <w:r w:rsidRPr="00A372BA">
        <w:rPr>
          <w:rStyle w:val="citation-275"/>
          <w:rFonts w:cs="Arial"/>
          <w:szCs w:val="20"/>
        </w:rPr>
        <w:t>Su propósito es asegurar la formación profesional del profesorado, ya que el gremio magisterial es responsable de conformar a las nuevas generaciones de ciudadanos</w:t>
      </w:r>
      <w:r w:rsidRPr="00A372BA">
        <w:t>.</w:t>
      </w:r>
    </w:p>
    <w:p w14:paraId="2722C07A" w14:textId="281A5463" w:rsidR="00E26668" w:rsidRPr="00EE29DD" w:rsidRDefault="00E26668" w:rsidP="00EE29DD">
      <w:pPr>
        <w:rPr>
          <w:b/>
          <w:bCs/>
          <w:color w:val="404040" w:themeColor="text1" w:themeTint="BF"/>
          <w:lang w:val="es-ES"/>
        </w:rPr>
      </w:pPr>
      <w:r w:rsidRPr="00EE29DD">
        <w:rPr>
          <w:b/>
          <w:bCs/>
          <w:color w:val="404040" w:themeColor="text1" w:themeTint="BF"/>
          <w:lang w:val="es-ES"/>
        </w:rPr>
        <w:t>Alineación del Pp</w:t>
      </w:r>
    </w:p>
    <w:p w14:paraId="070B08BB" w14:textId="6BAFB996" w:rsidR="00E26668" w:rsidRPr="00CB5152" w:rsidRDefault="00EE29DD" w:rsidP="00202022">
      <w:pPr>
        <w:pStyle w:val="Prrafodelista"/>
        <w:numPr>
          <w:ilvl w:val="0"/>
          <w:numId w:val="11"/>
        </w:numPr>
        <w:spacing w:line="360" w:lineRule="auto"/>
        <w:rPr>
          <w:lang w:val="es-ES"/>
        </w:rPr>
      </w:pPr>
      <w:r w:rsidRPr="00CB5152">
        <w:rPr>
          <w:b/>
          <w:bCs/>
          <w:lang w:val="es-ES"/>
        </w:rPr>
        <w:t>Plan Nacional de Desarrollo (PND) 2019 – 2024</w:t>
      </w:r>
      <w:r w:rsidR="004548E5" w:rsidRPr="00CB5152">
        <w:rPr>
          <w:lang w:val="es-ES"/>
        </w:rPr>
        <w:t xml:space="preserve">: en su Eje general 2. Bienestar, Objetivo 2.2 </w:t>
      </w:r>
      <w:r w:rsidR="00483FDC" w:rsidRPr="00CB5152">
        <w:rPr>
          <w:lang w:val="es-ES"/>
        </w:rPr>
        <w:t>Garantizar el derecho a la educación laica, gratuita, incluyente, pertinente y de calidad en todos los tipos, niveles y modalidades del Sistema Educativo Nacional y para todas las personas.</w:t>
      </w:r>
    </w:p>
    <w:p w14:paraId="49CAEC1A" w14:textId="34D5DCA5" w:rsidR="006F7F7D" w:rsidRPr="00EC011D" w:rsidRDefault="00EE29DD" w:rsidP="00EC011D">
      <w:pPr>
        <w:pStyle w:val="Prrafodelista"/>
        <w:numPr>
          <w:ilvl w:val="0"/>
          <w:numId w:val="11"/>
        </w:numPr>
        <w:spacing w:line="360" w:lineRule="auto"/>
        <w:rPr>
          <w:lang w:val="es-ES"/>
        </w:rPr>
      </w:pPr>
      <w:r w:rsidRPr="00CB5152">
        <w:rPr>
          <w:b/>
          <w:bCs/>
          <w:lang w:val="es-ES"/>
        </w:rPr>
        <w:t>Plan Estatal de Desarrollo (PED) 2022 – 2027</w:t>
      </w:r>
      <w:r w:rsidR="009859AA">
        <w:rPr>
          <w:b/>
          <w:bCs/>
          <w:lang w:val="es-ES"/>
        </w:rPr>
        <w:t xml:space="preserve"> y Programa Sectorial de Educación </w:t>
      </w:r>
      <w:r w:rsidR="009859AA" w:rsidRPr="00861515">
        <w:rPr>
          <w:b/>
          <w:bCs/>
          <w:lang w:val="es-ES"/>
        </w:rPr>
        <w:t>2022 – 2027</w:t>
      </w:r>
      <w:r w:rsidRPr="00CB5152">
        <w:rPr>
          <w:lang w:val="es-ES"/>
        </w:rPr>
        <w:t>:</w:t>
      </w:r>
      <w:r w:rsidR="00861515" w:rsidRPr="00CB5152">
        <w:rPr>
          <w:lang w:val="es-ES"/>
        </w:rPr>
        <w:t xml:space="preserve"> </w:t>
      </w:r>
      <w:r w:rsidR="00C07857" w:rsidRPr="00CB5152">
        <w:rPr>
          <w:lang w:val="es-ES"/>
        </w:rPr>
        <w:t xml:space="preserve">en su </w:t>
      </w:r>
      <w:r w:rsidR="00D543BD" w:rsidRPr="00CB5152">
        <w:rPr>
          <w:lang w:val="es-ES"/>
        </w:rPr>
        <w:t>Eje Estratégico 1, Bienestar social sostenible</w:t>
      </w:r>
      <w:r w:rsidR="00C07857" w:rsidRPr="00CB5152">
        <w:rPr>
          <w:lang w:val="es-ES"/>
        </w:rPr>
        <w:t>:</w:t>
      </w:r>
      <w:r w:rsidR="00D543BD" w:rsidRPr="00CB5152">
        <w:rPr>
          <w:lang w:val="es-ES"/>
        </w:rPr>
        <w:t xml:space="preserve"> </w:t>
      </w:r>
      <w:r w:rsidR="00C07857" w:rsidRPr="00CB5152">
        <w:rPr>
          <w:lang w:val="es-ES"/>
        </w:rPr>
        <w:t>Tema 1.2. Innovación Educativa e Inclusión con Justicia Social; 3. Política de desarrollo docente; Objetivo Prioritario 3.1 Articular y fortalecer la formación y el desarrollo profesional de docentes en Sinaloa, mediante la transformación de la oferta para responder a los perfiles de desempeño en docencia, asesoría técnico-pedagógica y función directiva, el impulso a la creación y consolidación de cuerpos académicos, el incremento de programas de posgrado, así como el mejoramiento de su infraestructura y equipamiento</w:t>
      </w:r>
      <w:r w:rsidR="00CB5152" w:rsidRPr="00CB5152">
        <w:rPr>
          <w:lang w:val="es-ES"/>
        </w:rPr>
        <w:t>.</w:t>
      </w:r>
      <w:r w:rsidR="00EC011D">
        <w:rPr>
          <w:lang w:val="es-ES"/>
        </w:rPr>
        <w:t xml:space="preserve"> </w:t>
      </w:r>
      <w:r w:rsidR="00CB5152" w:rsidRPr="00EC011D">
        <w:rPr>
          <w:lang w:val="es-ES"/>
        </w:rPr>
        <w:t xml:space="preserve">3. Política de desarrollo docente; </w:t>
      </w:r>
      <w:r w:rsidR="00CB5152" w:rsidRPr="00EC011D">
        <w:rPr>
          <w:lang w:val="es-ES"/>
        </w:rPr>
        <w:lastRenderedPageBreak/>
        <w:t>Objetivo Prioritario 3.1. Articular y fortalecer la formación y el desarrollo profesional de docentes en Sinaloa, mediante la transformación de la oferta para responder a los perfiles de desempeño en docencia, asesoría técnico-pedagógica y función directiva, el 15 impulso a la creación y consolidación de cuerpos académicos, el incremento de programas de posgrado, así como el mejoramiento de su infraestructura y equipamiento</w:t>
      </w:r>
      <w:r w:rsidR="000D7A24" w:rsidRPr="00EC011D">
        <w:rPr>
          <w:lang w:val="es-ES"/>
        </w:rPr>
        <w:t xml:space="preserve">; </w:t>
      </w:r>
    </w:p>
    <w:p w14:paraId="29AB2062" w14:textId="161CBDEB" w:rsidR="00EE29DD" w:rsidRPr="004548E5" w:rsidRDefault="00EE29DD" w:rsidP="00202022">
      <w:pPr>
        <w:pStyle w:val="Prrafodelista"/>
        <w:numPr>
          <w:ilvl w:val="0"/>
          <w:numId w:val="11"/>
        </w:numPr>
        <w:spacing w:line="360" w:lineRule="auto"/>
        <w:rPr>
          <w:lang w:val="es-ES"/>
        </w:rPr>
      </w:pPr>
      <w:r w:rsidRPr="007D51F2">
        <w:rPr>
          <w:b/>
          <w:bCs/>
          <w:lang w:val="es-ES"/>
        </w:rPr>
        <w:t>Programa Institucional de la Escuela Normal de Sinaloa</w:t>
      </w:r>
      <w:r w:rsidR="00861515" w:rsidRPr="007D51F2">
        <w:rPr>
          <w:b/>
          <w:bCs/>
          <w:lang w:val="es-ES"/>
        </w:rPr>
        <w:t xml:space="preserve"> </w:t>
      </w:r>
      <w:r w:rsidR="007D51F2" w:rsidRPr="007D51F2">
        <w:rPr>
          <w:b/>
          <w:bCs/>
          <w:lang w:val="es-ES"/>
        </w:rPr>
        <w:t>2022 - 2027</w:t>
      </w:r>
      <w:r w:rsidR="00861515">
        <w:rPr>
          <w:lang w:val="es-ES"/>
        </w:rPr>
        <w:t xml:space="preserve">: </w:t>
      </w:r>
      <w:r w:rsidR="009859AA">
        <w:rPr>
          <w:lang w:val="es-ES"/>
        </w:rPr>
        <w:t xml:space="preserve">en sus Objetivo Prioritario </w:t>
      </w:r>
      <w:r w:rsidR="009859AA" w:rsidRPr="009859AA">
        <w:rPr>
          <w:lang w:val="es-ES"/>
        </w:rPr>
        <w:t>1. Realizar acciones institucionales para impulsar una mejor articulación y fortalecimiento de la formación inicial docente</w:t>
      </w:r>
      <w:r w:rsidR="009859AA">
        <w:rPr>
          <w:lang w:val="es-ES"/>
        </w:rPr>
        <w:t xml:space="preserve">; </w:t>
      </w:r>
      <w:r w:rsidR="009859AA" w:rsidRPr="009859AA">
        <w:rPr>
          <w:lang w:val="es-ES"/>
        </w:rPr>
        <w:t>Objetivo prioritario 2. Participar y promover el diálogo intra e interinstitucional para transformar los procesos de formación inicial de los estudiantes normalistas, en atención a las necesidades, retos y problemáticas de la educación   básica en Sinaloa y en nuestro país</w:t>
      </w:r>
      <w:r w:rsidR="009859AA">
        <w:rPr>
          <w:lang w:val="es-ES"/>
        </w:rPr>
        <w:t xml:space="preserve">; </w:t>
      </w:r>
      <w:r w:rsidR="009859AA" w:rsidRPr="009859AA">
        <w:rPr>
          <w:lang w:val="es-ES"/>
        </w:rPr>
        <w:t>Objetivo prioritario 3. Acompañar y financiar permanente los procesos de formación continua de los formadores de formadores ante los retos planteados por el cambio curricular en educación básica y en las escuelas normales</w:t>
      </w:r>
      <w:r w:rsidR="009859AA">
        <w:rPr>
          <w:lang w:val="es-ES"/>
        </w:rPr>
        <w:t xml:space="preserve">; </w:t>
      </w:r>
      <w:r w:rsidR="009859AA" w:rsidRPr="009859AA">
        <w:rPr>
          <w:lang w:val="es-ES"/>
        </w:rPr>
        <w:t>Objetivo prioritario 4. Generar un nuevo impulso dirigido a las acciones académicas para favorecer el desarrollo de la investigación educativa; así como la formación y consolidación de los CA que incidan en la transformación de la formación inicial docente</w:t>
      </w:r>
      <w:r w:rsidR="009859AA">
        <w:rPr>
          <w:lang w:val="es-ES"/>
        </w:rPr>
        <w:t xml:space="preserve">; </w:t>
      </w:r>
      <w:r w:rsidR="009859AA" w:rsidRPr="009859AA">
        <w:rPr>
          <w:lang w:val="es-ES"/>
        </w:rPr>
        <w:t>Objetivo prioritario 5. Atender con prontitud y recursos suficientes la rehabilitación integral de la infraestructura de la ENS relacionada con nuevos módulos escolares, sistemas de comunicación, red de internet, sistema de electricidad, red de agua y drenajes.</w:t>
      </w:r>
    </w:p>
    <w:p w14:paraId="21C36E65" w14:textId="67DA621E" w:rsidR="00EE29DD" w:rsidRPr="007479CC" w:rsidRDefault="007479CC" w:rsidP="00EE29DD">
      <w:pPr>
        <w:rPr>
          <w:b/>
          <w:bCs/>
          <w:color w:val="404040" w:themeColor="text1" w:themeTint="BF"/>
          <w:lang w:val="es-ES"/>
        </w:rPr>
      </w:pPr>
      <w:r w:rsidRPr="00742B2B">
        <w:rPr>
          <w:b/>
          <w:bCs/>
          <w:color w:val="404040" w:themeColor="text1" w:themeTint="BF"/>
          <w:lang w:val="es-ES"/>
        </w:rPr>
        <w:t>Objetivo general y objetivos específicos del Pp</w:t>
      </w:r>
    </w:p>
    <w:p w14:paraId="0F1BEBEE" w14:textId="6980715D" w:rsidR="007479CC" w:rsidRPr="00A372BA" w:rsidRDefault="007479CC" w:rsidP="00202022">
      <w:pPr>
        <w:pStyle w:val="NormalWeb"/>
        <w:numPr>
          <w:ilvl w:val="0"/>
          <w:numId w:val="12"/>
        </w:numPr>
        <w:spacing w:line="360" w:lineRule="auto"/>
        <w:rPr>
          <w:rFonts w:cs="Arial"/>
          <w:sz w:val="20"/>
          <w:szCs w:val="20"/>
        </w:rPr>
      </w:pPr>
      <w:r w:rsidRPr="00667FD5">
        <w:rPr>
          <w:rStyle w:val="citation-271"/>
          <w:rFonts w:cs="Arial"/>
          <w:sz w:val="20"/>
          <w:szCs w:val="20"/>
        </w:rPr>
        <w:t xml:space="preserve">Objetivo General: </w:t>
      </w:r>
      <w:r w:rsidR="00742B2B">
        <w:rPr>
          <w:rStyle w:val="citation-271"/>
          <w:rFonts w:cs="Arial"/>
          <w:sz w:val="20"/>
          <w:szCs w:val="20"/>
        </w:rPr>
        <w:t>formar</w:t>
      </w:r>
      <w:r w:rsidR="00742B2B" w:rsidRPr="00742B2B">
        <w:rPr>
          <w:rStyle w:val="citation-271"/>
          <w:rFonts w:cs="Arial"/>
          <w:sz w:val="20"/>
          <w:szCs w:val="20"/>
        </w:rPr>
        <w:t xml:space="preserve"> de futuros docentes, con el objetivo de dotarlos de los conocimientos, habilidades y valores necesarios para el servicio comunitario</w:t>
      </w:r>
    </w:p>
    <w:p w14:paraId="3D36B478" w14:textId="77777777" w:rsidR="007479CC" w:rsidRPr="00667FD5" w:rsidRDefault="007479CC" w:rsidP="00202022">
      <w:pPr>
        <w:pStyle w:val="NormalWeb"/>
        <w:numPr>
          <w:ilvl w:val="0"/>
          <w:numId w:val="12"/>
        </w:numPr>
        <w:spacing w:line="360" w:lineRule="auto"/>
        <w:rPr>
          <w:rFonts w:cs="Arial"/>
          <w:sz w:val="20"/>
          <w:szCs w:val="20"/>
        </w:rPr>
      </w:pPr>
      <w:r w:rsidRPr="00667FD5">
        <w:rPr>
          <w:rFonts w:cs="Arial"/>
          <w:sz w:val="20"/>
          <w:szCs w:val="20"/>
        </w:rPr>
        <w:t>Objetivos Específicos:</w:t>
      </w:r>
    </w:p>
    <w:p w14:paraId="508DF4C0" w14:textId="77777777" w:rsidR="00742B2B" w:rsidRPr="00742B2B" w:rsidRDefault="00742B2B" w:rsidP="00202022">
      <w:pPr>
        <w:pStyle w:val="NormalWeb"/>
        <w:numPr>
          <w:ilvl w:val="1"/>
          <w:numId w:val="12"/>
        </w:numPr>
        <w:tabs>
          <w:tab w:val="clear" w:pos="1440"/>
        </w:tabs>
        <w:spacing w:line="360" w:lineRule="auto"/>
        <w:rPr>
          <w:rStyle w:val="citation-270"/>
          <w:rFonts w:cs="Arial"/>
          <w:sz w:val="20"/>
          <w:szCs w:val="20"/>
        </w:rPr>
      </w:pPr>
      <w:r w:rsidRPr="00742B2B">
        <w:rPr>
          <w:rStyle w:val="citation-270"/>
          <w:rFonts w:cs="Arial"/>
          <w:sz w:val="20"/>
          <w:szCs w:val="20"/>
        </w:rPr>
        <w:t>Convenio Proyectado: convenios firmados para transformar los procesos de la formación inicial de los estudiantes normalistas.</w:t>
      </w:r>
    </w:p>
    <w:p w14:paraId="70F33F8A" w14:textId="77777777" w:rsidR="00742B2B" w:rsidRPr="00742B2B" w:rsidRDefault="00742B2B" w:rsidP="00202022">
      <w:pPr>
        <w:pStyle w:val="NormalWeb"/>
        <w:numPr>
          <w:ilvl w:val="1"/>
          <w:numId w:val="12"/>
        </w:numPr>
        <w:tabs>
          <w:tab w:val="clear" w:pos="1440"/>
        </w:tabs>
        <w:spacing w:line="360" w:lineRule="auto"/>
        <w:rPr>
          <w:rStyle w:val="citation-270"/>
          <w:rFonts w:cs="Arial"/>
          <w:sz w:val="20"/>
          <w:szCs w:val="20"/>
        </w:rPr>
      </w:pPr>
      <w:r w:rsidRPr="00742B2B">
        <w:rPr>
          <w:rStyle w:val="citation-270"/>
          <w:rFonts w:cs="Arial"/>
          <w:sz w:val="20"/>
          <w:szCs w:val="20"/>
        </w:rPr>
        <w:t>Evento Académico: conjunto de acciones programadas por la ENS que activarán la vida institucional.</w:t>
      </w:r>
    </w:p>
    <w:p w14:paraId="3ED99083" w14:textId="77777777" w:rsidR="00742B2B" w:rsidRPr="00742B2B" w:rsidRDefault="00742B2B" w:rsidP="00202022">
      <w:pPr>
        <w:pStyle w:val="NormalWeb"/>
        <w:numPr>
          <w:ilvl w:val="1"/>
          <w:numId w:val="12"/>
        </w:numPr>
        <w:tabs>
          <w:tab w:val="clear" w:pos="1440"/>
        </w:tabs>
        <w:spacing w:line="360" w:lineRule="auto"/>
        <w:rPr>
          <w:rStyle w:val="citation-270"/>
          <w:rFonts w:cs="Arial"/>
          <w:sz w:val="20"/>
          <w:szCs w:val="20"/>
        </w:rPr>
      </w:pPr>
      <w:r w:rsidRPr="00742B2B">
        <w:rPr>
          <w:rStyle w:val="citation-270"/>
          <w:rFonts w:cs="Arial"/>
          <w:sz w:val="20"/>
          <w:szCs w:val="20"/>
        </w:rPr>
        <w:t>Evento de Aniversario:</w:t>
      </w:r>
      <w:r w:rsidRPr="00742B2B">
        <w:rPr>
          <w:rStyle w:val="citation-270"/>
          <w:rFonts w:cs="Arial"/>
          <w:sz w:val="20"/>
          <w:szCs w:val="20"/>
        </w:rPr>
        <w:tab/>
        <w:t>conjunto de acciones programadas por la ENS que activarán la vida institucional.</w:t>
      </w:r>
    </w:p>
    <w:p w14:paraId="3B89C356" w14:textId="77777777" w:rsidR="00742B2B" w:rsidRPr="00742B2B" w:rsidRDefault="00742B2B" w:rsidP="00202022">
      <w:pPr>
        <w:pStyle w:val="NormalWeb"/>
        <w:numPr>
          <w:ilvl w:val="1"/>
          <w:numId w:val="12"/>
        </w:numPr>
        <w:tabs>
          <w:tab w:val="clear" w:pos="1440"/>
        </w:tabs>
        <w:spacing w:line="360" w:lineRule="auto"/>
        <w:rPr>
          <w:rStyle w:val="citation-270"/>
          <w:rFonts w:cs="Arial"/>
          <w:sz w:val="20"/>
          <w:szCs w:val="20"/>
        </w:rPr>
      </w:pPr>
      <w:r w:rsidRPr="00742B2B">
        <w:rPr>
          <w:rStyle w:val="citation-270"/>
          <w:rFonts w:cs="Arial"/>
          <w:sz w:val="20"/>
          <w:szCs w:val="20"/>
        </w:rPr>
        <w:t>Programa de Habilitación Docente: capacitación a los técnicos o profesionales que se encuentran trabajando como docentes.</w:t>
      </w:r>
    </w:p>
    <w:p w14:paraId="21C596C4" w14:textId="2F179A9A" w:rsidR="007479CC" w:rsidRDefault="00742B2B" w:rsidP="00202022">
      <w:pPr>
        <w:pStyle w:val="NormalWeb"/>
        <w:numPr>
          <w:ilvl w:val="1"/>
          <w:numId w:val="12"/>
        </w:numPr>
        <w:spacing w:line="360" w:lineRule="auto"/>
        <w:rPr>
          <w:rFonts w:cs="Arial"/>
          <w:sz w:val="20"/>
          <w:szCs w:val="20"/>
        </w:rPr>
      </w:pPr>
      <w:r w:rsidRPr="00742B2B">
        <w:rPr>
          <w:rStyle w:val="citation-270"/>
          <w:rFonts w:cs="Arial"/>
          <w:sz w:val="20"/>
          <w:szCs w:val="20"/>
        </w:rPr>
        <w:t>Programa de Posgrado: ofrecer programas de posgrado para los profesionales de la enseñanza en servicio.</w:t>
      </w:r>
    </w:p>
    <w:p w14:paraId="4748E424" w14:textId="77777777" w:rsidR="00506874" w:rsidRDefault="00506874">
      <w:pPr>
        <w:spacing w:line="276" w:lineRule="auto"/>
        <w:jc w:val="left"/>
        <w:rPr>
          <w:b/>
          <w:bCs/>
          <w:color w:val="404040" w:themeColor="text1" w:themeTint="BF"/>
          <w:lang w:val="es-ES"/>
        </w:rPr>
      </w:pPr>
      <w:r>
        <w:rPr>
          <w:b/>
          <w:bCs/>
          <w:color w:val="404040" w:themeColor="text1" w:themeTint="BF"/>
          <w:lang w:val="es-ES"/>
        </w:rPr>
        <w:br w:type="page"/>
      </w:r>
    </w:p>
    <w:p w14:paraId="517AE06D" w14:textId="7247CB23" w:rsidR="00667FD5" w:rsidRPr="00667FD5" w:rsidRDefault="00667FD5" w:rsidP="00667FD5">
      <w:pPr>
        <w:rPr>
          <w:b/>
          <w:bCs/>
          <w:color w:val="404040" w:themeColor="text1" w:themeTint="BF"/>
          <w:lang w:val="es-ES"/>
        </w:rPr>
      </w:pPr>
      <w:r w:rsidRPr="00667FD5">
        <w:rPr>
          <w:b/>
          <w:bCs/>
          <w:color w:val="404040" w:themeColor="text1" w:themeTint="BF"/>
          <w:lang w:val="es-ES"/>
        </w:rPr>
        <w:lastRenderedPageBreak/>
        <w:t>Descripción de los bienes o servicios que otorga el Pp</w:t>
      </w:r>
    </w:p>
    <w:p w14:paraId="1E06A545" w14:textId="0B3DC38E" w:rsidR="00667FD5" w:rsidRPr="00667FD5" w:rsidRDefault="00667FD5" w:rsidP="00202022">
      <w:pPr>
        <w:pStyle w:val="Prrafodelista"/>
        <w:numPr>
          <w:ilvl w:val="0"/>
          <w:numId w:val="13"/>
        </w:numPr>
        <w:spacing w:line="360" w:lineRule="auto"/>
        <w:rPr>
          <w:lang w:val="es-ES"/>
        </w:rPr>
      </w:pPr>
      <w:r w:rsidRPr="00667FD5">
        <w:rPr>
          <w:lang w:val="es-ES"/>
        </w:rPr>
        <w:t xml:space="preserve">Formación </w:t>
      </w:r>
      <w:r w:rsidR="00D501CB" w:rsidRPr="00667FD5">
        <w:rPr>
          <w:lang w:val="es-ES"/>
        </w:rPr>
        <w:t>para la licenciatura en educación primaria, preescolar y secundaria.</w:t>
      </w:r>
    </w:p>
    <w:p w14:paraId="69032F8D" w14:textId="4B71B7DA" w:rsidR="007479CC" w:rsidRDefault="00667FD5" w:rsidP="00202022">
      <w:pPr>
        <w:pStyle w:val="Prrafodelista"/>
        <w:numPr>
          <w:ilvl w:val="0"/>
          <w:numId w:val="13"/>
        </w:numPr>
        <w:spacing w:line="360" w:lineRule="auto"/>
        <w:rPr>
          <w:lang w:val="es-ES"/>
        </w:rPr>
      </w:pPr>
      <w:r w:rsidRPr="00667FD5">
        <w:rPr>
          <w:lang w:val="es-ES"/>
        </w:rPr>
        <w:t>Servicios educativos para alumnos egresados y activos en posgrados.</w:t>
      </w:r>
    </w:p>
    <w:p w14:paraId="159C2D8E" w14:textId="5259D1C1" w:rsidR="00667FD5" w:rsidRPr="00667FD5" w:rsidRDefault="00667FD5" w:rsidP="00667FD5">
      <w:pPr>
        <w:rPr>
          <w:b/>
          <w:bCs/>
          <w:color w:val="404040" w:themeColor="text1" w:themeTint="BF"/>
          <w:lang w:val="es-ES"/>
        </w:rPr>
      </w:pPr>
      <w:r w:rsidRPr="00667FD5">
        <w:rPr>
          <w:b/>
          <w:bCs/>
          <w:color w:val="404040" w:themeColor="text1" w:themeTint="BF"/>
          <w:lang w:val="es-ES"/>
        </w:rPr>
        <w:t>Identificación de las poblaciones Potencial y Objetivo del Pp</w:t>
      </w:r>
    </w:p>
    <w:p w14:paraId="603B48D9" w14:textId="15566DA2" w:rsidR="00667FD5" w:rsidRPr="00667FD5" w:rsidRDefault="00667FD5" w:rsidP="00202022">
      <w:pPr>
        <w:pStyle w:val="Prrafodelista"/>
        <w:numPr>
          <w:ilvl w:val="0"/>
          <w:numId w:val="14"/>
        </w:numPr>
        <w:spacing w:line="360" w:lineRule="auto"/>
        <w:rPr>
          <w:lang w:val="es-ES"/>
        </w:rPr>
      </w:pPr>
      <w:r w:rsidRPr="00667FD5">
        <w:rPr>
          <w:lang w:val="es-ES"/>
        </w:rPr>
        <w:t xml:space="preserve">Población Potencial: </w:t>
      </w:r>
      <w:r w:rsidR="00D501CB">
        <w:rPr>
          <w:lang w:val="es-ES"/>
        </w:rPr>
        <w:t>t</w:t>
      </w:r>
      <w:r w:rsidRPr="00667FD5">
        <w:rPr>
          <w:lang w:val="es-ES"/>
        </w:rPr>
        <w:t>odas las personas interesadas con título de bachillerato que residen en el estado de Sinaloa.</w:t>
      </w:r>
    </w:p>
    <w:p w14:paraId="5D66A82A" w14:textId="58ADBB87" w:rsidR="00667FD5" w:rsidRPr="00667FD5" w:rsidRDefault="00667FD5" w:rsidP="00202022">
      <w:pPr>
        <w:pStyle w:val="Prrafodelista"/>
        <w:numPr>
          <w:ilvl w:val="0"/>
          <w:numId w:val="14"/>
        </w:numPr>
        <w:spacing w:line="360" w:lineRule="auto"/>
        <w:rPr>
          <w:lang w:val="es-ES"/>
        </w:rPr>
      </w:pPr>
      <w:r w:rsidRPr="00667FD5">
        <w:rPr>
          <w:lang w:val="es-ES"/>
        </w:rPr>
        <w:t xml:space="preserve">Población Objetivo: </w:t>
      </w:r>
      <w:r w:rsidR="00D501CB">
        <w:rPr>
          <w:lang w:val="es-ES"/>
        </w:rPr>
        <w:t>t</w:t>
      </w:r>
      <w:r w:rsidRPr="00667FD5">
        <w:rPr>
          <w:lang w:val="es-ES"/>
        </w:rPr>
        <w:t>odas las personas que, además de tener el bachillerato, cumplen con los requisitos de la convocatoria de la Escuela Normal de Sinaloa y son seleccionadas para ingresar a la institución.</w:t>
      </w:r>
    </w:p>
    <w:p w14:paraId="14C13D0E" w14:textId="4B6D5B10" w:rsidR="00667FD5" w:rsidRDefault="00667FD5" w:rsidP="00202022">
      <w:pPr>
        <w:pStyle w:val="Prrafodelista"/>
        <w:numPr>
          <w:ilvl w:val="0"/>
          <w:numId w:val="14"/>
        </w:numPr>
        <w:spacing w:line="360" w:lineRule="auto"/>
        <w:rPr>
          <w:lang w:val="es-ES"/>
        </w:rPr>
      </w:pPr>
      <w:r w:rsidRPr="00667FD5">
        <w:rPr>
          <w:lang w:val="es-ES"/>
        </w:rPr>
        <w:t xml:space="preserve">Población Atendida: </w:t>
      </w:r>
      <w:r w:rsidR="00D501CB">
        <w:rPr>
          <w:lang w:val="es-ES"/>
        </w:rPr>
        <w:t>s</w:t>
      </w:r>
      <w:r w:rsidRPr="00667FD5">
        <w:rPr>
          <w:lang w:val="es-ES"/>
        </w:rPr>
        <w:t>on las y los alumnos activos de las licenciaturas, posgrados de la Escuela Normal de Sinaloa</w:t>
      </w:r>
      <w:r>
        <w:rPr>
          <w:lang w:val="es-ES"/>
        </w:rPr>
        <w:t>.</w:t>
      </w:r>
    </w:p>
    <w:p w14:paraId="11568FB5" w14:textId="1BFDBC55" w:rsidR="006F2524" w:rsidRDefault="006F2524" w:rsidP="00C02D01">
      <w:pPr>
        <w:rPr>
          <w:b/>
          <w:bCs/>
          <w:color w:val="404040" w:themeColor="text1" w:themeTint="BF"/>
          <w:lang w:val="es-ES"/>
        </w:rPr>
      </w:pPr>
      <w:r>
        <w:rPr>
          <w:b/>
          <w:bCs/>
          <w:color w:val="404040" w:themeColor="text1" w:themeTint="BF"/>
          <w:lang w:val="es-ES"/>
        </w:rPr>
        <w:t>Presupuesto aprobado del Pp</w:t>
      </w:r>
    </w:p>
    <w:tbl>
      <w:tblPr>
        <w:tblW w:w="4812" w:type="pct"/>
        <w:jc w:val="center"/>
        <w:tblLayout w:type="fixed"/>
        <w:tblCellMar>
          <w:left w:w="70" w:type="dxa"/>
          <w:right w:w="70" w:type="dxa"/>
        </w:tblCellMar>
        <w:tblLook w:val="04A0" w:firstRow="1" w:lastRow="0" w:firstColumn="1" w:lastColumn="0" w:noHBand="0" w:noVBand="1"/>
      </w:tblPr>
      <w:tblGrid>
        <w:gridCol w:w="879"/>
        <w:gridCol w:w="293"/>
        <w:gridCol w:w="7334"/>
      </w:tblGrid>
      <w:tr w:rsidR="00182A6E" w:rsidRPr="00724450" w14:paraId="20F86049" w14:textId="77777777" w:rsidTr="008D3028">
        <w:trPr>
          <w:trHeight w:val="781"/>
          <w:jc w:val="center"/>
        </w:trPr>
        <w:tc>
          <w:tcPr>
            <w:tcW w:w="5000" w:type="pct"/>
            <w:gridSpan w:val="3"/>
            <w:tcBorders>
              <w:top w:val="nil"/>
              <w:left w:val="nil"/>
              <w:right w:val="nil"/>
            </w:tcBorders>
            <w:shd w:val="clear" w:color="auto" w:fill="595959" w:themeFill="text1" w:themeFillTint="A6"/>
            <w:noWrap/>
            <w:vAlign w:val="center"/>
          </w:tcPr>
          <w:p w14:paraId="5B7E8D1C" w14:textId="639BD8D4" w:rsidR="00182A6E" w:rsidRPr="00724450" w:rsidRDefault="00182A6E" w:rsidP="00EC011D">
            <w:pPr>
              <w:spacing w:after="0" w:line="240" w:lineRule="auto"/>
              <w:jc w:val="center"/>
              <w:rPr>
                <w:rFonts w:cstheme="minorHAnsi"/>
                <w:b/>
                <w:bCs/>
                <w:color w:val="FFFFFF" w:themeColor="background1"/>
                <w:sz w:val="18"/>
                <w:szCs w:val="20"/>
                <w:lang w:val="es-ES"/>
              </w:rPr>
            </w:pPr>
            <w:r w:rsidRPr="00724450">
              <w:rPr>
                <w:rFonts w:cstheme="minorHAnsi"/>
                <w:b/>
                <w:bCs/>
                <w:color w:val="FFFFFF" w:themeColor="background1"/>
                <w:sz w:val="18"/>
                <w:szCs w:val="20"/>
                <w:lang w:val="es-ES"/>
              </w:rPr>
              <w:t xml:space="preserve">Clasificador por Modalidad y Programa Presupuestario de la Ley de Ingresos y Presupuesto de Egresos del Estado de Sinaloa (Anexo </w:t>
            </w:r>
            <w:r>
              <w:rPr>
                <w:rFonts w:cstheme="minorHAnsi"/>
                <w:b/>
                <w:bCs/>
                <w:color w:val="FFFFFF" w:themeColor="background1"/>
                <w:sz w:val="18"/>
                <w:szCs w:val="20"/>
                <w:lang w:val="es-ES"/>
              </w:rPr>
              <w:t>1</w:t>
            </w:r>
            <w:r w:rsidRPr="00724450">
              <w:rPr>
                <w:rFonts w:cstheme="minorHAnsi"/>
                <w:b/>
                <w:bCs/>
                <w:color w:val="FFFFFF" w:themeColor="background1"/>
                <w:sz w:val="18"/>
                <w:szCs w:val="20"/>
                <w:lang w:val="es-ES"/>
              </w:rPr>
              <w:t>4)</w:t>
            </w:r>
            <w:r w:rsidR="008D3028">
              <w:rPr>
                <w:rFonts w:cstheme="minorHAnsi"/>
                <w:b/>
                <w:bCs/>
                <w:color w:val="FFFFFF" w:themeColor="background1"/>
                <w:sz w:val="18"/>
                <w:szCs w:val="20"/>
                <w:lang w:val="es-ES"/>
              </w:rPr>
              <w:t xml:space="preserve"> de la </w:t>
            </w:r>
            <w:r w:rsidR="008D3028" w:rsidRPr="008D3028">
              <w:rPr>
                <w:rFonts w:cstheme="minorHAnsi"/>
                <w:b/>
                <w:bCs/>
                <w:color w:val="FFFFFF" w:themeColor="background1"/>
                <w:sz w:val="18"/>
                <w:szCs w:val="20"/>
                <w:lang w:val="es-ES"/>
              </w:rPr>
              <w:t xml:space="preserve">Ley </w:t>
            </w:r>
            <w:r w:rsidR="008D3028">
              <w:rPr>
                <w:rFonts w:cstheme="minorHAnsi"/>
                <w:b/>
                <w:bCs/>
                <w:color w:val="FFFFFF" w:themeColor="background1"/>
                <w:sz w:val="18"/>
                <w:szCs w:val="20"/>
                <w:lang w:val="es-ES"/>
              </w:rPr>
              <w:t>d</w:t>
            </w:r>
            <w:r w:rsidR="008D3028" w:rsidRPr="008D3028">
              <w:rPr>
                <w:rFonts w:cstheme="minorHAnsi"/>
                <w:b/>
                <w:bCs/>
                <w:color w:val="FFFFFF" w:themeColor="background1"/>
                <w:sz w:val="18"/>
                <w:szCs w:val="20"/>
                <w:lang w:val="es-ES"/>
              </w:rPr>
              <w:t xml:space="preserve">e Ingresos </w:t>
            </w:r>
            <w:r w:rsidR="008D3028">
              <w:rPr>
                <w:rFonts w:cstheme="minorHAnsi"/>
                <w:b/>
                <w:bCs/>
                <w:color w:val="FFFFFF" w:themeColor="background1"/>
                <w:sz w:val="18"/>
                <w:szCs w:val="20"/>
                <w:lang w:val="es-ES"/>
              </w:rPr>
              <w:t>y</w:t>
            </w:r>
            <w:r w:rsidR="008D3028" w:rsidRPr="008D3028">
              <w:rPr>
                <w:rFonts w:cstheme="minorHAnsi"/>
                <w:b/>
                <w:bCs/>
                <w:color w:val="FFFFFF" w:themeColor="background1"/>
                <w:sz w:val="18"/>
                <w:szCs w:val="20"/>
                <w:lang w:val="es-ES"/>
              </w:rPr>
              <w:t xml:space="preserve"> Presupuesto </w:t>
            </w:r>
            <w:r w:rsidR="008D3028">
              <w:rPr>
                <w:rFonts w:cstheme="minorHAnsi"/>
                <w:b/>
                <w:bCs/>
                <w:color w:val="FFFFFF" w:themeColor="background1"/>
                <w:sz w:val="18"/>
                <w:szCs w:val="20"/>
                <w:lang w:val="es-ES"/>
              </w:rPr>
              <w:t>d</w:t>
            </w:r>
            <w:r w:rsidR="008D3028" w:rsidRPr="008D3028">
              <w:rPr>
                <w:rFonts w:cstheme="minorHAnsi"/>
                <w:b/>
                <w:bCs/>
                <w:color w:val="FFFFFF" w:themeColor="background1"/>
                <w:sz w:val="18"/>
                <w:szCs w:val="20"/>
                <w:lang w:val="es-ES"/>
              </w:rPr>
              <w:t xml:space="preserve">e Egresos </w:t>
            </w:r>
            <w:r w:rsidR="008D3028">
              <w:rPr>
                <w:rFonts w:cstheme="minorHAnsi"/>
                <w:b/>
                <w:bCs/>
                <w:color w:val="FFFFFF" w:themeColor="background1"/>
                <w:sz w:val="18"/>
                <w:szCs w:val="20"/>
                <w:lang w:val="es-ES"/>
              </w:rPr>
              <w:t>d</w:t>
            </w:r>
            <w:r w:rsidR="008D3028" w:rsidRPr="008D3028">
              <w:rPr>
                <w:rFonts w:cstheme="minorHAnsi"/>
                <w:b/>
                <w:bCs/>
                <w:color w:val="FFFFFF" w:themeColor="background1"/>
                <w:sz w:val="18"/>
                <w:szCs w:val="20"/>
                <w:lang w:val="es-ES"/>
              </w:rPr>
              <w:t xml:space="preserve">el Estado </w:t>
            </w:r>
            <w:r w:rsidR="008D3028">
              <w:rPr>
                <w:rFonts w:cstheme="minorHAnsi"/>
                <w:b/>
                <w:bCs/>
                <w:color w:val="FFFFFF" w:themeColor="background1"/>
                <w:sz w:val="18"/>
                <w:szCs w:val="20"/>
                <w:lang w:val="es-ES"/>
              </w:rPr>
              <w:t>d</w:t>
            </w:r>
            <w:r w:rsidR="008D3028" w:rsidRPr="008D3028">
              <w:rPr>
                <w:rFonts w:cstheme="minorHAnsi"/>
                <w:b/>
                <w:bCs/>
                <w:color w:val="FFFFFF" w:themeColor="background1"/>
                <w:sz w:val="18"/>
                <w:szCs w:val="20"/>
                <w:lang w:val="es-ES"/>
              </w:rPr>
              <w:t>e Sinaloa</w:t>
            </w:r>
          </w:p>
        </w:tc>
      </w:tr>
      <w:tr w:rsidR="00182A6E" w:rsidRPr="00700E3B" w14:paraId="455DF555" w14:textId="77777777" w:rsidTr="00EC011D">
        <w:trPr>
          <w:trHeight w:val="567"/>
          <w:jc w:val="center"/>
        </w:trPr>
        <w:tc>
          <w:tcPr>
            <w:tcW w:w="517" w:type="pct"/>
            <w:tcBorders>
              <w:top w:val="nil"/>
              <w:left w:val="nil"/>
              <w:right w:val="nil"/>
            </w:tcBorders>
            <w:shd w:val="clear" w:color="auto" w:fill="595959" w:themeFill="text1" w:themeFillTint="A6"/>
            <w:noWrap/>
            <w:vAlign w:val="center"/>
          </w:tcPr>
          <w:p w14:paraId="7392A6AF" w14:textId="77777777" w:rsidR="00182A6E" w:rsidRPr="00700E3B" w:rsidRDefault="00182A6E" w:rsidP="00EC011D">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2025</w:t>
            </w:r>
          </w:p>
        </w:tc>
        <w:tc>
          <w:tcPr>
            <w:tcW w:w="172" w:type="pct"/>
            <w:tcBorders>
              <w:top w:val="nil"/>
              <w:left w:val="nil"/>
              <w:bottom w:val="nil"/>
              <w:right w:val="nil"/>
            </w:tcBorders>
            <w:shd w:val="clear" w:color="000000" w:fill="FFFFFF"/>
            <w:vAlign w:val="center"/>
          </w:tcPr>
          <w:p w14:paraId="5C11836E" w14:textId="77777777" w:rsidR="00182A6E" w:rsidRPr="00700E3B" w:rsidRDefault="00182A6E" w:rsidP="00EC011D">
            <w:pPr>
              <w:spacing w:after="0" w:line="240" w:lineRule="auto"/>
              <w:jc w:val="left"/>
              <w:rPr>
                <w:rFonts w:eastAsia="Times New Roman" w:cs="Arial"/>
                <w:sz w:val="18"/>
                <w:szCs w:val="18"/>
                <w:lang w:eastAsia="es-MX"/>
              </w:rPr>
            </w:pPr>
          </w:p>
        </w:tc>
        <w:tc>
          <w:tcPr>
            <w:tcW w:w="4311" w:type="pct"/>
            <w:tcBorders>
              <w:top w:val="nil"/>
              <w:left w:val="nil"/>
              <w:right w:val="nil"/>
            </w:tcBorders>
            <w:shd w:val="clear" w:color="auto" w:fill="F2F2F2" w:themeFill="background1" w:themeFillShade="F2"/>
            <w:vAlign w:val="center"/>
          </w:tcPr>
          <w:p w14:paraId="26EBF68B" w14:textId="752BC5DF" w:rsidR="00182A6E" w:rsidRPr="009F40B7" w:rsidRDefault="00182A6E" w:rsidP="00EC011D">
            <w:pPr>
              <w:spacing w:after="0" w:line="240" w:lineRule="auto"/>
              <w:rPr>
                <w:rFonts w:eastAsia="Times New Roman" w:cs="Arial"/>
                <w:sz w:val="18"/>
                <w:szCs w:val="18"/>
                <w:lang w:eastAsia="es-MX"/>
              </w:rPr>
            </w:pPr>
            <w:r w:rsidRPr="009F40B7">
              <w:rPr>
                <w:rFonts w:eastAsia="Times New Roman" w:cs="Arial"/>
                <w:sz w:val="18"/>
                <w:szCs w:val="18"/>
                <w:lang w:eastAsia="es-MX"/>
              </w:rPr>
              <w:t xml:space="preserve">$ </w:t>
            </w:r>
            <w:r w:rsidR="009F40B7" w:rsidRPr="009F40B7">
              <w:rPr>
                <w:rFonts w:eastAsia="Times New Roman" w:cs="Arial"/>
                <w:sz w:val="18"/>
                <w:szCs w:val="18"/>
                <w:lang w:eastAsia="es-MX"/>
              </w:rPr>
              <w:t>9</w:t>
            </w:r>
            <w:r w:rsidR="009F40B7">
              <w:rPr>
                <w:rFonts w:eastAsia="Times New Roman" w:cs="Arial"/>
                <w:sz w:val="18"/>
                <w:szCs w:val="18"/>
                <w:lang w:eastAsia="es-MX"/>
              </w:rPr>
              <w:t>,</w:t>
            </w:r>
            <w:r w:rsidR="009F40B7" w:rsidRPr="009F40B7">
              <w:rPr>
                <w:rFonts w:eastAsia="Times New Roman" w:cs="Arial"/>
                <w:sz w:val="18"/>
                <w:szCs w:val="18"/>
                <w:lang w:eastAsia="es-MX"/>
              </w:rPr>
              <w:t>913</w:t>
            </w:r>
            <w:r w:rsidR="009F40B7">
              <w:rPr>
                <w:rFonts w:eastAsia="Times New Roman" w:cs="Arial"/>
                <w:sz w:val="18"/>
                <w:szCs w:val="18"/>
                <w:lang w:eastAsia="es-MX"/>
              </w:rPr>
              <w:t>,</w:t>
            </w:r>
            <w:r w:rsidR="009F40B7" w:rsidRPr="009F40B7">
              <w:rPr>
                <w:rFonts w:eastAsia="Times New Roman" w:cs="Arial"/>
                <w:sz w:val="18"/>
                <w:szCs w:val="18"/>
                <w:lang w:eastAsia="es-MX"/>
              </w:rPr>
              <w:t>172</w:t>
            </w:r>
            <w:r w:rsidR="009F40B7">
              <w:rPr>
                <w:rFonts w:eastAsia="Times New Roman" w:cs="Arial"/>
                <w:sz w:val="18"/>
                <w:szCs w:val="18"/>
                <w:lang w:eastAsia="es-MX"/>
              </w:rPr>
              <w:t>,</w:t>
            </w:r>
            <w:r w:rsidR="009F40B7" w:rsidRPr="009F40B7">
              <w:rPr>
                <w:rFonts w:eastAsia="Times New Roman" w:cs="Arial"/>
                <w:sz w:val="18"/>
                <w:szCs w:val="18"/>
                <w:lang w:eastAsia="es-MX"/>
              </w:rPr>
              <w:t>394</w:t>
            </w:r>
            <w:r w:rsidR="009F40B7">
              <w:rPr>
                <w:rFonts w:eastAsia="Times New Roman" w:cs="Arial"/>
                <w:sz w:val="18"/>
                <w:szCs w:val="18"/>
                <w:lang w:eastAsia="es-MX"/>
              </w:rPr>
              <w:t>.00</w:t>
            </w:r>
            <w:r w:rsidR="00A84827" w:rsidRPr="009F40B7">
              <w:rPr>
                <w:rFonts w:eastAsia="Times New Roman" w:cs="Arial"/>
                <w:sz w:val="18"/>
                <w:szCs w:val="18"/>
                <w:lang w:eastAsia="es-MX"/>
              </w:rPr>
              <w:t xml:space="preserve"> </w:t>
            </w:r>
            <w:r w:rsidRPr="009F40B7">
              <w:rPr>
                <w:rFonts w:eastAsia="Times New Roman" w:cs="Arial"/>
                <w:sz w:val="18"/>
                <w:szCs w:val="18"/>
                <w:lang w:eastAsia="es-MX"/>
              </w:rPr>
              <w:t>(</w:t>
            </w:r>
            <w:r w:rsidR="00147D7A">
              <w:rPr>
                <w:rFonts w:eastAsia="Times New Roman" w:cs="Arial"/>
                <w:sz w:val="18"/>
                <w:szCs w:val="18"/>
                <w:lang w:eastAsia="es-MX"/>
              </w:rPr>
              <w:t>n</w:t>
            </w:r>
            <w:r w:rsidR="00147D7A" w:rsidRPr="00147D7A">
              <w:rPr>
                <w:rFonts w:eastAsia="Times New Roman" w:cs="Arial"/>
                <w:sz w:val="18"/>
                <w:szCs w:val="18"/>
                <w:lang w:eastAsia="es-MX"/>
              </w:rPr>
              <w:t>ueve mil novecientos trece millones ciento setenta y dos mil trescientos noventa y cuatro con cero centavos</w:t>
            </w:r>
            <w:r w:rsidRPr="009F40B7">
              <w:rPr>
                <w:rFonts w:eastAsia="Times New Roman" w:cs="Arial"/>
                <w:sz w:val="18"/>
                <w:szCs w:val="18"/>
                <w:lang w:eastAsia="es-MX"/>
              </w:rPr>
              <w:t>).</w:t>
            </w:r>
          </w:p>
        </w:tc>
      </w:tr>
      <w:tr w:rsidR="00182A6E" w:rsidRPr="00700E3B" w14:paraId="6BF0B4A0" w14:textId="77777777" w:rsidTr="00EC011D">
        <w:trPr>
          <w:trHeight w:val="567"/>
          <w:jc w:val="center"/>
        </w:trPr>
        <w:tc>
          <w:tcPr>
            <w:tcW w:w="517" w:type="pct"/>
            <w:tcBorders>
              <w:left w:val="nil"/>
              <w:right w:val="nil"/>
            </w:tcBorders>
            <w:shd w:val="clear" w:color="auto" w:fill="595959" w:themeFill="text1" w:themeFillTint="A6"/>
            <w:noWrap/>
            <w:vAlign w:val="center"/>
          </w:tcPr>
          <w:p w14:paraId="4099989E" w14:textId="77777777" w:rsidR="00182A6E" w:rsidRPr="00700E3B" w:rsidRDefault="00182A6E" w:rsidP="00EC011D">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2024</w:t>
            </w:r>
          </w:p>
        </w:tc>
        <w:tc>
          <w:tcPr>
            <w:tcW w:w="172" w:type="pct"/>
            <w:tcBorders>
              <w:top w:val="nil"/>
              <w:left w:val="nil"/>
              <w:bottom w:val="nil"/>
              <w:right w:val="nil"/>
            </w:tcBorders>
            <w:shd w:val="clear" w:color="000000" w:fill="FFFFFF"/>
            <w:vAlign w:val="center"/>
          </w:tcPr>
          <w:p w14:paraId="5F80BDF6" w14:textId="77777777" w:rsidR="00182A6E" w:rsidRPr="00700E3B" w:rsidRDefault="00182A6E" w:rsidP="00EC011D">
            <w:pPr>
              <w:spacing w:after="0" w:line="240" w:lineRule="auto"/>
              <w:jc w:val="left"/>
              <w:rPr>
                <w:rFonts w:eastAsia="Times New Roman" w:cs="Arial"/>
                <w:sz w:val="18"/>
                <w:szCs w:val="18"/>
                <w:lang w:eastAsia="es-MX"/>
              </w:rPr>
            </w:pPr>
          </w:p>
        </w:tc>
        <w:tc>
          <w:tcPr>
            <w:tcW w:w="4311" w:type="pct"/>
            <w:tcBorders>
              <w:top w:val="nil"/>
              <w:left w:val="nil"/>
              <w:right w:val="nil"/>
            </w:tcBorders>
            <w:shd w:val="clear" w:color="auto" w:fill="F2F2F2" w:themeFill="background1" w:themeFillShade="F2"/>
            <w:vAlign w:val="center"/>
          </w:tcPr>
          <w:p w14:paraId="69047B07" w14:textId="16633158" w:rsidR="00182A6E" w:rsidRPr="00FC3D85" w:rsidRDefault="00182A6E" w:rsidP="00EC011D">
            <w:pPr>
              <w:spacing w:after="0" w:line="240" w:lineRule="auto"/>
              <w:rPr>
                <w:rFonts w:eastAsia="Times New Roman" w:cs="Arial"/>
                <w:sz w:val="18"/>
                <w:szCs w:val="18"/>
                <w:lang w:eastAsia="es-MX"/>
              </w:rPr>
            </w:pPr>
            <w:r w:rsidRPr="00724450">
              <w:rPr>
                <w:rFonts w:eastAsia="Times New Roman" w:cs="Arial"/>
                <w:sz w:val="18"/>
                <w:szCs w:val="18"/>
                <w:lang w:eastAsia="es-MX"/>
              </w:rPr>
              <w:t>$</w:t>
            </w:r>
            <w:r w:rsidR="009F40B7">
              <w:rPr>
                <w:rFonts w:eastAsia="Times New Roman" w:cs="Arial"/>
                <w:sz w:val="18"/>
                <w:szCs w:val="18"/>
                <w:lang w:eastAsia="es-MX"/>
              </w:rPr>
              <w:t xml:space="preserve"> </w:t>
            </w:r>
            <w:r w:rsidR="009F40B7" w:rsidRPr="009F40B7">
              <w:rPr>
                <w:rFonts w:eastAsia="Times New Roman" w:cs="Arial"/>
                <w:sz w:val="18"/>
                <w:szCs w:val="18"/>
                <w:lang w:eastAsia="es-MX"/>
              </w:rPr>
              <w:t>10</w:t>
            </w:r>
            <w:r w:rsidR="009F40B7">
              <w:rPr>
                <w:rFonts w:eastAsia="Times New Roman" w:cs="Arial"/>
                <w:sz w:val="18"/>
                <w:szCs w:val="18"/>
                <w:lang w:eastAsia="es-MX"/>
              </w:rPr>
              <w:t>,</w:t>
            </w:r>
            <w:r w:rsidR="009F40B7" w:rsidRPr="009F40B7">
              <w:rPr>
                <w:rFonts w:eastAsia="Times New Roman" w:cs="Arial"/>
                <w:sz w:val="18"/>
                <w:szCs w:val="18"/>
                <w:lang w:eastAsia="es-MX"/>
              </w:rPr>
              <w:t>342</w:t>
            </w:r>
            <w:r w:rsidR="009F40B7">
              <w:rPr>
                <w:rFonts w:eastAsia="Times New Roman" w:cs="Arial"/>
                <w:sz w:val="18"/>
                <w:szCs w:val="18"/>
                <w:lang w:eastAsia="es-MX"/>
              </w:rPr>
              <w:t>,</w:t>
            </w:r>
            <w:r w:rsidR="009F40B7" w:rsidRPr="009F40B7">
              <w:rPr>
                <w:rFonts w:eastAsia="Times New Roman" w:cs="Arial"/>
                <w:sz w:val="18"/>
                <w:szCs w:val="18"/>
                <w:lang w:eastAsia="es-MX"/>
              </w:rPr>
              <w:t>803</w:t>
            </w:r>
            <w:r w:rsidR="009F40B7">
              <w:rPr>
                <w:rFonts w:eastAsia="Times New Roman" w:cs="Arial"/>
                <w:sz w:val="18"/>
                <w:szCs w:val="18"/>
                <w:lang w:eastAsia="es-MX"/>
              </w:rPr>
              <w:t>,</w:t>
            </w:r>
            <w:r w:rsidR="009F40B7" w:rsidRPr="009F40B7">
              <w:rPr>
                <w:rFonts w:eastAsia="Times New Roman" w:cs="Arial"/>
                <w:sz w:val="18"/>
                <w:szCs w:val="18"/>
                <w:lang w:eastAsia="es-MX"/>
              </w:rPr>
              <w:t>837</w:t>
            </w:r>
            <w:r w:rsidR="009F40B7">
              <w:rPr>
                <w:rFonts w:eastAsia="Times New Roman" w:cs="Arial"/>
                <w:sz w:val="18"/>
                <w:szCs w:val="18"/>
                <w:lang w:eastAsia="es-MX"/>
              </w:rPr>
              <w:t>.00</w:t>
            </w:r>
            <w:r w:rsidR="009F40B7" w:rsidRPr="009F40B7">
              <w:rPr>
                <w:rFonts w:eastAsia="Times New Roman" w:cs="Arial"/>
                <w:sz w:val="18"/>
                <w:szCs w:val="18"/>
                <w:lang w:eastAsia="es-MX"/>
              </w:rPr>
              <w:t xml:space="preserve"> </w:t>
            </w:r>
            <w:r w:rsidRPr="00724450">
              <w:rPr>
                <w:rFonts w:eastAsia="Times New Roman" w:cs="Arial"/>
                <w:sz w:val="18"/>
                <w:szCs w:val="18"/>
                <w:lang w:eastAsia="es-MX"/>
              </w:rPr>
              <w:t>(</w:t>
            </w:r>
            <w:r w:rsidR="000416A3">
              <w:rPr>
                <w:rFonts w:eastAsia="Times New Roman" w:cs="Arial"/>
                <w:sz w:val="18"/>
                <w:szCs w:val="18"/>
                <w:lang w:eastAsia="es-MX"/>
              </w:rPr>
              <w:t>d</w:t>
            </w:r>
            <w:r w:rsidR="000416A3" w:rsidRPr="000416A3">
              <w:rPr>
                <w:rFonts w:eastAsia="Times New Roman" w:cs="Arial"/>
                <w:sz w:val="18"/>
                <w:szCs w:val="18"/>
                <w:lang w:eastAsia="es-MX"/>
              </w:rPr>
              <w:t>iez mil trescientos cuarenta y dos millones ochocientos tres mil ochocientos treinta y siete con cero centavos</w:t>
            </w:r>
            <w:r w:rsidRPr="00724450">
              <w:rPr>
                <w:rFonts w:eastAsia="Times New Roman" w:cs="Arial"/>
                <w:sz w:val="18"/>
                <w:szCs w:val="18"/>
                <w:lang w:eastAsia="es-MX"/>
              </w:rPr>
              <w:t>)</w:t>
            </w:r>
            <w:r>
              <w:rPr>
                <w:rFonts w:eastAsia="Times New Roman" w:cs="Arial"/>
                <w:sz w:val="18"/>
                <w:szCs w:val="18"/>
                <w:lang w:eastAsia="es-MX"/>
              </w:rPr>
              <w:t>.</w:t>
            </w:r>
          </w:p>
        </w:tc>
      </w:tr>
      <w:tr w:rsidR="00182A6E" w:rsidRPr="00700E3B" w14:paraId="535DEC77" w14:textId="77777777" w:rsidTr="00EC011D">
        <w:trPr>
          <w:trHeight w:val="567"/>
          <w:jc w:val="center"/>
        </w:trPr>
        <w:tc>
          <w:tcPr>
            <w:tcW w:w="517" w:type="pct"/>
            <w:tcBorders>
              <w:left w:val="nil"/>
              <w:right w:val="nil"/>
            </w:tcBorders>
            <w:shd w:val="clear" w:color="auto" w:fill="595959" w:themeFill="text1" w:themeFillTint="A6"/>
            <w:noWrap/>
            <w:vAlign w:val="center"/>
          </w:tcPr>
          <w:p w14:paraId="0C4E4C59" w14:textId="77777777" w:rsidR="00182A6E" w:rsidRPr="00700E3B" w:rsidRDefault="00182A6E" w:rsidP="00EC011D">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2023</w:t>
            </w:r>
          </w:p>
        </w:tc>
        <w:tc>
          <w:tcPr>
            <w:tcW w:w="172" w:type="pct"/>
            <w:tcBorders>
              <w:top w:val="nil"/>
              <w:left w:val="nil"/>
              <w:bottom w:val="nil"/>
              <w:right w:val="nil"/>
            </w:tcBorders>
            <w:shd w:val="clear" w:color="000000" w:fill="FFFFFF"/>
            <w:vAlign w:val="center"/>
          </w:tcPr>
          <w:p w14:paraId="32D3AD4D" w14:textId="77777777" w:rsidR="00182A6E" w:rsidRPr="00700E3B" w:rsidRDefault="00182A6E" w:rsidP="00EC011D">
            <w:pPr>
              <w:spacing w:after="0" w:line="240" w:lineRule="auto"/>
              <w:jc w:val="left"/>
              <w:rPr>
                <w:rFonts w:eastAsia="Times New Roman" w:cs="Arial"/>
                <w:sz w:val="18"/>
                <w:szCs w:val="18"/>
                <w:lang w:eastAsia="es-MX"/>
              </w:rPr>
            </w:pPr>
          </w:p>
        </w:tc>
        <w:tc>
          <w:tcPr>
            <w:tcW w:w="4311" w:type="pct"/>
            <w:tcBorders>
              <w:top w:val="nil"/>
              <w:left w:val="nil"/>
              <w:bottom w:val="nil"/>
              <w:right w:val="nil"/>
            </w:tcBorders>
            <w:shd w:val="clear" w:color="auto" w:fill="F2F2F2" w:themeFill="background1" w:themeFillShade="F2"/>
            <w:vAlign w:val="center"/>
          </w:tcPr>
          <w:p w14:paraId="7DAC3AEF" w14:textId="5882836F" w:rsidR="00182A6E" w:rsidRPr="00FC3D85" w:rsidRDefault="00182A6E" w:rsidP="00EC011D">
            <w:pPr>
              <w:spacing w:after="0" w:line="240" w:lineRule="auto"/>
              <w:rPr>
                <w:rFonts w:eastAsia="Times New Roman" w:cs="Arial"/>
                <w:sz w:val="18"/>
                <w:szCs w:val="18"/>
                <w:lang w:eastAsia="es-MX"/>
              </w:rPr>
            </w:pPr>
            <w:r w:rsidRPr="00724450">
              <w:rPr>
                <w:rFonts w:eastAsia="Times New Roman" w:cs="Arial"/>
                <w:sz w:val="18"/>
                <w:szCs w:val="18"/>
                <w:lang w:eastAsia="es-MX"/>
              </w:rPr>
              <w:t xml:space="preserve">$ </w:t>
            </w:r>
            <w:r w:rsidR="009F40B7" w:rsidRPr="009F40B7">
              <w:rPr>
                <w:rFonts w:eastAsia="Times New Roman" w:cs="Arial"/>
                <w:sz w:val="18"/>
                <w:szCs w:val="18"/>
                <w:lang w:eastAsia="es-MX"/>
              </w:rPr>
              <w:t>8</w:t>
            </w:r>
            <w:r w:rsidR="009F40B7">
              <w:rPr>
                <w:rFonts w:eastAsia="Times New Roman" w:cs="Arial"/>
                <w:sz w:val="18"/>
                <w:szCs w:val="18"/>
                <w:lang w:eastAsia="es-MX"/>
              </w:rPr>
              <w:t>,</w:t>
            </w:r>
            <w:r w:rsidR="009F40B7" w:rsidRPr="009F40B7">
              <w:rPr>
                <w:rFonts w:eastAsia="Times New Roman" w:cs="Arial"/>
                <w:sz w:val="18"/>
                <w:szCs w:val="18"/>
                <w:lang w:eastAsia="es-MX"/>
              </w:rPr>
              <w:t>947</w:t>
            </w:r>
            <w:r w:rsidR="009F40B7">
              <w:rPr>
                <w:rFonts w:eastAsia="Times New Roman" w:cs="Arial"/>
                <w:sz w:val="18"/>
                <w:szCs w:val="18"/>
                <w:lang w:eastAsia="es-MX"/>
              </w:rPr>
              <w:t>,</w:t>
            </w:r>
            <w:r w:rsidR="009F40B7" w:rsidRPr="009F40B7">
              <w:rPr>
                <w:rFonts w:eastAsia="Times New Roman" w:cs="Arial"/>
                <w:sz w:val="18"/>
                <w:szCs w:val="18"/>
                <w:lang w:eastAsia="es-MX"/>
              </w:rPr>
              <w:t>912</w:t>
            </w:r>
            <w:r w:rsidR="009F40B7">
              <w:rPr>
                <w:rFonts w:eastAsia="Times New Roman" w:cs="Arial"/>
                <w:sz w:val="18"/>
                <w:szCs w:val="18"/>
                <w:lang w:eastAsia="es-MX"/>
              </w:rPr>
              <w:t>,</w:t>
            </w:r>
            <w:r w:rsidR="009F40B7" w:rsidRPr="009F40B7">
              <w:rPr>
                <w:rFonts w:eastAsia="Times New Roman" w:cs="Arial"/>
                <w:sz w:val="18"/>
                <w:szCs w:val="18"/>
                <w:lang w:eastAsia="es-MX"/>
              </w:rPr>
              <w:t>960</w:t>
            </w:r>
            <w:r w:rsidR="009F40B7">
              <w:rPr>
                <w:rFonts w:eastAsia="Times New Roman" w:cs="Arial"/>
                <w:sz w:val="18"/>
                <w:szCs w:val="18"/>
                <w:lang w:eastAsia="es-MX"/>
              </w:rPr>
              <w:t>.00</w:t>
            </w:r>
            <w:r w:rsidR="009F40B7" w:rsidRPr="009F40B7">
              <w:rPr>
                <w:rFonts w:eastAsia="Times New Roman" w:cs="Arial"/>
                <w:sz w:val="18"/>
                <w:szCs w:val="18"/>
                <w:lang w:eastAsia="es-MX"/>
              </w:rPr>
              <w:t xml:space="preserve"> </w:t>
            </w:r>
            <w:r w:rsidRPr="00724450">
              <w:rPr>
                <w:rFonts w:eastAsia="Times New Roman" w:cs="Arial"/>
                <w:sz w:val="18"/>
                <w:szCs w:val="18"/>
                <w:lang w:eastAsia="es-MX"/>
              </w:rPr>
              <w:t>(</w:t>
            </w:r>
            <w:r w:rsidR="000416A3">
              <w:rPr>
                <w:rFonts w:eastAsia="Times New Roman" w:cs="Arial"/>
                <w:sz w:val="18"/>
                <w:szCs w:val="18"/>
                <w:lang w:eastAsia="es-MX"/>
              </w:rPr>
              <w:t>o</w:t>
            </w:r>
            <w:r w:rsidR="000416A3" w:rsidRPr="000416A3">
              <w:rPr>
                <w:rFonts w:eastAsia="Times New Roman" w:cs="Arial"/>
                <w:sz w:val="18"/>
                <w:szCs w:val="18"/>
                <w:lang w:eastAsia="es-MX"/>
              </w:rPr>
              <w:t>cho mil novecientos cuarenta y siete millones novecientos doce mil novecientos sesenta con cero centavos</w:t>
            </w:r>
            <w:r w:rsidRPr="00724450">
              <w:rPr>
                <w:rFonts w:eastAsia="Times New Roman" w:cs="Arial"/>
                <w:sz w:val="18"/>
                <w:szCs w:val="18"/>
                <w:lang w:eastAsia="es-MX"/>
              </w:rPr>
              <w:t>)</w:t>
            </w:r>
            <w:r>
              <w:rPr>
                <w:rFonts w:eastAsia="Times New Roman" w:cs="Arial"/>
                <w:sz w:val="18"/>
                <w:szCs w:val="18"/>
                <w:lang w:eastAsia="es-MX"/>
              </w:rPr>
              <w:t>.</w:t>
            </w:r>
          </w:p>
        </w:tc>
      </w:tr>
      <w:tr w:rsidR="00182A6E" w:rsidRPr="00700E3B" w14:paraId="4928C91C" w14:textId="77777777" w:rsidTr="00EC011D">
        <w:trPr>
          <w:trHeight w:val="567"/>
          <w:jc w:val="center"/>
        </w:trPr>
        <w:tc>
          <w:tcPr>
            <w:tcW w:w="517" w:type="pct"/>
            <w:tcBorders>
              <w:left w:val="nil"/>
              <w:right w:val="nil"/>
            </w:tcBorders>
            <w:shd w:val="clear" w:color="auto" w:fill="595959" w:themeFill="text1" w:themeFillTint="A6"/>
            <w:noWrap/>
            <w:vAlign w:val="center"/>
          </w:tcPr>
          <w:p w14:paraId="554584FE" w14:textId="77777777" w:rsidR="00182A6E" w:rsidRPr="00700E3B" w:rsidRDefault="00182A6E" w:rsidP="00EC011D">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2022</w:t>
            </w:r>
          </w:p>
        </w:tc>
        <w:tc>
          <w:tcPr>
            <w:tcW w:w="172" w:type="pct"/>
            <w:tcBorders>
              <w:top w:val="nil"/>
              <w:left w:val="nil"/>
              <w:bottom w:val="nil"/>
              <w:right w:val="nil"/>
            </w:tcBorders>
            <w:shd w:val="clear" w:color="000000" w:fill="FFFFFF"/>
            <w:vAlign w:val="center"/>
          </w:tcPr>
          <w:p w14:paraId="670BF676" w14:textId="77777777" w:rsidR="00182A6E" w:rsidRPr="00700E3B" w:rsidRDefault="00182A6E" w:rsidP="00EC011D">
            <w:pPr>
              <w:spacing w:after="0" w:line="240" w:lineRule="auto"/>
              <w:jc w:val="left"/>
              <w:rPr>
                <w:rFonts w:eastAsia="Times New Roman" w:cs="Arial"/>
                <w:sz w:val="18"/>
                <w:szCs w:val="18"/>
                <w:lang w:eastAsia="es-MX"/>
              </w:rPr>
            </w:pPr>
          </w:p>
        </w:tc>
        <w:tc>
          <w:tcPr>
            <w:tcW w:w="4311" w:type="pct"/>
            <w:tcBorders>
              <w:top w:val="nil"/>
              <w:left w:val="nil"/>
              <w:bottom w:val="nil"/>
              <w:right w:val="nil"/>
            </w:tcBorders>
            <w:shd w:val="clear" w:color="auto" w:fill="F2F2F2" w:themeFill="background1" w:themeFillShade="F2"/>
            <w:vAlign w:val="center"/>
          </w:tcPr>
          <w:p w14:paraId="50FB062D" w14:textId="078F45E0" w:rsidR="00182A6E" w:rsidRPr="00FC3D85" w:rsidRDefault="00182A6E" w:rsidP="00EC011D">
            <w:pPr>
              <w:spacing w:after="0" w:line="240" w:lineRule="auto"/>
              <w:rPr>
                <w:rFonts w:eastAsia="Times New Roman" w:cs="Arial"/>
                <w:sz w:val="18"/>
                <w:szCs w:val="18"/>
                <w:lang w:eastAsia="es-MX"/>
              </w:rPr>
            </w:pPr>
            <w:r w:rsidRPr="00724450">
              <w:rPr>
                <w:rFonts w:eastAsia="Times New Roman" w:cs="Arial"/>
                <w:sz w:val="18"/>
                <w:szCs w:val="18"/>
                <w:lang w:eastAsia="es-MX"/>
              </w:rPr>
              <w:t xml:space="preserve">$ </w:t>
            </w:r>
            <w:r w:rsidR="009F40B7" w:rsidRPr="009F40B7">
              <w:rPr>
                <w:rFonts w:eastAsia="Times New Roman" w:cs="Arial"/>
                <w:sz w:val="18"/>
                <w:szCs w:val="18"/>
                <w:lang w:eastAsia="es-MX"/>
              </w:rPr>
              <w:t>8</w:t>
            </w:r>
            <w:r w:rsidR="009F40B7">
              <w:rPr>
                <w:rFonts w:eastAsia="Times New Roman" w:cs="Arial"/>
                <w:sz w:val="18"/>
                <w:szCs w:val="18"/>
                <w:lang w:eastAsia="es-MX"/>
              </w:rPr>
              <w:t>,</w:t>
            </w:r>
            <w:r w:rsidR="009F40B7" w:rsidRPr="009F40B7">
              <w:rPr>
                <w:rFonts w:eastAsia="Times New Roman" w:cs="Arial"/>
                <w:sz w:val="18"/>
                <w:szCs w:val="18"/>
                <w:lang w:eastAsia="es-MX"/>
              </w:rPr>
              <w:t>168</w:t>
            </w:r>
            <w:r w:rsidR="009F40B7">
              <w:rPr>
                <w:rFonts w:eastAsia="Times New Roman" w:cs="Arial"/>
                <w:sz w:val="18"/>
                <w:szCs w:val="18"/>
                <w:lang w:eastAsia="es-MX"/>
              </w:rPr>
              <w:t>,</w:t>
            </w:r>
            <w:r w:rsidR="009F40B7" w:rsidRPr="009F40B7">
              <w:rPr>
                <w:rFonts w:eastAsia="Times New Roman" w:cs="Arial"/>
                <w:sz w:val="18"/>
                <w:szCs w:val="18"/>
                <w:lang w:eastAsia="es-MX"/>
              </w:rPr>
              <w:t>999</w:t>
            </w:r>
            <w:r w:rsidR="009F40B7">
              <w:rPr>
                <w:rFonts w:eastAsia="Times New Roman" w:cs="Arial"/>
                <w:sz w:val="18"/>
                <w:szCs w:val="18"/>
                <w:lang w:eastAsia="es-MX"/>
              </w:rPr>
              <w:t>,</w:t>
            </w:r>
            <w:r w:rsidR="009F40B7" w:rsidRPr="009F40B7">
              <w:rPr>
                <w:rFonts w:eastAsia="Times New Roman" w:cs="Arial"/>
                <w:sz w:val="18"/>
                <w:szCs w:val="18"/>
                <w:lang w:eastAsia="es-MX"/>
              </w:rPr>
              <w:t>922</w:t>
            </w:r>
            <w:r w:rsidR="009F40B7">
              <w:rPr>
                <w:rFonts w:eastAsia="Times New Roman" w:cs="Arial"/>
                <w:sz w:val="18"/>
                <w:szCs w:val="18"/>
                <w:lang w:eastAsia="es-MX"/>
              </w:rPr>
              <w:t>.00</w:t>
            </w:r>
            <w:r w:rsidR="009F40B7" w:rsidRPr="009F40B7">
              <w:rPr>
                <w:rFonts w:eastAsia="Times New Roman" w:cs="Arial"/>
                <w:sz w:val="18"/>
                <w:szCs w:val="18"/>
                <w:lang w:eastAsia="es-MX"/>
              </w:rPr>
              <w:t xml:space="preserve"> </w:t>
            </w:r>
            <w:r w:rsidRPr="00724450">
              <w:rPr>
                <w:rFonts w:eastAsia="Times New Roman" w:cs="Arial"/>
                <w:sz w:val="18"/>
                <w:szCs w:val="18"/>
                <w:lang w:eastAsia="es-MX"/>
              </w:rPr>
              <w:t>(</w:t>
            </w:r>
            <w:r w:rsidR="000416A3">
              <w:rPr>
                <w:rFonts w:eastAsia="Times New Roman" w:cs="Arial"/>
                <w:sz w:val="18"/>
                <w:szCs w:val="18"/>
                <w:lang w:eastAsia="es-MX"/>
              </w:rPr>
              <w:t>o</w:t>
            </w:r>
            <w:r w:rsidR="000416A3" w:rsidRPr="000416A3">
              <w:rPr>
                <w:rFonts w:eastAsia="Times New Roman" w:cs="Arial"/>
                <w:sz w:val="18"/>
                <w:szCs w:val="18"/>
                <w:lang w:eastAsia="es-MX"/>
              </w:rPr>
              <w:t>cho mil ciento sesenta y ocho millones novecientos noventa y nueve mil novecientos veintidós con cero centavos</w:t>
            </w:r>
            <w:r w:rsidRPr="00724450">
              <w:rPr>
                <w:rFonts w:eastAsia="Times New Roman" w:cs="Arial"/>
                <w:sz w:val="18"/>
                <w:szCs w:val="18"/>
                <w:lang w:eastAsia="es-MX"/>
              </w:rPr>
              <w:t>)</w:t>
            </w:r>
            <w:r>
              <w:rPr>
                <w:rFonts w:eastAsia="Times New Roman" w:cs="Arial"/>
                <w:sz w:val="18"/>
                <w:szCs w:val="18"/>
                <w:lang w:eastAsia="es-MX"/>
              </w:rPr>
              <w:t>.</w:t>
            </w:r>
          </w:p>
        </w:tc>
      </w:tr>
    </w:tbl>
    <w:p w14:paraId="789E6D3E" w14:textId="77777777" w:rsidR="00182A6E" w:rsidRDefault="00182A6E" w:rsidP="00182A6E">
      <w:pPr>
        <w:spacing w:after="0" w:line="240" w:lineRule="auto"/>
        <w:rPr>
          <w:b/>
          <w:bCs/>
          <w:color w:val="404040" w:themeColor="text1" w:themeTint="BF"/>
          <w:lang w:val="es-ES"/>
        </w:rPr>
      </w:pPr>
    </w:p>
    <w:p w14:paraId="35CD3896" w14:textId="77777777" w:rsidR="008D3028" w:rsidRDefault="008D3028" w:rsidP="00182A6E">
      <w:pPr>
        <w:spacing w:after="0" w:line="240" w:lineRule="auto"/>
        <w:rPr>
          <w:b/>
          <w:bCs/>
          <w:color w:val="404040" w:themeColor="text1" w:themeTint="BF"/>
          <w:lang w:val="es-ES"/>
        </w:rPr>
      </w:pPr>
    </w:p>
    <w:tbl>
      <w:tblPr>
        <w:tblW w:w="4812" w:type="pct"/>
        <w:jc w:val="center"/>
        <w:tblLayout w:type="fixed"/>
        <w:tblCellMar>
          <w:left w:w="70" w:type="dxa"/>
          <w:right w:w="70" w:type="dxa"/>
        </w:tblCellMar>
        <w:tblLook w:val="04A0" w:firstRow="1" w:lastRow="0" w:firstColumn="1" w:lastColumn="0" w:noHBand="0" w:noVBand="1"/>
      </w:tblPr>
      <w:tblGrid>
        <w:gridCol w:w="879"/>
        <w:gridCol w:w="293"/>
        <w:gridCol w:w="7334"/>
      </w:tblGrid>
      <w:tr w:rsidR="00182A6E" w:rsidRPr="00724450" w14:paraId="36C9F114" w14:textId="77777777" w:rsidTr="00EC011D">
        <w:trPr>
          <w:trHeight w:val="567"/>
          <w:jc w:val="center"/>
        </w:trPr>
        <w:tc>
          <w:tcPr>
            <w:tcW w:w="5000" w:type="pct"/>
            <w:gridSpan w:val="3"/>
            <w:tcBorders>
              <w:top w:val="nil"/>
              <w:left w:val="nil"/>
              <w:right w:val="nil"/>
            </w:tcBorders>
            <w:shd w:val="clear" w:color="auto" w:fill="7F7F7F" w:themeFill="text1" w:themeFillTint="80"/>
            <w:noWrap/>
            <w:vAlign w:val="center"/>
          </w:tcPr>
          <w:p w14:paraId="45966C6A" w14:textId="724BB730" w:rsidR="00182A6E" w:rsidRPr="00724450" w:rsidRDefault="00A84827" w:rsidP="008D3028">
            <w:pPr>
              <w:spacing w:after="0" w:line="240" w:lineRule="auto"/>
              <w:jc w:val="center"/>
              <w:rPr>
                <w:rFonts w:cstheme="minorHAnsi"/>
                <w:b/>
                <w:bCs/>
                <w:color w:val="FFFFFF" w:themeColor="background1"/>
                <w:sz w:val="18"/>
                <w:szCs w:val="20"/>
                <w:lang w:val="es-ES"/>
              </w:rPr>
            </w:pPr>
            <w:r w:rsidRPr="00A84827">
              <w:rPr>
                <w:rFonts w:cstheme="minorHAnsi"/>
                <w:b/>
                <w:bCs/>
                <w:color w:val="FFFFFF" w:themeColor="background1"/>
                <w:sz w:val="18"/>
                <w:szCs w:val="20"/>
                <w:lang w:val="es-ES"/>
              </w:rPr>
              <w:t xml:space="preserve">Clasificación Administrativa por Ente, Unidad Resp., Capítulo del Gasto y Proyecto de Inversión </w:t>
            </w:r>
            <w:r w:rsidR="00182A6E" w:rsidRPr="00724450">
              <w:rPr>
                <w:rFonts w:cstheme="minorHAnsi"/>
                <w:b/>
                <w:bCs/>
                <w:color w:val="FFFFFF" w:themeColor="background1"/>
                <w:sz w:val="18"/>
                <w:szCs w:val="20"/>
                <w:lang w:val="es-ES"/>
              </w:rPr>
              <w:t xml:space="preserve">(Anexo </w:t>
            </w:r>
            <w:r w:rsidR="006F2524">
              <w:rPr>
                <w:rFonts w:cstheme="minorHAnsi"/>
                <w:b/>
                <w:bCs/>
                <w:color w:val="FFFFFF" w:themeColor="background1"/>
                <w:sz w:val="18"/>
                <w:szCs w:val="20"/>
                <w:lang w:val="es-ES"/>
              </w:rPr>
              <w:t>11</w:t>
            </w:r>
            <w:r w:rsidR="00182A6E" w:rsidRPr="00724450">
              <w:rPr>
                <w:rFonts w:cstheme="minorHAnsi"/>
                <w:b/>
                <w:bCs/>
                <w:color w:val="FFFFFF" w:themeColor="background1"/>
                <w:sz w:val="18"/>
                <w:szCs w:val="20"/>
                <w:lang w:val="es-ES"/>
              </w:rPr>
              <w:t>)</w:t>
            </w:r>
            <w:r w:rsidR="008D3028">
              <w:rPr>
                <w:rFonts w:cstheme="minorHAnsi"/>
                <w:b/>
                <w:bCs/>
                <w:color w:val="FFFFFF" w:themeColor="background1"/>
                <w:sz w:val="18"/>
                <w:szCs w:val="20"/>
                <w:lang w:val="es-ES"/>
              </w:rPr>
              <w:t xml:space="preserve"> de la </w:t>
            </w:r>
            <w:r w:rsidR="008D3028" w:rsidRPr="008D3028">
              <w:rPr>
                <w:rFonts w:cstheme="minorHAnsi"/>
                <w:b/>
                <w:bCs/>
                <w:color w:val="FFFFFF" w:themeColor="background1"/>
                <w:sz w:val="18"/>
                <w:szCs w:val="20"/>
                <w:lang w:val="es-ES"/>
              </w:rPr>
              <w:t xml:space="preserve">Ley </w:t>
            </w:r>
            <w:r w:rsidR="008D3028">
              <w:rPr>
                <w:rFonts w:cstheme="minorHAnsi"/>
                <w:b/>
                <w:bCs/>
                <w:color w:val="FFFFFF" w:themeColor="background1"/>
                <w:sz w:val="18"/>
                <w:szCs w:val="20"/>
                <w:lang w:val="es-ES"/>
              </w:rPr>
              <w:t>d</w:t>
            </w:r>
            <w:r w:rsidR="008D3028" w:rsidRPr="008D3028">
              <w:rPr>
                <w:rFonts w:cstheme="minorHAnsi"/>
                <w:b/>
                <w:bCs/>
                <w:color w:val="FFFFFF" w:themeColor="background1"/>
                <w:sz w:val="18"/>
                <w:szCs w:val="20"/>
                <w:lang w:val="es-ES"/>
              </w:rPr>
              <w:t xml:space="preserve">e Ingresos </w:t>
            </w:r>
            <w:r w:rsidR="008D3028">
              <w:rPr>
                <w:rFonts w:cstheme="minorHAnsi"/>
                <w:b/>
                <w:bCs/>
                <w:color w:val="FFFFFF" w:themeColor="background1"/>
                <w:sz w:val="18"/>
                <w:szCs w:val="20"/>
                <w:lang w:val="es-ES"/>
              </w:rPr>
              <w:t>y</w:t>
            </w:r>
            <w:r w:rsidR="008D3028" w:rsidRPr="008D3028">
              <w:rPr>
                <w:rFonts w:cstheme="minorHAnsi"/>
                <w:b/>
                <w:bCs/>
                <w:color w:val="FFFFFF" w:themeColor="background1"/>
                <w:sz w:val="18"/>
                <w:szCs w:val="20"/>
                <w:lang w:val="es-ES"/>
              </w:rPr>
              <w:t xml:space="preserve"> Presupuesto </w:t>
            </w:r>
            <w:r w:rsidR="008D3028">
              <w:rPr>
                <w:rFonts w:cstheme="minorHAnsi"/>
                <w:b/>
                <w:bCs/>
                <w:color w:val="FFFFFF" w:themeColor="background1"/>
                <w:sz w:val="18"/>
                <w:szCs w:val="20"/>
                <w:lang w:val="es-ES"/>
              </w:rPr>
              <w:t>d</w:t>
            </w:r>
            <w:r w:rsidR="008D3028" w:rsidRPr="008D3028">
              <w:rPr>
                <w:rFonts w:cstheme="minorHAnsi"/>
                <w:b/>
                <w:bCs/>
                <w:color w:val="FFFFFF" w:themeColor="background1"/>
                <w:sz w:val="18"/>
                <w:szCs w:val="20"/>
                <w:lang w:val="es-ES"/>
              </w:rPr>
              <w:t xml:space="preserve">e Egresos </w:t>
            </w:r>
            <w:r w:rsidR="008D3028">
              <w:rPr>
                <w:rFonts w:cstheme="minorHAnsi"/>
                <w:b/>
                <w:bCs/>
                <w:color w:val="FFFFFF" w:themeColor="background1"/>
                <w:sz w:val="18"/>
                <w:szCs w:val="20"/>
                <w:lang w:val="es-ES"/>
              </w:rPr>
              <w:t>d</w:t>
            </w:r>
            <w:r w:rsidR="008D3028" w:rsidRPr="008D3028">
              <w:rPr>
                <w:rFonts w:cstheme="minorHAnsi"/>
                <w:b/>
                <w:bCs/>
                <w:color w:val="FFFFFF" w:themeColor="background1"/>
                <w:sz w:val="18"/>
                <w:szCs w:val="20"/>
                <w:lang w:val="es-ES"/>
              </w:rPr>
              <w:t xml:space="preserve">el Estado </w:t>
            </w:r>
            <w:r w:rsidR="008D3028">
              <w:rPr>
                <w:rFonts w:cstheme="minorHAnsi"/>
                <w:b/>
                <w:bCs/>
                <w:color w:val="FFFFFF" w:themeColor="background1"/>
                <w:sz w:val="18"/>
                <w:szCs w:val="20"/>
                <w:lang w:val="es-ES"/>
              </w:rPr>
              <w:t>d</w:t>
            </w:r>
            <w:r w:rsidR="008D3028" w:rsidRPr="008D3028">
              <w:rPr>
                <w:rFonts w:cstheme="minorHAnsi"/>
                <w:b/>
                <w:bCs/>
                <w:color w:val="FFFFFF" w:themeColor="background1"/>
                <w:sz w:val="18"/>
                <w:szCs w:val="20"/>
                <w:lang w:val="es-ES"/>
              </w:rPr>
              <w:t>e Sinaloa</w:t>
            </w:r>
          </w:p>
        </w:tc>
      </w:tr>
      <w:tr w:rsidR="00182A6E" w:rsidRPr="00700E3B" w14:paraId="2AD24391" w14:textId="77777777" w:rsidTr="00EC011D">
        <w:trPr>
          <w:trHeight w:val="567"/>
          <w:jc w:val="center"/>
        </w:trPr>
        <w:tc>
          <w:tcPr>
            <w:tcW w:w="517" w:type="pct"/>
            <w:tcBorders>
              <w:top w:val="nil"/>
              <w:left w:val="nil"/>
              <w:right w:val="nil"/>
            </w:tcBorders>
            <w:shd w:val="clear" w:color="auto" w:fill="7F7F7F" w:themeFill="text1" w:themeFillTint="80"/>
            <w:noWrap/>
            <w:vAlign w:val="center"/>
          </w:tcPr>
          <w:p w14:paraId="7C326C8C" w14:textId="77777777" w:rsidR="00182A6E" w:rsidRPr="00700E3B" w:rsidRDefault="00182A6E" w:rsidP="00EC011D">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2025</w:t>
            </w:r>
          </w:p>
        </w:tc>
        <w:tc>
          <w:tcPr>
            <w:tcW w:w="172" w:type="pct"/>
            <w:tcBorders>
              <w:top w:val="nil"/>
              <w:left w:val="nil"/>
              <w:bottom w:val="nil"/>
              <w:right w:val="nil"/>
            </w:tcBorders>
            <w:shd w:val="clear" w:color="000000" w:fill="FFFFFF"/>
            <w:vAlign w:val="center"/>
          </w:tcPr>
          <w:p w14:paraId="357B205C" w14:textId="77777777" w:rsidR="00182A6E" w:rsidRPr="00700E3B" w:rsidRDefault="00182A6E" w:rsidP="00EC011D">
            <w:pPr>
              <w:spacing w:after="0" w:line="240" w:lineRule="auto"/>
              <w:jc w:val="left"/>
              <w:rPr>
                <w:rFonts w:eastAsia="Times New Roman" w:cs="Arial"/>
                <w:sz w:val="18"/>
                <w:szCs w:val="18"/>
                <w:lang w:eastAsia="es-MX"/>
              </w:rPr>
            </w:pPr>
          </w:p>
        </w:tc>
        <w:tc>
          <w:tcPr>
            <w:tcW w:w="4311" w:type="pct"/>
            <w:tcBorders>
              <w:top w:val="nil"/>
              <w:left w:val="nil"/>
              <w:right w:val="nil"/>
            </w:tcBorders>
            <w:shd w:val="clear" w:color="auto" w:fill="F2F2F2" w:themeFill="background1" w:themeFillShade="F2"/>
            <w:vAlign w:val="center"/>
          </w:tcPr>
          <w:p w14:paraId="4F9539AB" w14:textId="6DCBA62F" w:rsidR="00182A6E" w:rsidRPr="00700E3B" w:rsidRDefault="00182A6E" w:rsidP="00EC011D">
            <w:pPr>
              <w:spacing w:after="0" w:line="240" w:lineRule="auto"/>
              <w:rPr>
                <w:rFonts w:eastAsia="Times New Roman" w:cs="Arial"/>
                <w:sz w:val="18"/>
                <w:szCs w:val="18"/>
                <w:lang w:eastAsia="es-MX"/>
              </w:rPr>
            </w:pPr>
            <w:r w:rsidRPr="004143C4">
              <w:rPr>
                <w:rFonts w:cstheme="minorHAnsi"/>
                <w:sz w:val="18"/>
                <w:szCs w:val="20"/>
                <w:lang w:val="es-ES"/>
              </w:rPr>
              <w:t xml:space="preserve">$ </w:t>
            </w:r>
            <w:r w:rsidR="009F40B7" w:rsidRPr="009F40B7">
              <w:rPr>
                <w:rFonts w:cstheme="minorHAnsi"/>
                <w:sz w:val="18"/>
                <w:szCs w:val="20"/>
                <w:lang w:val="es-ES"/>
              </w:rPr>
              <w:t>128</w:t>
            </w:r>
            <w:r w:rsidR="009F40B7">
              <w:rPr>
                <w:rFonts w:cstheme="minorHAnsi"/>
                <w:sz w:val="18"/>
                <w:szCs w:val="20"/>
                <w:lang w:val="es-ES"/>
              </w:rPr>
              <w:t>,</w:t>
            </w:r>
            <w:r w:rsidR="009F40B7" w:rsidRPr="009F40B7">
              <w:rPr>
                <w:rFonts w:cstheme="minorHAnsi"/>
                <w:sz w:val="18"/>
                <w:szCs w:val="20"/>
                <w:lang w:val="es-ES"/>
              </w:rPr>
              <w:t>388</w:t>
            </w:r>
            <w:r w:rsidR="009F40B7">
              <w:rPr>
                <w:rFonts w:cstheme="minorHAnsi"/>
                <w:sz w:val="18"/>
                <w:szCs w:val="20"/>
                <w:lang w:val="es-ES"/>
              </w:rPr>
              <w:t>,</w:t>
            </w:r>
            <w:r w:rsidR="009F40B7" w:rsidRPr="009F40B7">
              <w:rPr>
                <w:rFonts w:cstheme="minorHAnsi"/>
                <w:sz w:val="18"/>
                <w:szCs w:val="20"/>
                <w:lang w:val="es-ES"/>
              </w:rPr>
              <w:t>759</w:t>
            </w:r>
            <w:r w:rsidR="009F40B7">
              <w:rPr>
                <w:rFonts w:cstheme="minorHAnsi"/>
                <w:sz w:val="18"/>
                <w:szCs w:val="20"/>
                <w:lang w:val="es-ES"/>
              </w:rPr>
              <w:t>.00</w:t>
            </w:r>
            <w:r w:rsidR="009F40B7" w:rsidRPr="009F40B7">
              <w:rPr>
                <w:rFonts w:cstheme="minorHAnsi"/>
                <w:sz w:val="18"/>
                <w:szCs w:val="20"/>
                <w:lang w:val="es-ES"/>
              </w:rPr>
              <w:t xml:space="preserve"> </w:t>
            </w:r>
            <w:r>
              <w:rPr>
                <w:rFonts w:cstheme="minorHAnsi"/>
                <w:sz w:val="18"/>
                <w:szCs w:val="20"/>
                <w:lang w:val="es-ES"/>
              </w:rPr>
              <w:t>(</w:t>
            </w:r>
            <w:r w:rsidR="000416A3">
              <w:rPr>
                <w:rFonts w:cstheme="minorHAnsi"/>
                <w:sz w:val="18"/>
                <w:szCs w:val="20"/>
                <w:lang w:val="es-ES"/>
              </w:rPr>
              <w:t>c</w:t>
            </w:r>
            <w:r w:rsidR="000416A3" w:rsidRPr="000416A3">
              <w:rPr>
                <w:rFonts w:cstheme="minorHAnsi"/>
                <w:sz w:val="18"/>
                <w:szCs w:val="20"/>
                <w:lang w:val="es-ES"/>
              </w:rPr>
              <w:t>iento veintiocho millones trescientos ochenta y ocho mil setecientos cincuenta y nueve con cero centavos</w:t>
            </w:r>
            <w:r>
              <w:rPr>
                <w:rFonts w:cstheme="minorHAnsi"/>
                <w:sz w:val="18"/>
                <w:szCs w:val="20"/>
                <w:lang w:val="es-ES"/>
              </w:rPr>
              <w:t>).</w:t>
            </w:r>
          </w:p>
        </w:tc>
      </w:tr>
      <w:tr w:rsidR="00182A6E" w:rsidRPr="00700E3B" w14:paraId="2F58FA15" w14:textId="77777777" w:rsidTr="00EC011D">
        <w:trPr>
          <w:trHeight w:val="567"/>
          <w:jc w:val="center"/>
        </w:trPr>
        <w:tc>
          <w:tcPr>
            <w:tcW w:w="517" w:type="pct"/>
            <w:tcBorders>
              <w:left w:val="nil"/>
              <w:right w:val="nil"/>
            </w:tcBorders>
            <w:shd w:val="clear" w:color="auto" w:fill="7F7F7F" w:themeFill="text1" w:themeFillTint="80"/>
            <w:noWrap/>
            <w:vAlign w:val="center"/>
          </w:tcPr>
          <w:p w14:paraId="5F76E179" w14:textId="77777777" w:rsidR="00182A6E" w:rsidRPr="00700E3B" w:rsidRDefault="00182A6E" w:rsidP="00EC011D">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2024</w:t>
            </w:r>
          </w:p>
        </w:tc>
        <w:tc>
          <w:tcPr>
            <w:tcW w:w="172" w:type="pct"/>
            <w:tcBorders>
              <w:top w:val="nil"/>
              <w:left w:val="nil"/>
              <w:bottom w:val="nil"/>
              <w:right w:val="nil"/>
            </w:tcBorders>
            <w:shd w:val="clear" w:color="000000" w:fill="FFFFFF"/>
            <w:vAlign w:val="center"/>
          </w:tcPr>
          <w:p w14:paraId="6EB4C9F4" w14:textId="77777777" w:rsidR="00182A6E" w:rsidRPr="00700E3B" w:rsidRDefault="00182A6E" w:rsidP="00EC011D">
            <w:pPr>
              <w:spacing w:after="0" w:line="240" w:lineRule="auto"/>
              <w:jc w:val="left"/>
              <w:rPr>
                <w:rFonts w:eastAsia="Times New Roman" w:cs="Arial"/>
                <w:sz w:val="18"/>
                <w:szCs w:val="18"/>
                <w:lang w:eastAsia="es-MX"/>
              </w:rPr>
            </w:pPr>
          </w:p>
        </w:tc>
        <w:tc>
          <w:tcPr>
            <w:tcW w:w="4311" w:type="pct"/>
            <w:tcBorders>
              <w:top w:val="nil"/>
              <w:left w:val="nil"/>
              <w:right w:val="nil"/>
            </w:tcBorders>
            <w:shd w:val="clear" w:color="auto" w:fill="F2F2F2" w:themeFill="background1" w:themeFillShade="F2"/>
            <w:vAlign w:val="center"/>
          </w:tcPr>
          <w:p w14:paraId="28B47E2B" w14:textId="51EC0439" w:rsidR="00182A6E" w:rsidRPr="00FC3D85" w:rsidRDefault="00182A6E" w:rsidP="00EC011D">
            <w:pPr>
              <w:spacing w:after="0" w:line="240" w:lineRule="auto"/>
              <w:rPr>
                <w:rFonts w:eastAsia="Times New Roman" w:cs="Arial"/>
                <w:sz w:val="18"/>
                <w:szCs w:val="18"/>
                <w:lang w:eastAsia="es-MX"/>
              </w:rPr>
            </w:pPr>
            <w:r w:rsidRPr="004143C4">
              <w:rPr>
                <w:rFonts w:cstheme="minorHAnsi"/>
                <w:sz w:val="18"/>
                <w:szCs w:val="20"/>
                <w:lang w:val="es-ES"/>
              </w:rPr>
              <w:t xml:space="preserve">$ </w:t>
            </w:r>
            <w:r w:rsidR="009F40B7" w:rsidRPr="009F40B7">
              <w:rPr>
                <w:rFonts w:cstheme="minorHAnsi"/>
                <w:sz w:val="18"/>
                <w:szCs w:val="20"/>
                <w:lang w:val="es-ES"/>
              </w:rPr>
              <w:t>117</w:t>
            </w:r>
            <w:r w:rsidR="009F40B7">
              <w:rPr>
                <w:rFonts w:cstheme="minorHAnsi"/>
                <w:sz w:val="18"/>
                <w:szCs w:val="20"/>
                <w:lang w:val="es-ES"/>
              </w:rPr>
              <w:t>,</w:t>
            </w:r>
            <w:r w:rsidR="009F40B7" w:rsidRPr="009F40B7">
              <w:rPr>
                <w:rFonts w:cstheme="minorHAnsi"/>
                <w:sz w:val="18"/>
                <w:szCs w:val="20"/>
                <w:lang w:val="es-ES"/>
              </w:rPr>
              <w:t>688</w:t>
            </w:r>
            <w:r w:rsidR="009F40B7">
              <w:rPr>
                <w:rFonts w:cstheme="minorHAnsi"/>
                <w:sz w:val="18"/>
                <w:szCs w:val="20"/>
                <w:lang w:val="es-ES"/>
              </w:rPr>
              <w:t>,</w:t>
            </w:r>
            <w:r w:rsidR="009F40B7" w:rsidRPr="009F40B7">
              <w:rPr>
                <w:rFonts w:cstheme="minorHAnsi"/>
                <w:sz w:val="18"/>
                <w:szCs w:val="20"/>
                <w:lang w:val="es-ES"/>
              </w:rPr>
              <w:t>457</w:t>
            </w:r>
            <w:r w:rsidR="009F40B7">
              <w:rPr>
                <w:rFonts w:cstheme="minorHAnsi"/>
                <w:sz w:val="18"/>
                <w:szCs w:val="20"/>
                <w:lang w:val="es-ES"/>
              </w:rPr>
              <w:t>.00</w:t>
            </w:r>
            <w:r w:rsidR="009F40B7" w:rsidRPr="009F40B7">
              <w:rPr>
                <w:rFonts w:cstheme="minorHAnsi"/>
                <w:sz w:val="18"/>
                <w:szCs w:val="20"/>
                <w:lang w:val="es-ES"/>
              </w:rPr>
              <w:t xml:space="preserve"> </w:t>
            </w:r>
            <w:r>
              <w:rPr>
                <w:rFonts w:cstheme="minorHAnsi"/>
                <w:sz w:val="18"/>
                <w:szCs w:val="20"/>
                <w:lang w:val="es-ES"/>
              </w:rPr>
              <w:t>(</w:t>
            </w:r>
            <w:r w:rsidR="000416A3">
              <w:rPr>
                <w:rFonts w:cstheme="minorHAnsi"/>
                <w:sz w:val="18"/>
                <w:szCs w:val="20"/>
                <w:lang w:val="es-ES"/>
              </w:rPr>
              <w:t>c</w:t>
            </w:r>
            <w:r w:rsidR="000416A3" w:rsidRPr="000416A3">
              <w:rPr>
                <w:rFonts w:cstheme="minorHAnsi"/>
                <w:sz w:val="18"/>
                <w:szCs w:val="20"/>
                <w:lang w:val="es-ES"/>
              </w:rPr>
              <w:t>iento diecisiete millones seiscientos ochenta y ocho mil cuatrocientos cincuenta y siete con cero centavos</w:t>
            </w:r>
            <w:r>
              <w:rPr>
                <w:rFonts w:cstheme="minorHAnsi"/>
                <w:sz w:val="18"/>
                <w:szCs w:val="20"/>
                <w:lang w:val="es-ES"/>
              </w:rPr>
              <w:t>).</w:t>
            </w:r>
          </w:p>
        </w:tc>
      </w:tr>
      <w:tr w:rsidR="00182A6E" w:rsidRPr="00700E3B" w14:paraId="03CB8EE9" w14:textId="77777777" w:rsidTr="00EC011D">
        <w:trPr>
          <w:trHeight w:val="567"/>
          <w:jc w:val="center"/>
        </w:trPr>
        <w:tc>
          <w:tcPr>
            <w:tcW w:w="517" w:type="pct"/>
            <w:tcBorders>
              <w:left w:val="nil"/>
              <w:right w:val="nil"/>
            </w:tcBorders>
            <w:shd w:val="clear" w:color="auto" w:fill="7F7F7F" w:themeFill="text1" w:themeFillTint="80"/>
            <w:noWrap/>
            <w:vAlign w:val="center"/>
          </w:tcPr>
          <w:p w14:paraId="037ED5E5" w14:textId="77777777" w:rsidR="00182A6E" w:rsidRPr="00700E3B" w:rsidRDefault="00182A6E" w:rsidP="00EC011D">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2023</w:t>
            </w:r>
          </w:p>
        </w:tc>
        <w:tc>
          <w:tcPr>
            <w:tcW w:w="172" w:type="pct"/>
            <w:tcBorders>
              <w:top w:val="nil"/>
              <w:left w:val="nil"/>
              <w:bottom w:val="nil"/>
              <w:right w:val="nil"/>
            </w:tcBorders>
            <w:shd w:val="clear" w:color="000000" w:fill="FFFFFF"/>
            <w:vAlign w:val="center"/>
          </w:tcPr>
          <w:p w14:paraId="33E052A3" w14:textId="77777777" w:rsidR="00182A6E" w:rsidRPr="00700E3B" w:rsidRDefault="00182A6E" w:rsidP="00EC011D">
            <w:pPr>
              <w:spacing w:after="0" w:line="240" w:lineRule="auto"/>
              <w:jc w:val="left"/>
              <w:rPr>
                <w:rFonts w:eastAsia="Times New Roman" w:cs="Arial"/>
                <w:sz w:val="18"/>
                <w:szCs w:val="18"/>
                <w:lang w:eastAsia="es-MX"/>
              </w:rPr>
            </w:pPr>
          </w:p>
        </w:tc>
        <w:tc>
          <w:tcPr>
            <w:tcW w:w="4311" w:type="pct"/>
            <w:tcBorders>
              <w:top w:val="nil"/>
              <w:left w:val="nil"/>
              <w:bottom w:val="nil"/>
              <w:right w:val="nil"/>
            </w:tcBorders>
            <w:shd w:val="clear" w:color="auto" w:fill="F2F2F2" w:themeFill="background1" w:themeFillShade="F2"/>
            <w:vAlign w:val="center"/>
          </w:tcPr>
          <w:p w14:paraId="3FCF03A4" w14:textId="72A70D62" w:rsidR="00182A6E" w:rsidRPr="00FC3D85" w:rsidRDefault="00182A6E" w:rsidP="00EC011D">
            <w:pPr>
              <w:spacing w:after="0" w:line="240" w:lineRule="auto"/>
              <w:rPr>
                <w:rFonts w:eastAsia="Times New Roman" w:cs="Arial"/>
                <w:sz w:val="18"/>
                <w:szCs w:val="18"/>
                <w:lang w:eastAsia="es-MX"/>
              </w:rPr>
            </w:pPr>
            <w:r w:rsidRPr="004143C4">
              <w:rPr>
                <w:rFonts w:cstheme="minorHAnsi"/>
                <w:sz w:val="18"/>
                <w:szCs w:val="20"/>
                <w:lang w:val="es-ES"/>
              </w:rPr>
              <w:t xml:space="preserve">$ </w:t>
            </w:r>
            <w:r w:rsidR="00147D7A" w:rsidRPr="00147D7A">
              <w:rPr>
                <w:rFonts w:cstheme="minorHAnsi"/>
                <w:sz w:val="18"/>
                <w:szCs w:val="20"/>
                <w:lang w:val="es-ES"/>
              </w:rPr>
              <w:t>114</w:t>
            </w:r>
            <w:r w:rsidR="00147D7A">
              <w:rPr>
                <w:rFonts w:cstheme="minorHAnsi"/>
                <w:sz w:val="18"/>
                <w:szCs w:val="20"/>
                <w:lang w:val="es-ES"/>
              </w:rPr>
              <w:t>,</w:t>
            </w:r>
            <w:r w:rsidR="00147D7A" w:rsidRPr="00147D7A">
              <w:rPr>
                <w:rFonts w:cstheme="minorHAnsi"/>
                <w:sz w:val="18"/>
                <w:szCs w:val="20"/>
                <w:lang w:val="es-ES"/>
              </w:rPr>
              <w:t>002</w:t>
            </w:r>
            <w:r w:rsidR="00147D7A">
              <w:rPr>
                <w:rFonts w:cstheme="minorHAnsi"/>
                <w:sz w:val="18"/>
                <w:szCs w:val="20"/>
                <w:lang w:val="es-ES"/>
              </w:rPr>
              <w:t>,</w:t>
            </w:r>
            <w:r w:rsidR="00147D7A" w:rsidRPr="00147D7A">
              <w:rPr>
                <w:rFonts w:cstheme="minorHAnsi"/>
                <w:sz w:val="18"/>
                <w:szCs w:val="20"/>
                <w:lang w:val="es-ES"/>
              </w:rPr>
              <w:t>293</w:t>
            </w:r>
            <w:r w:rsidR="00147D7A">
              <w:rPr>
                <w:rFonts w:cstheme="minorHAnsi"/>
                <w:sz w:val="18"/>
                <w:szCs w:val="20"/>
                <w:lang w:val="es-ES"/>
              </w:rPr>
              <w:t>.00</w:t>
            </w:r>
            <w:r w:rsidR="00147D7A" w:rsidRPr="00147D7A">
              <w:rPr>
                <w:rFonts w:cstheme="minorHAnsi"/>
                <w:sz w:val="18"/>
                <w:szCs w:val="20"/>
                <w:lang w:val="es-ES"/>
              </w:rPr>
              <w:t xml:space="preserve"> </w:t>
            </w:r>
            <w:r w:rsidR="006F2524">
              <w:rPr>
                <w:rFonts w:cstheme="minorHAnsi"/>
                <w:sz w:val="18"/>
                <w:szCs w:val="20"/>
                <w:lang w:val="es-ES"/>
              </w:rPr>
              <w:t>(</w:t>
            </w:r>
            <w:r w:rsidR="000416A3">
              <w:rPr>
                <w:rFonts w:cstheme="minorHAnsi"/>
                <w:sz w:val="18"/>
                <w:szCs w:val="20"/>
                <w:lang w:val="es-ES"/>
              </w:rPr>
              <w:t>c</w:t>
            </w:r>
            <w:r w:rsidR="000416A3" w:rsidRPr="000416A3">
              <w:rPr>
                <w:rFonts w:cstheme="minorHAnsi"/>
                <w:sz w:val="18"/>
                <w:szCs w:val="20"/>
                <w:lang w:val="es-ES"/>
              </w:rPr>
              <w:t>iento catorce millones dos mil doscientos noventa y tres con cero centavos</w:t>
            </w:r>
            <w:r>
              <w:rPr>
                <w:rFonts w:cstheme="minorHAnsi"/>
                <w:sz w:val="18"/>
                <w:szCs w:val="20"/>
                <w:lang w:val="es-ES"/>
              </w:rPr>
              <w:t>).</w:t>
            </w:r>
          </w:p>
        </w:tc>
      </w:tr>
      <w:tr w:rsidR="00182A6E" w:rsidRPr="00700E3B" w14:paraId="06983EB7" w14:textId="77777777" w:rsidTr="00EC011D">
        <w:trPr>
          <w:trHeight w:val="567"/>
          <w:jc w:val="center"/>
        </w:trPr>
        <w:tc>
          <w:tcPr>
            <w:tcW w:w="517" w:type="pct"/>
            <w:tcBorders>
              <w:left w:val="nil"/>
              <w:right w:val="nil"/>
            </w:tcBorders>
            <w:shd w:val="clear" w:color="auto" w:fill="7F7F7F" w:themeFill="text1" w:themeFillTint="80"/>
            <w:noWrap/>
            <w:vAlign w:val="center"/>
          </w:tcPr>
          <w:p w14:paraId="33363C70" w14:textId="77777777" w:rsidR="00182A6E" w:rsidRPr="00700E3B" w:rsidRDefault="00182A6E" w:rsidP="00EC011D">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2022</w:t>
            </w:r>
          </w:p>
        </w:tc>
        <w:tc>
          <w:tcPr>
            <w:tcW w:w="172" w:type="pct"/>
            <w:tcBorders>
              <w:top w:val="nil"/>
              <w:left w:val="nil"/>
              <w:bottom w:val="nil"/>
              <w:right w:val="nil"/>
            </w:tcBorders>
            <w:shd w:val="clear" w:color="000000" w:fill="FFFFFF"/>
            <w:vAlign w:val="center"/>
          </w:tcPr>
          <w:p w14:paraId="42B96C94" w14:textId="77777777" w:rsidR="00182A6E" w:rsidRPr="00700E3B" w:rsidRDefault="00182A6E" w:rsidP="00EC011D">
            <w:pPr>
              <w:spacing w:after="0" w:line="240" w:lineRule="auto"/>
              <w:jc w:val="left"/>
              <w:rPr>
                <w:rFonts w:eastAsia="Times New Roman" w:cs="Arial"/>
                <w:sz w:val="18"/>
                <w:szCs w:val="18"/>
                <w:lang w:eastAsia="es-MX"/>
              </w:rPr>
            </w:pPr>
          </w:p>
        </w:tc>
        <w:tc>
          <w:tcPr>
            <w:tcW w:w="4311" w:type="pct"/>
            <w:tcBorders>
              <w:top w:val="nil"/>
              <w:left w:val="nil"/>
              <w:bottom w:val="nil"/>
              <w:right w:val="nil"/>
            </w:tcBorders>
            <w:shd w:val="clear" w:color="auto" w:fill="F2F2F2" w:themeFill="background1" w:themeFillShade="F2"/>
            <w:vAlign w:val="center"/>
          </w:tcPr>
          <w:p w14:paraId="5E874613" w14:textId="051F7D00" w:rsidR="00182A6E" w:rsidRPr="00FC3D85" w:rsidRDefault="00182A6E" w:rsidP="00EC011D">
            <w:pPr>
              <w:spacing w:after="0" w:line="240" w:lineRule="auto"/>
              <w:rPr>
                <w:rFonts w:eastAsia="Times New Roman" w:cs="Arial"/>
                <w:sz w:val="18"/>
                <w:szCs w:val="18"/>
                <w:lang w:eastAsia="es-MX"/>
              </w:rPr>
            </w:pPr>
            <w:r w:rsidRPr="004143C4">
              <w:rPr>
                <w:rFonts w:cstheme="minorHAnsi"/>
                <w:sz w:val="18"/>
                <w:szCs w:val="20"/>
                <w:lang w:val="es-ES"/>
              </w:rPr>
              <w:t>$</w:t>
            </w:r>
            <w:r w:rsidR="00147D7A">
              <w:rPr>
                <w:rFonts w:cstheme="minorHAnsi"/>
                <w:sz w:val="18"/>
                <w:szCs w:val="20"/>
                <w:lang w:val="es-ES"/>
              </w:rPr>
              <w:t xml:space="preserve"> </w:t>
            </w:r>
            <w:r w:rsidR="00147D7A" w:rsidRPr="00147D7A">
              <w:rPr>
                <w:rFonts w:cstheme="minorHAnsi"/>
                <w:sz w:val="18"/>
                <w:szCs w:val="20"/>
                <w:lang w:val="es-ES"/>
              </w:rPr>
              <w:t>114</w:t>
            </w:r>
            <w:r w:rsidR="00147D7A">
              <w:rPr>
                <w:rFonts w:cstheme="minorHAnsi"/>
                <w:sz w:val="18"/>
                <w:szCs w:val="20"/>
                <w:lang w:val="es-ES"/>
              </w:rPr>
              <w:t>,</w:t>
            </w:r>
            <w:r w:rsidR="00147D7A" w:rsidRPr="00147D7A">
              <w:rPr>
                <w:rFonts w:cstheme="minorHAnsi"/>
                <w:sz w:val="18"/>
                <w:szCs w:val="20"/>
                <w:lang w:val="es-ES"/>
              </w:rPr>
              <w:t>002</w:t>
            </w:r>
            <w:r w:rsidR="00147D7A">
              <w:rPr>
                <w:rFonts w:cstheme="minorHAnsi"/>
                <w:sz w:val="18"/>
                <w:szCs w:val="20"/>
                <w:lang w:val="es-ES"/>
              </w:rPr>
              <w:t>,</w:t>
            </w:r>
            <w:r w:rsidR="00147D7A" w:rsidRPr="00147D7A">
              <w:rPr>
                <w:rFonts w:cstheme="minorHAnsi"/>
                <w:sz w:val="18"/>
                <w:szCs w:val="20"/>
                <w:lang w:val="es-ES"/>
              </w:rPr>
              <w:t>057</w:t>
            </w:r>
            <w:r w:rsidR="00147D7A">
              <w:rPr>
                <w:rFonts w:cstheme="minorHAnsi"/>
                <w:sz w:val="18"/>
                <w:szCs w:val="20"/>
                <w:lang w:val="es-ES"/>
              </w:rPr>
              <w:t>.00</w:t>
            </w:r>
            <w:r w:rsidRPr="004143C4">
              <w:rPr>
                <w:rFonts w:cstheme="minorHAnsi"/>
                <w:sz w:val="18"/>
                <w:szCs w:val="20"/>
                <w:lang w:val="es-ES"/>
              </w:rPr>
              <w:t xml:space="preserve"> </w:t>
            </w:r>
            <w:r>
              <w:rPr>
                <w:rFonts w:cstheme="minorHAnsi"/>
                <w:sz w:val="18"/>
                <w:szCs w:val="20"/>
                <w:lang w:val="es-ES"/>
              </w:rPr>
              <w:t>(</w:t>
            </w:r>
            <w:r w:rsidR="000416A3">
              <w:rPr>
                <w:rFonts w:cstheme="minorHAnsi"/>
                <w:sz w:val="18"/>
                <w:szCs w:val="20"/>
                <w:lang w:val="es-ES"/>
              </w:rPr>
              <w:t>c</w:t>
            </w:r>
            <w:r w:rsidR="000416A3" w:rsidRPr="000416A3">
              <w:rPr>
                <w:rFonts w:cstheme="minorHAnsi"/>
                <w:sz w:val="18"/>
                <w:szCs w:val="20"/>
                <w:lang w:val="es-ES"/>
              </w:rPr>
              <w:t>iento catorce millones dos mil cincuenta y siete con cero centavos</w:t>
            </w:r>
            <w:r>
              <w:rPr>
                <w:rFonts w:cstheme="minorHAnsi"/>
                <w:sz w:val="18"/>
                <w:szCs w:val="20"/>
                <w:lang w:val="es-ES"/>
              </w:rPr>
              <w:t>).</w:t>
            </w:r>
          </w:p>
        </w:tc>
      </w:tr>
    </w:tbl>
    <w:p w14:paraId="048C9D6B" w14:textId="77777777" w:rsidR="00182A6E" w:rsidRDefault="00182A6E" w:rsidP="00182A6E">
      <w:pPr>
        <w:spacing w:after="0" w:line="240" w:lineRule="auto"/>
        <w:rPr>
          <w:b/>
          <w:bCs/>
          <w:color w:val="404040" w:themeColor="text1" w:themeTint="BF"/>
          <w:lang w:val="es-ES"/>
        </w:rPr>
      </w:pPr>
    </w:p>
    <w:p w14:paraId="70B0F74D" w14:textId="77777777" w:rsidR="00DD02DB" w:rsidRDefault="00DD02DB">
      <w:pPr>
        <w:spacing w:line="276" w:lineRule="auto"/>
        <w:jc w:val="left"/>
        <w:rPr>
          <w:b/>
          <w:bCs/>
          <w:color w:val="404040" w:themeColor="text1" w:themeTint="BF"/>
          <w:lang w:val="es-ES"/>
        </w:rPr>
      </w:pPr>
      <w:r>
        <w:rPr>
          <w:b/>
          <w:bCs/>
          <w:color w:val="404040" w:themeColor="text1" w:themeTint="BF"/>
          <w:lang w:val="es-ES"/>
        </w:rPr>
        <w:br w:type="page"/>
      </w:r>
    </w:p>
    <w:p w14:paraId="5ABBB459" w14:textId="4B615970" w:rsidR="00460D05" w:rsidRPr="00C02D01" w:rsidRDefault="0010287F" w:rsidP="00C02D01">
      <w:pPr>
        <w:rPr>
          <w:b/>
          <w:bCs/>
          <w:color w:val="404040" w:themeColor="text1" w:themeTint="BF"/>
          <w:lang w:val="es-ES"/>
        </w:rPr>
      </w:pPr>
      <w:r w:rsidRPr="00C02D01">
        <w:rPr>
          <w:b/>
          <w:bCs/>
          <w:color w:val="404040" w:themeColor="text1" w:themeTint="BF"/>
          <w:lang w:val="es-ES"/>
        </w:rPr>
        <w:lastRenderedPageBreak/>
        <w:t>Resumen narrativo de la MIR</w:t>
      </w:r>
      <w:bookmarkStart w:id="74" w:name="_Hlk180351654"/>
      <w:r w:rsidR="001806DF">
        <w:rPr>
          <w:b/>
          <w:bCs/>
          <w:color w:val="404040" w:themeColor="text1" w:themeTint="BF"/>
          <w:lang w:val="es-ES"/>
        </w:rPr>
        <w:t xml:space="preserve"> del Pp</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7"/>
        <w:gridCol w:w="2860"/>
        <w:gridCol w:w="3021"/>
      </w:tblGrid>
      <w:tr w:rsidR="00B64E57" w:rsidRPr="00830A4D" w14:paraId="3B3D882B" w14:textId="77777777" w:rsidTr="00EC011D">
        <w:trPr>
          <w:trHeight w:val="690"/>
          <w:tblHeader/>
        </w:trPr>
        <w:tc>
          <w:tcPr>
            <w:tcW w:w="1669" w:type="pct"/>
            <w:shd w:val="clear" w:color="auto" w:fill="404040" w:themeFill="text1" w:themeFillTint="BF"/>
            <w:vAlign w:val="center"/>
          </w:tcPr>
          <w:p w14:paraId="6E02A8C6" w14:textId="77777777" w:rsidR="00B64E57" w:rsidRPr="00830A4D" w:rsidRDefault="00B64E57" w:rsidP="00927651">
            <w:pPr>
              <w:spacing w:after="0" w:line="240" w:lineRule="auto"/>
              <w:jc w:val="center"/>
              <w:rPr>
                <w:rFonts w:cstheme="minorHAnsi"/>
                <w:b/>
                <w:color w:val="FFFFFF" w:themeColor="background1"/>
                <w:szCs w:val="20"/>
              </w:rPr>
            </w:pPr>
            <w:r>
              <w:rPr>
                <w:rFonts w:cstheme="minorHAnsi"/>
                <w:b/>
                <w:color w:val="FFFFFF" w:themeColor="background1"/>
                <w:szCs w:val="20"/>
              </w:rPr>
              <w:t>Resumen narrativo</w:t>
            </w:r>
          </w:p>
        </w:tc>
        <w:tc>
          <w:tcPr>
            <w:tcW w:w="1620" w:type="pct"/>
            <w:shd w:val="clear" w:color="auto" w:fill="404040" w:themeFill="text1" w:themeFillTint="BF"/>
            <w:vAlign w:val="center"/>
          </w:tcPr>
          <w:p w14:paraId="7711AA17" w14:textId="77777777" w:rsidR="00B64E57" w:rsidRPr="00830A4D" w:rsidRDefault="00B64E57" w:rsidP="00927651">
            <w:pPr>
              <w:spacing w:after="0" w:line="240" w:lineRule="auto"/>
              <w:jc w:val="center"/>
              <w:rPr>
                <w:rFonts w:cstheme="minorHAnsi"/>
                <w:b/>
                <w:color w:val="FFFFFF" w:themeColor="background1"/>
                <w:szCs w:val="20"/>
              </w:rPr>
            </w:pPr>
            <w:r w:rsidRPr="00830A4D">
              <w:rPr>
                <w:rFonts w:cstheme="minorHAnsi"/>
                <w:b/>
                <w:color w:val="FFFFFF" w:themeColor="background1"/>
                <w:szCs w:val="20"/>
              </w:rPr>
              <w:t>Nombre indicador</w:t>
            </w:r>
          </w:p>
        </w:tc>
        <w:tc>
          <w:tcPr>
            <w:tcW w:w="1711" w:type="pct"/>
            <w:shd w:val="clear" w:color="auto" w:fill="404040" w:themeFill="text1" w:themeFillTint="BF"/>
            <w:vAlign w:val="center"/>
          </w:tcPr>
          <w:p w14:paraId="7BB71F6D" w14:textId="77777777" w:rsidR="00B64E57" w:rsidRPr="00830A4D" w:rsidRDefault="00B64E57" w:rsidP="00927651">
            <w:pPr>
              <w:spacing w:after="0" w:line="240" w:lineRule="auto"/>
              <w:jc w:val="center"/>
              <w:rPr>
                <w:rFonts w:cstheme="minorHAnsi"/>
                <w:b/>
                <w:color w:val="FFFFFF" w:themeColor="background1"/>
                <w:szCs w:val="20"/>
              </w:rPr>
            </w:pPr>
            <w:r w:rsidRPr="00830A4D">
              <w:rPr>
                <w:rFonts w:cstheme="minorHAnsi"/>
                <w:b/>
                <w:color w:val="FFFFFF" w:themeColor="background1"/>
                <w:szCs w:val="20"/>
              </w:rPr>
              <w:t>Definición</w:t>
            </w:r>
          </w:p>
        </w:tc>
      </w:tr>
      <w:tr w:rsidR="00B64E57" w:rsidRPr="00830A4D" w14:paraId="420A1559" w14:textId="77777777" w:rsidTr="00EC011D">
        <w:trPr>
          <w:trHeight w:val="1803"/>
        </w:trPr>
        <w:tc>
          <w:tcPr>
            <w:tcW w:w="1669" w:type="pct"/>
            <w:vAlign w:val="center"/>
          </w:tcPr>
          <w:p w14:paraId="3EDBAE55" w14:textId="1BC08AF3" w:rsidR="00D501CB" w:rsidRPr="00B8498B" w:rsidRDefault="00D501CB" w:rsidP="00D501CB">
            <w:pPr>
              <w:spacing w:after="0" w:line="240" w:lineRule="auto"/>
              <w:rPr>
                <w:rFonts w:cstheme="minorHAnsi"/>
                <w:sz w:val="18"/>
                <w:szCs w:val="18"/>
              </w:rPr>
            </w:pPr>
            <w:r w:rsidRPr="00B8498B">
              <w:rPr>
                <w:rFonts w:cstheme="minorHAnsi"/>
                <w:sz w:val="18"/>
                <w:szCs w:val="18"/>
              </w:rPr>
              <w:t>Fin. Contribuir a incrementar la eficiencia terminal de los alumnos de educación superior en Sinaloa mediante la reducción del abandono</w:t>
            </w:r>
          </w:p>
          <w:p w14:paraId="429D9EEE" w14:textId="0CBBCD52" w:rsidR="00B64E57" w:rsidRPr="00B8498B" w:rsidRDefault="00D501CB" w:rsidP="00D501CB">
            <w:pPr>
              <w:spacing w:after="0" w:line="240" w:lineRule="auto"/>
              <w:rPr>
                <w:rFonts w:cstheme="minorHAnsi"/>
                <w:sz w:val="18"/>
                <w:szCs w:val="18"/>
              </w:rPr>
            </w:pPr>
            <w:r w:rsidRPr="00B8498B">
              <w:rPr>
                <w:rFonts w:cstheme="minorHAnsi"/>
                <w:sz w:val="18"/>
                <w:szCs w:val="18"/>
              </w:rPr>
              <w:t>escolar.</w:t>
            </w:r>
          </w:p>
        </w:tc>
        <w:tc>
          <w:tcPr>
            <w:tcW w:w="1620" w:type="pct"/>
            <w:vAlign w:val="center"/>
          </w:tcPr>
          <w:p w14:paraId="33E6EAFA" w14:textId="53EA4F73" w:rsidR="00B64E57" w:rsidRPr="00B8498B" w:rsidRDefault="00D501CB" w:rsidP="001806DF">
            <w:pPr>
              <w:spacing w:after="0" w:line="240" w:lineRule="auto"/>
              <w:rPr>
                <w:rFonts w:cstheme="minorHAnsi"/>
                <w:sz w:val="18"/>
                <w:szCs w:val="18"/>
              </w:rPr>
            </w:pPr>
            <w:r w:rsidRPr="00B8498B">
              <w:rPr>
                <w:rFonts w:cstheme="minorHAnsi"/>
                <w:sz w:val="18"/>
                <w:szCs w:val="18"/>
              </w:rPr>
              <w:t>Tasa de variación de la eficiencia terminal de los alumnos de educación superior, en el año t.</w:t>
            </w:r>
          </w:p>
        </w:tc>
        <w:tc>
          <w:tcPr>
            <w:tcW w:w="1711" w:type="pct"/>
            <w:vAlign w:val="center"/>
          </w:tcPr>
          <w:p w14:paraId="3CD13C7B" w14:textId="70958B9A" w:rsidR="00B64E57" w:rsidRPr="00B8498B" w:rsidRDefault="00D501CB" w:rsidP="001806DF">
            <w:pPr>
              <w:spacing w:after="0" w:line="240" w:lineRule="auto"/>
              <w:rPr>
                <w:sz w:val="18"/>
                <w:szCs w:val="18"/>
              </w:rPr>
            </w:pPr>
            <w:r w:rsidRPr="00B8498B">
              <w:rPr>
                <w:sz w:val="18"/>
                <w:szCs w:val="18"/>
              </w:rPr>
              <w:t>Establece un comparativo entre la eficiencia terminal obtenida en el año base ( t) y la eficiencia del año anterior al año base (t-1) de los</w:t>
            </w:r>
            <w:r w:rsidR="001806DF" w:rsidRPr="00B8498B">
              <w:rPr>
                <w:sz w:val="18"/>
                <w:szCs w:val="18"/>
              </w:rPr>
              <w:t xml:space="preserve"> </w:t>
            </w:r>
            <w:r w:rsidRPr="00B8498B">
              <w:rPr>
                <w:sz w:val="18"/>
                <w:szCs w:val="18"/>
              </w:rPr>
              <w:t>alumnos de educación superior en todos sus sostenimientos y niveles.</w:t>
            </w:r>
          </w:p>
        </w:tc>
      </w:tr>
      <w:tr w:rsidR="00D501CB" w:rsidRPr="00830A4D" w14:paraId="276DCECA" w14:textId="77777777" w:rsidTr="00EC011D">
        <w:trPr>
          <w:trHeight w:val="1468"/>
        </w:trPr>
        <w:tc>
          <w:tcPr>
            <w:tcW w:w="1669" w:type="pct"/>
            <w:vAlign w:val="center"/>
          </w:tcPr>
          <w:p w14:paraId="0DA1BC3B" w14:textId="37EFAEAB" w:rsidR="00D501CB" w:rsidRPr="00B8498B" w:rsidRDefault="00D501CB" w:rsidP="00D501CB">
            <w:pPr>
              <w:spacing w:after="0" w:line="240" w:lineRule="auto"/>
              <w:rPr>
                <w:rFonts w:cstheme="minorHAnsi"/>
                <w:sz w:val="18"/>
                <w:szCs w:val="18"/>
              </w:rPr>
            </w:pPr>
            <w:r w:rsidRPr="00B8498B">
              <w:rPr>
                <w:rFonts w:cstheme="minorHAnsi"/>
                <w:sz w:val="18"/>
                <w:szCs w:val="18"/>
              </w:rPr>
              <w:t>Propósito. Los alumnos de educación superior disminuyen el abandono escolar.</w:t>
            </w:r>
          </w:p>
        </w:tc>
        <w:tc>
          <w:tcPr>
            <w:tcW w:w="1620" w:type="pct"/>
            <w:vAlign w:val="center"/>
          </w:tcPr>
          <w:p w14:paraId="10BEDF28" w14:textId="47C4E16D" w:rsidR="00D501CB" w:rsidRPr="00B8498B" w:rsidRDefault="00D501CB" w:rsidP="001806DF">
            <w:pPr>
              <w:spacing w:after="0" w:line="240" w:lineRule="auto"/>
              <w:rPr>
                <w:rFonts w:cstheme="minorHAnsi"/>
                <w:sz w:val="18"/>
                <w:szCs w:val="18"/>
              </w:rPr>
            </w:pPr>
            <w:r w:rsidRPr="00B8498B">
              <w:rPr>
                <w:rFonts w:cstheme="minorHAnsi"/>
                <w:sz w:val="18"/>
                <w:szCs w:val="18"/>
                <w:lang w:val="es-ES"/>
              </w:rPr>
              <w:t>Tasa de abandono escolar en Educación Superior en Sinaloa (ESS).</w:t>
            </w:r>
          </w:p>
        </w:tc>
        <w:tc>
          <w:tcPr>
            <w:tcW w:w="1711" w:type="pct"/>
            <w:vAlign w:val="center"/>
          </w:tcPr>
          <w:p w14:paraId="3DF2AD17" w14:textId="77777777" w:rsidR="00D501CB" w:rsidRPr="00D501CB" w:rsidRDefault="00D501CB" w:rsidP="001806DF">
            <w:pPr>
              <w:spacing w:after="0" w:line="240" w:lineRule="auto"/>
              <w:rPr>
                <w:sz w:val="18"/>
                <w:szCs w:val="18"/>
                <w:lang w:val="es-ES"/>
              </w:rPr>
            </w:pPr>
            <w:r w:rsidRPr="00D501CB">
              <w:rPr>
                <w:sz w:val="18"/>
                <w:szCs w:val="18"/>
                <w:lang w:val="es-ES"/>
              </w:rPr>
              <w:t>Establece un comparativo del abandono escolar en Educación Superior en años consecutivos, que permita reflejar el comportamiento</w:t>
            </w:r>
          </w:p>
          <w:p w14:paraId="0583AC18" w14:textId="21E7269F" w:rsidR="00D501CB" w:rsidRPr="00B8498B" w:rsidRDefault="00D501CB" w:rsidP="001806DF">
            <w:pPr>
              <w:spacing w:after="0" w:line="240" w:lineRule="auto"/>
              <w:rPr>
                <w:sz w:val="18"/>
                <w:szCs w:val="18"/>
              </w:rPr>
            </w:pPr>
            <w:r w:rsidRPr="00B8498B">
              <w:rPr>
                <w:sz w:val="18"/>
                <w:szCs w:val="18"/>
                <w:lang w:val="es-ES"/>
              </w:rPr>
              <w:t>del indicador.</w:t>
            </w:r>
          </w:p>
        </w:tc>
      </w:tr>
      <w:tr w:rsidR="00D501CB" w:rsidRPr="00830A4D" w14:paraId="4324171F" w14:textId="77777777" w:rsidTr="00EC011D">
        <w:trPr>
          <w:trHeight w:val="2608"/>
        </w:trPr>
        <w:tc>
          <w:tcPr>
            <w:tcW w:w="1669" w:type="pct"/>
            <w:vAlign w:val="center"/>
          </w:tcPr>
          <w:p w14:paraId="42912A36" w14:textId="0FE11E28" w:rsidR="00D501CB" w:rsidRPr="00B8498B" w:rsidRDefault="00D501CB" w:rsidP="00D501CB">
            <w:pPr>
              <w:spacing w:after="0" w:line="240" w:lineRule="auto"/>
              <w:rPr>
                <w:rFonts w:cstheme="minorHAnsi"/>
                <w:sz w:val="18"/>
                <w:szCs w:val="18"/>
              </w:rPr>
            </w:pPr>
            <w:r w:rsidRPr="00B8498B">
              <w:rPr>
                <w:rFonts w:cstheme="minorHAnsi"/>
                <w:sz w:val="18"/>
                <w:szCs w:val="18"/>
              </w:rPr>
              <w:t xml:space="preserve">Componente 1. </w:t>
            </w:r>
            <w:r w:rsidRPr="00B8498B">
              <w:rPr>
                <w:rFonts w:cstheme="minorHAnsi"/>
                <w:sz w:val="18"/>
                <w:szCs w:val="18"/>
                <w:lang w:val="es-ES"/>
              </w:rPr>
              <w:t>Las Instituciones de Educación Superior públicas brindan programas de estudios acreditados.</w:t>
            </w:r>
          </w:p>
        </w:tc>
        <w:tc>
          <w:tcPr>
            <w:tcW w:w="1620" w:type="pct"/>
            <w:vAlign w:val="center"/>
          </w:tcPr>
          <w:p w14:paraId="560D22BF" w14:textId="7BF77F57" w:rsidR="00D501CB" w:rsidRPr="00B8498B" w:rsidRDefault="00D501CB" w:rsidP="001806DF">
            <w:pPr>
              <w:spacing w:after="0" w:line="240" w:lineRule="auto"/>
              <w:rPr>
                <w:rFonts w:cstheme="minorHAnsi"/>
                <w:sz w:val="18"/>
                <w:szCs w:val="18"/>
              </w:rPr>
            </w:pPr>
            <w:r w:rsidRPr="00B8498B">
              <w:rPr>
                <w:rFonts w:cstheme="minorHAnsi"/>
                <w:sz w:val="18"/>
                <w:szCs w:val="18"/>
                <w:lang w:val="es-ES"/>
              </w:rPr>
              <w:t>Porcentaje de Instituciones de Educación Superior con al menos el 30% de programas acreditados.</w:t>
            </w:r>
          </w:p>
        </w:tc>
        <w:tc>
          <w:tcPr>
            <w:tcW w:w="1711" w:type="pct"/>
            <w:vAlign w:val="center"/>
          </w:tcPr>
          <w:p w14:paraId="50FADE04" w14:textId="14334231" w:rsidR="00D501CB" w:rsidRPr="00B8498B" w:rsidRDefault="00D501CB" w:rsidP="001806DF">
            <w:pPr>
              <w:spacing w:after="0" w:line="240" w:lineRule="auto"/>
              <w:rPr>
                <w:sz w:val="18"/>
                <w:szCs w:val="18"/>
              </w:rPr>
            </w:pPr>
            <w:r w:rsidRPr="00D501CB">
              <w:rPr>
                <w:sz w:val="18"/>
                <w:szCs w:val="18"/>
                <w:lang w:val="es-ES"/>
              </w:rPr>
              <w:t>Establece el porcentaje de Instituciones de Educación Superior públicas que en su oferta educativa contienen con al menos 30% de</w:t>
            </w:r>
            <w:r w:rsidRPr="00B8498B">
              <w:rPr>
                <w:sz w:val="18"/>
                <w:szCs w:val="18"/>
                <w:lang w:val="es-ES"/>
              </w:rPr>
              <w:t xml:space="preserve"> </w:t>
            </w:r>
            <w:r w:rsidRPr="00D501CB">
              <w:rPr>
                <w:sz w:val="18"/>
                <w:szCs w:val="18"/>
                <w:lang w:val="es-ES"/>
              </w:rPr>
              <w:t>programas de calidad, debidamente aprobados por el Comité Interinstitucional para la Evaluación de la Educación Superior (CIEES) y/o</w:t>
            </w:r>
            <w:r w:rsidRPr="00B8498B">
              <w:rPr>
                <w:sz w:val="18"/>
                <w:szCs w:val="18"/>
                <w:lang w:val="es-ES"/>
              </w:rPr>
              <w:t xml:space="preserve"> el Sistema de Evaluación y Acreditación de la Educación Superior (SEAES).</w:t>
            </w:r>
          </w:p>
        </w:tc>
      </w:tr>
      <w:tr w:rsidR="00D501CB" w:rsidRPr="00830A4D" w14:paraId="4BA2172A" w14:textId="77777777" w:rsidTr="00EC011D">
        <w:trPr>
          <w:trHeight w:val="2268"/>
        </w:trPr>
        <w:tc>
          <w:tcPr>
            <w:tcW w:w="1669" w:type="pct"/>
            <w:vAlign w:val="center"/>
          </w:tcPr>
          <w:p w14:paraId="2836095A" w14:textId="18D93C4E" w:rsidR="00D501CB" w:rsidRPr="00B8498B" w:rsidRDefault="00D501CB" w:rsidP="00D501CB">
            <w:pPr>
              <w:spacing w:after="0" w:line="240" w:lineRule="auto"/>
              <w:rPr>
                <w:rFonts w:cstheme="minorHAnsi"/>
                <w:sz w:val="18"/>
                <w:szCs w:val="18"/>
              </w:rPr>
            </w:pPr>
            <w:r w:rsidRPr="00B8498B">
              <w:rPr>
                <w:rFonts w:cstheme="minorHAnsi"/>
                <w:sz w:val="18"/>
                <w:szCs w:val="18"/>
              </w:rPr>
              <w:t>Componente 2. Oferta educativa de Educación Superior de Sinaloa contextualizada.</w:t>
            </w:r>
          </w:p>
        </w:tc>
        <w:tc>
          <w:tcPr>
            <w:tcW w:w="1620" w:type="pct"/>
            <w:vAlign w:val="center"/>
          </w:tcPr>
          <w:p w14:paraId="3C1187FB" w14:textId="57903875" w:rsidR="00D501CB" w:rsidRPr="00B8498B" w:rsidRDefault="00D501CB" w:rsidP="001806DF">
            <w:pPr>
              <w:spacing w:after="0" w:line="240" w:lineRule="auto"/>
              <w:rPr>
                <w:rFonts w:cstheme="minorHAnsi"/>
                <w:sz w:val="18"/>
                <w:szCs w:val="18"/>
              </w:rPr>
            </w:pPr>
            <w:r w:rsidRPr="00B8498B">
              <w:rPr>
                <w:rFonts w:cstheme="minorHAnsi"/>
                <w:sz w:val="18"/>
                <w:szCs w:val="18"/>
                <w:lang w:val="es-ES"/>
              </w:rPr>
              <w:t>Porcentaje de IES públicas con oferta educativa actualizada.</w:t>
            </w:r>
          </w:p>
        </w:tc>
        <w:tc>
          <w:tcPr>
            <w:tcW w:w="1711" w:type="pct"/>
            <w:vAlign w:val="center"/>
          </w:tcPr>
          <w:p w14:paraId="079A75B3" w14:textId="3F1F70E2" w:rsidR="00D501CB" w:rsidRPr="00B8498B" w:rsidRDefault="00D501CB" w:rsidP="001806DF">
            <w:pPr>
              <w:spacing w:after="0" w:line="240" w:lineRule="auto"/>
              <w:rPr>
                <w:sz w:val="18"/>
                <w:szCs w:val="18"/>
              </w:rPr>
            </w:pPr>
            <w:r w:rsidRPr="00D501CB">
              <w:rPr>
                <w:sz w:val="18"/>
                <w:szCs w:val="18"/>
                <w:lang w:val="es-ES"/>
              </w:rPr>
              <w:t>Indica el porcentaje de IES públicas que fortalece su oferta educativa con programas y/o nuevas carreras pertinentes al contexto socioeconómico</w:t>
            </w:r>
            <w:r w:rsidRPr="00B8498B">
              <w:rPr>
                <w:sz w:val="18"/>
                <w:szCs w:val="18"/>
                <w:lang w:val="es-ES"/>
              </w:rPr>
              <w:t xml:space="preserve"> </w:t>
            </w:r>
            <w:r w:rsidRPr="00D501CB">
              <w:rPr>
                <w:sz w:val="18"/>
                <w:szCs w:val="18"/>
                <w:lang w:val="es-ES"/>
              </w:rPr>
              <w:t>y político de la entidad, a fin de asegurar que el perfil del egresado y su campo de conocimiento sean acordes a las</w:t>
            </w:r>
            <w:r w:rsidRPr="00B8498B">
              <w:rPr>
                <w:sz w:val="18"/>
                <w:szCs w:val="18"/>
                <w:lang w:val="es-ES"/>
              </w:rPr>
              <w:t xml:space="preserve"> necesidades y demandas laborales existentes.</w:t>
            </w:r>
          </w:p>
        </w:tc>
      </w:tr>
      <w:tr w:rsidR="00D501CB" w:rsidRPr="00830A4D" w14:paraId="0F1212EA" w14:textId="77777777" w:rsidTr="00EC011D">
        <w:trPr>
          <w:trHeight w:val="2665"/>
        </w:trPr>
        <w:tc>
          <w:tcPr>
            <w:tcW w:w="1669" w:type="pct"/>
            <w:vAlign w:val="center"/>
          </w:tcPr>
          <w:p w14:paraId="2DABD51E" w14:textId="0F888A53" w:rsidR="00D501CB" w:rsidRPr="00B8498B" w:rsidRDefault="001806DF" w:rsidP="001806DF">
            <w:pPr>
              <w:spacing w:after="0" w:line="240" w:lineRule="auto"/>
              <w:rPr>
                <w:rFonts w:cstheme="minorHAnsi"/>
                <w:sz w:val="18"/>
                <w:szCs w:val="18"/>
              </w:rPr>
            </w:pPr>
            <w:r w:rsidRPr="00B8498B">
              <w:rPr>
                <w:rFonts w:cstheme="minorHAnsi"/>
                <w:sz w:val="18"/>
                <w:szCs w:val="18"/>
              </w:rPr>
              <w:t xml:space="preserve">Actividad 1.1 y 2.1. </w:t>
            </w:r>
            <w:r w:rsidRPr="00B8498B">
              <w:rPr>
                <w:rFonts w:cstheme="minorHAnsi"/>
                <w:sz w:val="18"/>
                <w:szCs w:val="18"/>
                <w:lang w:val="es-ES"/>
              </w:rPr>
              <w:t>Realización de reuniones con la Comisión Estatal para la Planeación de la Educación Superior (COEPES).</w:t>
            </w:r>
          </w:p>
        </w:tc>
        <w:tc>
          <w:tcPr>
            <w:tcW w:w="1620" w:type="pct"/>
            <w:vAlign w:val="center"/>
          </w:tcPr>
          <w:p w14:paraId="341BA150" w14:textId="717579D8" w:rsidR="00D501CB" w:rsidRPr="00B8498B" w:rsidRDefault="001806DF" w:rsidP="001806DF">
            <w:pPr>
              <w:spacing w:after="0" w:line="240" w:lineRule="auto"/>
              <w:rPr>
                <w:rFonts w:cstheme="minorHAnsi"/>
                <w:sz w:val="18"/>
                <w:szCs w:val="18"/>
              </w:rPr>
            </w:pPr>
            <w:r w:rsidRPr="00B8498B">
              <w:rPr>
                <w:rFonts w:cstheme="minorHAnsi"/>
                <w:sz w:val="18"/>
                <w:szCs w:val="18"/>
                <w:lang w:val="es-ES"/>
              </w:rPr>
              <w:t>Porcentaje de reuniones realizadas con la Comisión Estatal para la Planeación de la Educación Superior.</w:t>
            </w:r>
          </w:p>
        </w:tc>
        <w:tc>
          <w:tcPr>
            <w:tcW w:w="1711" w:type="pct"/>
            <w:vAlign w:val="center"/>
          </w:tcPr>
          <w:p w14:paraId="2308437F" w14:textId="7C3BF53D" w:rsidR="00D501CB" w:rsidRPr="00B8498B" w:rsidRDefault="001806DF" w:rsidP="001806DF">
            <w:pPr>
              <w:spacing w:after="0" w:line="240" w:lineRule="auto"/>
              <w:rPr>
                <w:sz w:val="18"/>
                <w:szCs w:val="18"/>
              </w:rPr>
            </w:pPr>
            <w:r w:rsidRPr="001806DF">
              <w:rPr>
                <w:sz w:val="18"/>
                <w:szCs w:val="18"/>
                <w:lang w:val="es-ES"/>
              </w:rPr>
              <w:t>Las reuniones de la COEPES se realizan semestralmente y se celebran mediante mesas temáticas, en las cuales se analizan,</w:t>
            </w:r>
            <w:r w:rsidRPr="00B8498B">
              <w:rPr>
                <w:sz w:val="18"/>
                <w:szCs w:val="18"/>
                <w:lang w:val="es-ES"/>
              </w:rPr>
              <w:t xml:space="preserve"> </w:t>
            </w:r>
            <w:r w:rsidRPr="001806DF">
              <w:rPr>
                <w:sz w:val="18"/>
                <w:szCs w:val="18"/>
                <w:lang w:val="es-ES"/>
              </w:rPr>
              <w:t>discuten, deciden y se aprueban diversos asuntos relacionados con la educación: planes y programas, oferta educativa, estrategias,</w:t>
            </w:r>
            <w:r w:rsidRPr="00B8498B">
              <w:rPr>
                <w:sz w:val="18"/>
                <w:szCs w:val="18"/>
                <w:lang w:val="es-ES"/>
              </w:rPr>
              <w:t xml:space="preserve"> entre otros temas, presentadas como propuesta por cada Institución de Educación Superior pública.</w:t>
            </w:r>
          </w:p>
        </w:tc>
      </w:tr>
      <w:tr w:rsidR="00D501CB" w:rsidRPr="00830A4D" w14:paraId="7329752B" w14:textId="77777777" w:rsidTr="00EC011D">
        <w:trPr>
          <w:trHeight w:val="1846"/>
        </w:trPr>
        <w:tc>
          <w:tcPr>
            <w:tcW w:w="1669" w:type="pct"/>
            <w:vAlign w:val="center"/>
          </w:tcPr>
          <w:p w14:paraId="3AD1166F" w14:textId="68BF5847" w:rsidR="00D501CB" w:rsidRPr="00B8498B" w:rsidRDefault="001806DF" w:rsidP="00D501CB">
            <w:pPr>
              <w:spacing w:after="0" w:line="240" w:lineRule="auto"/>
              <w:rPr>
                <w:rFonts w:cstheme="minorHAnsi"/>
                <w:sz w:val="18"/>
                <w:szCs w:val="18"/>
              </w:rPr>
            </w:pPr>
            <w:r w:rsidRPr="00B8498B">
              <w:rPr>
                <w:rFonts w:cstheme="minorHAnsi"/>
                <w:sz w:val="18"/>
                <w:szCs w:val="18"/>
              </w:rPr>
              <w:lastRenderedPageBreak/>
              <w:t xml:space="preserve">Actividad 1.2. </w:t>
            </w:r>
            <w:r w:rsidRPr="00B8498B">
              <w:rPr>
                <w:rFonts w:cstheme="minorHAnsi"/>
                <w:sz w:val="18"/>
                <w:szCs w:val="18"/>
                <w:lang w:val="es-ES"/>
              </w:rPr>
              <w:t>Implementación de las estrategias de mejora en las Instituciones de Educación Superior públicas.</w:t>
            </w:r>
          </w:p>
        </w:tc>
        <w:tc>
          <w:tcPr>
            <w:tcW w:w="1620" w:type="pct"/>
            <w:vAlign w:val="center"/>
          </w:tcPr>
          <w:p w14:paraId="025682DC" w14:textId="6C88156C" w:rsidR="00D501CB" w:rsidRPr="00B8498B" w:rsidRDefault="001806DF" w:rsidP="001806DF">
            <w:pPr>
              <w:spacing w:after="0" w:line="240" w:lineRule="auto"/>
              <w:rPr>
                <w:rFonts w:cstheme="minorHAnsi"/>
                <w:sz w:val="18"/>
                <w:szCs w:val="18"/>
              </w:rPr>
            </w:pPr>
            <w:r w:rsidRPr="00B8498B">
              <w:rPr>
                <w:rFonts w:cstheme="minorHAnsi"/>
                <w:sz w:val="18"/>
                <w:szCs w:val="18"/>
                <w:lang w:val="es-ES"/>
              </w:rPr>
              <w:t>Porcentaje de Instituciones de Educación Superior públicas con estrategias implementadas.</w:t>
            </w:r>
          </w:p>
        </w:tc>
        <w:tc>
          <w:tcPr>
            <w:tcW w:w="1711" w:type="pct"/>
            <w:vAlign w:val="center"/>
          </w:tcPr>
          <w:p w14:paraId="4BE6DFED" w14:textId="78DEC7D2" w:rsidR="00D501CB" w:rsidRPr="00B8498B" w:rsidRDefault="001806DF" w:rsidP="001806DF">
            <w:pPr>
              <w:spacing w:after="0" w:line="240" w:lineRule="auto"/>
              <w:rPr>
                <w:sz w:val="18"/>
                <w:szCs w:val="18"/>
              </w:rPr>
            </w:pPr>
            <w:r w:rsidRPr="001806DF">
              <w:rPr>
                <w:sz w:val="18"/>
                <w:szCs w:val="18"/>
                <w:lang w:val="es-ES"/>
              </w:rPr>
              <w:t>La Instituciones de Educación Superior públicas mantienen las directrices aprobadas por la COEPES encauzadas a la mejora continua,</w:t>
            </w:r>
            <w:r w:rsidRPr="00B8498B">
              <w:rPr>
                <w:sz w:val="18"/>
                <w:szCs w:val="18"/>
                <w:lang w:val="es-ES"/>
              </w:rPr>
              <w:t xml:space="preserve"> con el objetivo de abatir el rezago educativo y asegurar el perfil de egreso de los estudiantes.</w:t>
            </w:r>
          </w:p>
        </w:tc>
      </w:tr>
      <w:tr w:rsidR="00D501CB" w:rsidRPr="00830A4D" w14:paraId="7A4FEC9B" w14:textId="77777777" w:rsidTr="00EC011D">
        <w:trPr>
          <w:trHeight w:val="1262"/>
        </w:trPr>
        <w:tc>
          <w:tcPr>
            <w:tcW w:w="1669" w:type="pct"/>
            <w:vAlign w:val="center"/>
          </w:tcPr>
          <w:p w14:paraId="64D58CF4" w14:textId="565E63E2" w:rsidR="00D501CB" w:rsidRPr="00B8498B" w:rsidRDefault="001806DF" w:rsidP="001806DF">
            <w:pPr>
              <w:spacing w:after="0" w:line="240" w:lineRule="auto"/>
              <w:rPr>
                <w:rFonts w:cstheme="minorHAnsi"/>
                <w:sz w:val="18"/>
                <w:szCs w:val="18"/>
              </w:rPr>
            </w:pPr>
            <w:r w:rsidRPr="00B8498B">
              <w:rPr>
                <w:rFonts w:cstheme="minorHAnsi"/>
                <w:sz w:val="18"/>
                <w:szCs w:val="18"/>
              </w:rPr>
              <w:t xml:space="preserve">Actividad 1.3 y 2.2. </w:t>
            </w:r>
            <w:r w:rsidRPr="00B8498B">
              <w:rPr>
                <w:rFonts w:cstheme="minorHAnsi"/>
                <w:sz w:val="18"/>
                <w:szCs w:val="18"/>
                <w:lang w:val="es-ES"/>
              </w:rPr>
              <w:t>Atención y gestión de solicitudes de apoyo y difusión de proyectos educativos.</w:t>
            </w:r>
          </w:p>
        </w:tc>
        <w:tc>
          <w:tcPr>
            <w:tcW w:w="1620" w:type="pct"/>
            <w:vAlign w:val="center"/>
          </w:tcPr>
          <w:p w14:paraId="6F8D4D38" w14:textId="3611FB62" w:rsidR="00D501CB" w:rsidRPr="00B8498B" w:rsidRDefault="001806DF" w:rsidP="001806DF">
            <w:pPr>
              <w:spacing w:after="0" w:line="240" w:lineRule="auto"/>
              <w:rPr>
                <w:rFonts w:cstheme="minorHAnsi"/>
                <w:sz w:val="18"/>
                <w:szCs w:val="18"/>
              </w:rPr>
            </w:pPr>
            <w:r w:rsidRPr="00B8498B">
              <w:rPr>
                <w:rFonts w:cstheme="minorHAnsi"/>
                <w:sz w:val="18"/>
                <w:szCs w:val="18"/>
                <w:lang w:val="es-ES"/>
              </w:rPr>
              <w:t>Porcentaje de gestiones realizadas.</w:t>
            </w:r>
          </w:p>
        </w:tc>
        <w:tc>
          <w:tcPr>
            <w:tcW w:w="1711" w:type="pct"/>
            <w:vAlign w:val="center"/>
          </w:tcPr>
          <w:p w14:paraId="1AD862B8" w14:textId="0A25CC17" w:rsidR="00D501CB" w:rsidRPr="00B8498B" w:rsidRDefault="001806DF" w:rsidP="001806DF">
            <w:pPr>
              <w:spacing w:after="0" w:line="240" w:lineRule="auto"/>
              <w:rPr>
                <w:sz w:val="18"/>
                <w:szCs w:val="18"/>
              </w:rPr>
            </w:pPr>
            <w:r w:rsidRPr="001806DF">
              <w:rPr>
                <w:sz w:val="18"/>
                <w:szCs w:val="18"/>
                <w:lang w:val="es-ES"/>
              </w:rPr>
              <w:t>Se mide la capacidad de respuesta del Programa para atender las solicitudes de apoyo y gestión emitidas por las diversas IES e</w:t>
            </w:r>
            <w:r w:rsidRPr="00B8498B">
              <w:rPr>
                <w:sz w:val="18"/>
                <w:szCs w:val="18"/>
                <w:lang w:val="es-ES"/>
              </w:rPr>
              <w:t xml:space="preserve"> instituciones afines.</w:t>
            </w:r>
          </w:p>
        </w:tc>
      </w:tr>
      <w:bookmarkEnd w:id="74"/>
    </w:tbl>
    <w:p w14:paraId="674D19E2" w14:textId="77777777" w:rsidR="001806DF" w:rsidRPr="00B64E57" w:rsidRDefault="001806DF" w:rsidP="001806DF">
      <w:pPr>
        <w:spacing w:after="0" w:line="240" w:lineRule="auto"/>
        <w:rPr>
          <w:rFonts w:cstheme="minorHAnsi"/>
          <w:highlight w:val="yellow"/>
          <w:lang w:val="es-ES"/>
        </w:rPr>
      </w:pPr>
    </w:p>
    <w:p w14:paraId="2D05BADE" w14:textId="77777777" w:rsidR="00396759" w:rsidRPr="00CA04EA" w:rsidRDefault="00396759" w:rsidP="00202022">
      <w:pPr>
        <w:pStyle w:val="Ttulo3"/>
        <w:numPr>
          <w:ilvl w:val="0"/>
          <w:numId w:val="5"/>
        </w:numPr>
      </w:pPr>
      <w:bookmarkStart w:id="75" w:name="_Toc85630273"/>
      <w:bookmarkStart w:id="76" w:name="_Toc85630303"/>
      <w:bookmarkStart w:id="77" w:name="_Toc85707992"/>
      <w:bookmarkStart w:id="78" w:name="_Toc85708368"/>
      <w:bookmarkStart w:id="79" w:name="_Toc85711242"/>
      <w:bookmarkStart w:id="80" w:name="_Toc85718815"/>
      <w:bookmarkStart w:id="81" w:name="_Toc85718848"/>
      <w:bookmarkStart w:id="82" w:name="_Toc85719143"/>
      <w:bookmarkStart w:id="83" w:name="_Toc85798225"/>
      <w:bookmarkStart w:id="84" w:name="_Toc85798274"/>
      <w:bookmarkStart w:id="85" w:name="_Toc85799188"/>
      <w:bookmarkStart w:id="86" w:name="_Toc85801025"/>
      <w:bookmarkStart w:id="87" w:name="_Toc86164291"/>
      <w:bookmarkStart w:id="88" w:name="_Toc86164912"/>
      <w:bookmarkStart w:id="89" w:name="_Toc86169298"/>
      <w:bookmarkStart w:id="90" w:name="_Toc86311661"/>
      <w:bookmarkStart w:id="91" w:name="_Toc94870525"/>
      <w:bookmarkStart w:id="92" w:name="_Toc85630304"/>
      <w:bookmarkStart w:id="93" w:name="_Toc85707993"/>
      <w:bookmarkStart w:id="94" w:name="_Toc85708369"/>
      <w:bookmarkStart w:id="95" w:name="_Toc85711243"/>
      <w:r w:rsidRPr="00CA04EA">
        <w:t>Resultados/Productos</w:t>
      </w:r>
    </w:p>
    <w:p w14:paraId="4FDE9B35" w14:textId="77777777" w:rsidR="00396759" w:rsidRPr="00CA04EA" w:rsidRDefault="00396759" w:rsidP="00202022">
      <w:pPr>
        <w:pStyle w:val="Ttulo4"/>
        <w:numPr>
          <w:ilvl w:val="1"/>
          <w:numId w:val="5"/>
        </w:numPr>
        <w:ind w:left="709"/>
      </w:pPr>
      <w:r w:rsidRPr="00CA04EA">
        <w:t>Descripción del Programa</w:t>
      </w:r>
    </w:p>
    <w:p w14:paraId="29F521D0" w14:textId="1707B5A4" w:rsidR="00EB47FB" w:rsidRDefault="00B8498B" w:rsidP="00742B2B">
      <w:bookmarkStart w:id="96" w:name="_Toc85630305"/>
      <w:bookmarkStart w:id="97" w:name="_Toc85707994"/>
      <w:bookmarkStart w:id="98" w:name="_Toc85708370"/>
      <w:bookmarkStart w:id="99" w:name="_Toc8571124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A372BA">
        <w:t>El programa se enfoca en la formación de futuros docentes, con el objetivo de dotarlos de los conocimientos, habilidades y valores necesarios para el servicio comunitario. Para lograrlo, el programa trabaja en el fortalecimiento y la articulación de la formación inicial docente, en línea con los objetivos del Programa Institucional para la Transformación de la Escuela Normal de Sinaloa 2022</w:t>
      </w:r>
      <w:r>
        <w:t xml:space="preserve"> </w:t>
      </w:r>
      <w:r w:rsidRPr="00A372BA">
        <w:t>-</w:t>
      </w:r>
      <w:r>
        <w:t xml:space="preserve"> </w:t>
      </w:r>
      <w:r w:rsidRPr="00A372BA">
        <w:t>2027.</w:t>
      </w:r>
    </w:p>
    <w:p w14:paraId="47391688" w14:textId="77777777" w:rsidR="00B8498B" w:rsidRPr="00A372BA" w:rsidRDefault="00B8498B" w:rsidP="00742B2B">
      <w:pPr>
        <w:spacing w:before="100" w:beforeAutospacing="1" w:after="100" w:afterAutospacing="1"/>
        <w:rPr>
          <w:rFonts w:eastAsia="Times New Roman"/>
        </w:rPr>
      </w:pPr>
      <w:r w:rsidRPr="00A372BA">
        <w:rPr>
          <w:rFonts w:eastAsia="Times New Roman"/>
        </w:rPr>
        <w:t>El programa ofrece y proporciona los siguientes servicios y apoyos:</w:t>
      </w:r>
    </w:p>
    <w:p w14:paraId="74222E74" w14:textId="36DE8D7C" w:rsidR="00B8498B" w:rsidRPr="00B8498B" w:rsidRDefault="00B8498B" w:rsidP="00202022">
      <w:pPr>
        <w:numPr>
          <w:ilvl w:val="0"/>
          <w:numId w:val="15"/>
        </w:numPr>
        <w:spacing w:before="100" w:beforeAutospacing="1" w:after="100" w:afterAutospacing="1"/>
        <w:rPr>
          <w:rFonts w:eastAsia="Times New Roman"/>
        </w:rPr>
      </w:pPr>
      <w:r w:rsidRPr="00B8498B">
        <w:rPr>
          <w:rFonts w:eastAsia="Times New Roman"/>
        </w:rPr>
        <w:t xml:space="preserve">Servicios Educativos: </w:t>
      </w:r>
      <w:r>
        <w:rPr>
          <w:rFonts w:eastAsia="Times New Roman"/>
        </w:rPr>
        <w:t>b</w:t>
      </w:r>
      <w:r w:rsidRPr="00B8498B">
        <w:rPr>
          <w:rFonts w:eastAsia="Times New Roman"/>
        </w:rPr>
        <w:t>rinda formación académica en las licenciaturas de educación primaria, educación preescolar y educación secundaria. también ofrece servicios educativos para los programas de posgrado.</w:t>
      </w:r>
    </w:p>
    <w:p w14:paraId="5E5D0A2E" w14:textId="0646428C" w:rsidR="00B8498B" w:rsidRPr="00B8498B" w:rsidRDefault="00B8498B" w:rsidP="00202022">
      <w:pPr>
        <w:numPr>
          <w:ilvl w:val="0"/>
          <w:numId w:val="15"/>
        </w:numPr>
        <w:spacing w:before="100" w:beforeAutospacing="1" w:after="100" w:afterAutospacing="1"/>
        <w:rPr>
          <w:rFonts w:eastAsia="Times New Roman"/>
        </w:rPr>
      </w:pPr>
      <w:r w:rsidRPr="00B8498B">
        <w:rPr>
          <w:rFonts w:eastAsia="Times New Roman"/>
        </w:rPr>
        <w:t xml:space="preserve">Capacitación y Fortalecimiento: </w:t>
      </w:r>
      <w:r>
        <w:rPr>
          <w:rFonts w:eastAsia="Times New Roman"/>
        </w:rPr>
        <w:t>p</w:t>
      </w:r>
      <w:r w:rsidRPr="00B8498B">
        <w:rPr>
          <w:rFonts w:eastAsia="Times New Roman"/>
        </w:rPr>
        <w:t>roporciona formación continua a los docentes, impulsando su desarrollo profesional y actualizándolos ante los cambios curriculares.</w:t>
      </w:r>
    </w:p>
    <w:p w14:paraId="325C723C" w14:textId="442C25BA" w:rsidR="00B8498B" w:rsidRPr="00B8498B" w:rsidRDefault="00B8498B" w:rsidP="00202022">
      <w:pPr>
        <w:numPr>
          <w:ilvl w:val="0"/>
          <w:numId w:val="15"/>
        </w:numPr>
        <w:spacing w:before="100" w:beforeAutospacing="1" w:after="100" w:afterAutospacing="1"/>
        <w:rPr>
          <w:rFonts w:eastAsia="Times New Roman"/>
        </w:rPr>
      </w:pPr>
      <w:r w:rsidRPr="00B8498B">
        <w:rPr>
          <w:rFonts w:eastAsia="Times New Roman"/>
        </w:rPr>
        <w:t xml:space="preserve">Vinculación e Investigación: </w:t>
      </w:r>
      <w:r>
        <w:rPr>
          <w:rFonts w:eastAsia="Times New Roman"/>
        </w:rPr>
        <w:t>p</w:t>
      </w:r>
      <w:r w:rsidRPr="00B8498B">
        <w:rPr>
          <w:rFonts w:eastAsia="Times New Roman"/>
        </w:rPr>
        <w:t>romueve la firma de convenios con otras instituciones, la realización de eventos académicos y el desarrollo de cuerpos académicos para fomentar la investigación educativa.</w:t>
      </w:r>
    </w:p>
    <w:p w14:paraId="1F973460" w14:textId="5D8BADCE" w:rsidR="00B8498B" w:rsidRDefault="00B8498B" w:rsidP="00202022">
      <w:pPr>
        <w:numPr>
          <w:ilvl w:val="0"/>
          <w:numId w:val="15"/>
        </w:numPr>
        <w:spacing w:before="100" w:beforeAutospacing="1" w:after="100" w:afterAutospacing="1"/>
        <w:rPr>
          <w:rFonts w:eastAsia="Times New Roman"/>
        </w:rPr>
      </w:pPr>
      <w:r w:rsidRPr="00B8498B">
        <w:rPr>
          <w:rFonts w:eastAsia="Times New Roman"/>
        </w:rPr>
        <w:t xml:space="preserve">Mejora de Infraestructura: </w:t>
      </w:r>
      <w:r>
        <w:rPr>
          <w:rFonts w:eastAsia="Times New Roman"/>
        </w:rPr>
        <w:t>i</w:t>
      </w:r>
      <w:r w:rsidRPr="00B8498B">
        <w:rPr>
          <w:rFonts w:eastAsia="Times New Roman"/>
        </w:rPr>
        <w:t>mplementa proyectos de mantenimiento y rehabilitación de las instalaciones, incluyendo la mejora de la red de internet.</w:t>
      </w:r>
    </w:p>
    <w:p w14:paraId="10A4997F" w14:textId="34E417B8" w:rsidR="00FB376E" w:rsidRPr="00B8498B" w:rsidRDefault="00FB376E" w:rsidP="00742B2B">
      <w:r w:rsidRPr="00FB376E">
        <w:t xml:space="preserve">El programa está dirigido a estudiantes de licenciatura y posgrado, egresados, así como al personal académico y administrativo de la ENS. Su objetivo final es impactar positivamente en la calidad de </w:t>
      </w:r>
      <w:r w:rsidRPr="00FB376E">
        <w:lastRenderedPageBreak/>
        <w:t>la educación básica en Sinaloa, beneficiando a los niños, niñas y jóvenes que son los destinatarios de los servicios educativos.</w:t>
      </w:r>
    </w:p>
    <w:p w14:paraId="3C1EEF12" w14:textId="77777777" w:rsidR="00396759" w:rsidRPr="00493C6E" w:rsidRDefault="00396759" w:rsidP="00202022">
      <w:pPr>
        <w:pStyle w:val="Ttulo4"/>
        <w:numPr>
          <w:ilvl w:val="1"/>
          <w:numId w:val="5"/>
        </w:numPr>
        <w:ind w:left="709"/>
      </w:pPr>
      <w:r w:rsidRPr="00493C6E">
        <w:t>Indicador Sectorial</w:t>
      </w:r>
    </w:p>
    <w:bookmarkEnd w:id="96"/>
    <w:bookmarkEnd w:id="97"/>
    <w:bookmarkEnd w:id="98"/>
    <w:bookmarkEnd w:id="99"/>
    <w:p w14:paraId="09C65C76" w14:textId="1624D439" w:rsidR="00275114" w:rsidRDefault="00D53FDE" w:rsidP="00D53FDE">
      <w:pPr>
        <w:rPr>
          <w:lang w:val="es-ES"/>
        </w:rPr>
      </w:pPr>
      <w:r w:rsidRPr="00D53FDE">
        <w:rPr>
          <w:lang w:val="es-ES"/>
        </w:rPr>
        <w:t xml:space="preserve">El </w:t>
      </w:r>
      <w:r w:rsidR="007E07BE">
        <w:rPr>
          <w:lang w:val="es-ES"/>
        </w:rPr>
        <w:t xml:space="preserve">Pp </w:t>
      </w:r>
      <w:r w:rsidRPr="00D53FDE">
        <w:rPr>
          <w:lang w:val="es-ES"/>
        </w:rPr>
        <w:t>se encuentra vinculado y contribuye con la siguiente política de desarrollo docente:</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70"/>
        <w:gridCol w:w="1277"/>
        <w:gridCol w:w="3883"/>
        <w:gridCol w:w="1247"/>
        <w:gridCol w:w="1151"/>
      </w:tblGrid>
      <w:tr w:rsidR="00B64E57" w:rsidRPr="00873632" w14:paraId="38A4EB4D" w14:textId="77777777" w:rsidTr="00927651">
        <w:trPr>
          <w:trHeight w:val="485"/>
          <w:tblHeader/>
        </w:trPr>
        <w:tc>
          <w:tcPr>
            <w:tcW w:w="5000" w:type="pct"/>
            <w:gridSpan w:val="5"/>
            <w:shd w:val="clear" w:color="auto" w:fill="404040" w:themeFill="text1" w:themeFillTint="BF"/>
            <w:vAlign w:val="center"/>
          </w:tcPr>
          <w:p w14:paraId="19D5C2F5" w14:textId="77777777" w:rsidR="00B64E57" w:rsidRPr="00873632" w:rsidRDefault="00B64E57" w:rsidP="00927651">
            <w:pPr>
              <w:spacing w:after="0" w:line="240" w:lineRule="auto"/>
              <w:jc w:val="center"/>
              <w:rPr>
                <w:color w:val="FFFFFF" w:themeColor="background1"/>
                <w:szCs w:val="20"/>
                <w:lang w:val="es-ES"/>
              </w:rPr>
            </w:pPr>
            <w:r w:rsidRPr="00873632">
              <w:rPr>
                <w:color w:val="FFFFFF" w:themeColor="background1"/>
                <w:szCs w:val="20"/>
                <w:lang w:val="es-ES"/>
              </w:rPr>
              <w:t>Indicador sectorial</w:t>
            </w:r>
          </w:p>
        </w:tc>
      </w:tr>
      <w:tr w:rsidR="00B64E57" w:rsidRPr="00873632" w14:paraId="010B5881" w14:textId="77777777" w:rsidTr="00D53FDE">
        <w:trPr>
          <w:trHeight w:val="655"/>
          <w:tblHeader/>
        </w:trPr>
        <w:tc>
          <w:tcPr>
            <w:tcW w:w="720" w:type="pct"/>
            <w:shd w:val="clear" w:color="auto" w:fill="7F7F7F" w:themeFill="text1" w:themeFillTint="80"/>
            <w:vAlign w:val="center"/>
          </w:tcPr>
          <w:p w14:paraId="29E3A897" w14:textId="77777777" w:rsidR="00B64E57" w:rsidRPr="00873632" w:rsidRDefault="00B64E57" w:rsidP="00927651">
            <w:pPr>
              <w:spacing w:after="0" w:line="240" w:lineRule="auto"/>
              <w:jc w:val="center"/>
              <w:rPr>
                <w:color w:val="FFFFFF" w:themeColor="background1"/>
                <w:szCs w:val="20"/>
                <w:lang w:val="es-ES"/>
              </w:rPr>
            </w:pPr>
            <w:r w:rsidRPr="00873632">
              <w:rPr>
                <w:color w:val="FFFFFF" w:themeColor="background1"/>
                <w:szCs w:val="20"/>
                <w:lang w:val="es-ES"/>
              </w:rPr>
              <w:t>Nombre</w:t>
            </w:r>
          </w:p>
        </w:tc>
        <w:tc>
          <w:tcPr>
            <w:tcW w:w="723" w:type="pct"/>
            <w:shd w:val="clear" w:color="auto" w:fill="7F7F7F" w:themeFill="text1" w:themeFillTint="80"/>
            <w:vAlign w:val="center"/>
          </w:tcPr>
          <w:p w14:paraId="1DC76480" w14:textId="77777777" w:rsidR="00B64E57" w:rsidRPr="00873632" w:rsidRDefault="00B64E57" w:rsidP="00927651">
            <w:pPr>
              <w:spacing w:after="0" w:line="240" w:lineRule="auto"/>
              <w:jc w:val="center"/>
              <w:rPr>
                <w:color w:val="FFFFFF" w:themeColor="background1"/>
                <w:szCs w:val="20"/>
                <w:lang w:val="es-ES"/>
              </w:rPr>
            </w:pPr>
            <w:r>
              <w:rPr>
                <w:color w:val="FFFFFF" w:themeColor="background1"/>
                <w:szCs w:val="20"/>
                <w:lang w:val="es-ES"/>
              </w:rPr>
              <w:t>Objetivo</w:t>
            </w:r>
          </w:p>
        </w:tc>
        <w:tc>
          <w:tcPr>
            <w:tcW w:w="2199" w:type="pct"/>
            <w:shd w:val="clear" w:color="auto" w:fill="7F7F7F" w:themeFill="text1" w:themeFillTint="80"/>
            <w:vAlign w:val="center"/>
          </w:tcPr>
          <w:p w14:paraId="05674C75" w14:textId="77777777" w:rsidR="00B64E57" w:rsidRPr="00873632" w:rsidRDefault="00B64E57" w:rsidP="00927651">
            <w:pPr>
              <w:spacing w:after="0" w:line="240" w:lineRule="auto"/>
              <w:jc w:val="center"/>
              <w:rPr>
                <w:color w:val="FFFFFF" w:themeColor="background1"/>
                <w:szCs w:val="20"/>
                <w:lang w:val="es-ES"/>
              </w:rPr>
            </w:pPr>
            <w:r>
              <w:rPr>
                <w:color w:val="FFFFFF" w:themeColor="background1"/>
                <w:szCs w:val="20"/>
                <w:lang w:val="es-ES"/>
              </w:rPr>
              <w:t>Definición o descripción</w:t>
            </w:r>
          </w:p>
        </w:tc>
        <w:tc>
          <w:tcPr>
            <w:tcW w:w="706" w:type="pct"/>
            <w:shd w:val="clear" w:color="auto" w:fill="7F7F7F" w:themeFill="text1" w:themeFillTint="80"/>
            <w:vAlign w:val="center"/>
          </w:tcPr>
          <w:p w14:paraId="66ECE2B1" w14:textId="77777777" w:rsidR="00B64E57" w:rsidRPr="00873632" w:rsidRDefault="00B64E57" w:rsidP="00927651">
            <w:pPr>
              <w:spacing w:after="0" w:line="240" w:lineRule="auto"/>
              <w:jc w:val="center"/>
              <w:rPr>
                <w:color w:val="FFFFFF" w:themeColor="background1"/>
                <w:szCs w:val="20"/>
                <w:lang w:val="es-ES"/>
              </w:rPr>
            </w:pPr>
            <w:r w:rsidRPr="00873632">
              <w:rPr>
                <w:color w:val="FFFFFF" w:themeColor="background1"/>
                <w:szCs w:val="20"/>
                <w:lang w:val="es-ES"/>
              </w:rPr>
              <w:t>Meta</w:t>
            </w:r>
            <w:r>
              <w:rPr>
                <w:color w:val="FFFFFF" w:themeColor="background1"/>
                <w:szCs w:val="20"/>
                <w:lang w:val="es-ES"/>
              </w:rPr>
              <w:t xml:space="preserve"> (202</w:t>
            </w:r>
            <w:r w:rsidR="00EA701D">
              <w:rPr>
                <w:color w:val="FFFFFF" w:themeColor="background1"/>
                <w:szCs w:val="20"/>
                <w:lang w:val="es-ES"/>
              </w:rPr>
              <w:t>4</w:t>
            </w:r>
            <w:r>
              <w:rPr>
                <w:color w:val="FFFFFF" w:themeColor="background1"/>
                <w:szCs w:val="20"/>
                <w:lang w:val="es-ES"/>
              </w:rPr>
              <w:t xml:space="preserve">) </w:t>
            </w:r>
          </w:p>
        </w:tc>
        <w:tc>
          <w:tcPr>
            <w:tcW w:w="652" w:type="pct"/>
            <w:shd w:val="clear" w:color="auto" w:fill="7F7F7F" w:themeFill="text1" w:themeFillTint="80"/>
            <w:vAlign w:val="center"/>
          </w:tcPr>
          <w:p w14:paraId="28C1975D" w14:textId="77777777" w:rsidR="00B64E57" w:rsidRDefault="00B64E57" w:rsidP="00927651">
            <w:pPr>
              <w:spacing w:after="0" w:line="240" w:lineRule="auto"/>
              <w:jc w:val="center"/>
              <w:rPr>
                <w:color w:val="FFFFFF" w:themeColor="background1"/>
                <w:szCs w:val="20"/>
                <w:lang w:val="es-ES"/>
              </w:rPr>
            </w:pPr>
            <w:r>
              <w:rPr>
                <w:color w:val="FFFFFF" w:themeColor="background1"/>
                <w:szCs w:val="20"/>
                <w:lang w:val="es-ES"/>
              </w:rPr>
              <w:t>Avance</w:t>
            </w:r>
          </w:p>
          <w:p w14:paraId="25D89651" w14:textId="77777777" w:rsidR="00B64E57" w:rsidRPr="00873632" w:rsidRDefault="00B64E57" w:rsidP="00927651">
            <w:pPr>
              <w:spacing w:after="0" w:line="240" w:lineRule="auto"/>
              <w:jc w:val="center"/>
              <w:rPr>
                <w:color w:val="FFFFFF" w:themeColor="background1"/>
                <w:szCs w:val="20"/>
                <w:lang w:val="es-ES"/>
              </w:rPr>
            </w:pPr>
            <w:r>
              <w:rPr>
                <w:color w:val="FFFFFF" w:themeColor="background1"/>
                <w:szCs w:val="20"/>
                <w:lang w:val="es-ES"/>
              </w:rPr>
              <w:t>(202</w:t>
            </w:r>
            <w:r w:rsidR="00EA701D">
              <w:rPr>
                <w:color w:val="FFFFFF" w:themeColor="background1"/>
                <w:szCs w:val="20"/>
                <w:lang w:val="es-ES"/>
              </w:rPr>
              <w:t>4</w:t>
            </w:r>
            <w:r>
              <w:rPr>
                <w:color w:val="FFFFFF" w:themeColor="background1"/>
                <w:szCs w:val="20"/>
                <w:lang w:val="es-ES"/>
              </w:rPr>
              <w:t>)</w:t>
            </w:r>
          </w:p>
        </w:tc>
      </w:tr>
      <w:tr w:rsidR="00D53FDE" w:rsidRPr="00B5152C" w14:paraId="79132158" w14:textId="77777777" w:rsidTr="007E07BE">
        <w:trPr>
          <w:trHeight w:val="2292"/>
        </w:trPr>
        <w:tc>
          <w:tcPr>
            <w:tcW w:w="720" w:type="pct"/>
            <w:vAlign w:val="center"/>
          </w:tcPr>
          <w:p w14:paraId="2B4EED62" w14:textId="38F8BAB5" w:rsidR="00D53FDE" w:rsidRPr="00B5152C" w:rsidRDefault="00D53FDE" w:rsidP="00D53FDE">
            <w:pPr>
              <w:spacing w:after="0" w:line="240" w:lineRule="auto"/>
              <w:rPr>
                <w:sz w:val="18"/>
                <w:szCs w:val="18"/>
                <w:lang w:val="es-ES"/>
              </w:rPr>
            </w:pPr>
            <w:r w:rsidRPr="00B5152C">
              <w:rPr>
                <w:sz w:val="18"/>
                <w:szCs w:val="18"/>
              </w:rPr>
              <w:t>Política de desarrollo docente</w:t>
            </w:r>
          </w:p>
        </w:tc>
        <w:tc>
          <w:tcPr>
            <w:tcW w:w="723" w:type="pct"/>
            <w:vAlign w:val="center"/>
          </w:tcPr>
          <w:p w14:paraId="0DF59C00" w14:textId="391F7F28" w:rsidR="00D53FDE" w:rsidRPr="00B5152C" w:rsidRDefault="00D53FDE" w:rsidP="00D53FDE">
            <w:pPr>
              <w:spacing w:after="0" w:line="240" w:lineRule="auto"/>
              <w:rPr>
                <w:sz w:val="18"/>
                <w:szCs w:val="18"/>
                <w:lang w:val="es-ES"/>
              </w:rPr>
            </w:pPr>
            <w:r w:rsidRPr="00B5152C">
              <w:rPr>
                <w:sz w:val="18"/>
                <w:szCs w:val="18"/>
              </w:rPr>
              <w:t>Articular y fortalecer la formación y el desarrollo profesional de docentes en Sinaloa.</w:t>
            </w:r>
          </w:p>
        </w:tc>
        <w:tc>
          <w:tcPr>
            <w:tcW w:w="2199" w:type="pct"/>
            <w:vAlign w:val="center"/>
          </w:tcPr>
          <w:p w14:paraId="226E7159" w14:textId="085DED5D" w:rsidR="00D53FDE" w:rsidRPr="00B5152C" w:rsidRDefault="00D53FDE" w:rsidP="00D53FDE">
            <w:pPr>
              <w:spacing w:after="0" w:line="240" w:lineRule="auto"/>
              <w:rPr>
                <w:sz w:val="18"/>
                <w:szCs w:val="18"/>
                <w:lang w:val="es-ES"/>
              </w:rPr>
            </w:pPr>
            <w:r w:rsidRPr="00B5152C">
              <w:rPr>
                <w:sz w:val="18"/>
                <w:szCs w:val="18"/>
              </w:rPr>
              <w:t>Articular y fortalecer la formación y el desarrollo profesional de docentes en Sinaloa, mediante la transformación de la oferta para responder a los perfiles de desempeño en docencia, asesoría técnico-pedagógica y función directiva, el impulso a la creación y consolidación de cuerpos académicos, el incremento de programas de posgrado, así como el mejoramiento de su infraestructura y equipamiento.</w:t>
            </w:r>
          </w:p>
        </w:tc>
        <w:tc>
          <w:tcPr>
            <w:tcW w:w="706" w:type="pct"/>
            <w:vAlign w:val="center"/>
          </w:tcPr>
          <w:p w14:paraId="01FF2E27" w14:textId="1667B55F" w:rsidR="00D53FDE" w:rsidRPr="00B5152C" w:rsidRDefault="00D53FDE" w:rsidP="007E07BE">
            <w:pPr>
              <w:spacing w:after="0" w:line="240" w:lineRule="auto"/>
              <w:jc w:val="center"/>
              <w:rPr>
                <w:sz w:val="18"/>
                <w:szCs w:val="18"/>
                <w:lang w:val="es-ES"/>
              </w:rPr>
            </w:pPr>
            <w:r w:rsidRPr="00B5152C">
              <w:rPr>
                <w:sz w:val="18"/>
                <w:szCs w:val="18"/>
              </w:rPr>
              <w:t>No se especifica una meta numérica en los documentos.</w:t>
            </w:r>
          </w:p>
        </w:tc>
        <w:tc>
          <w:tcPr>
            <w:tcW w:w="652" w:type="pct"/>
            <w:vAlign w:val="center"/>
          </w:tcPr>
          <w:p w14:paraId="359A3C96" w14:textId="77777777" w:rsidR="00D53FDE" w:rsidRPr="00B5152C" w:rsidRDefault="00D53FDE" w:rsidP="00D53FDE">
            <w:pPr>
              <w:spacing w:after="0" w:line="240" w:lineRule="auto"/>
              <w:jc w:val="center"/>
              <w:rPr>
                <w:sz w:val="18"/>
                <w:szCs w:val="18"/>
                <w:lang w:val="es-ES"/>
              </w:rPr>
            </w:pPr>
            <w:r w:rsidRPr="00B5152C">
              <w:rPr>
                <w:sz w:val="18"/>
                <w:szCs w:val="18"/>
              </w:rPr>
              <w:t>1,039</w:t>
            </w:r>
          </w:p>
        </w:tc>
      </w:tr>
    </w:tbl>
    <w:p w14:paraId="6DC5A826" w14:textId="77777777" w:rsidR="00B64E57" w:rsidRDefault="00B64E57" w:rsidP="00B64E57">
      <w:pPr>
        <w:spacing w:after="0" w:line="240" w:lineRule="auto"/>
        <w:rPr>
          <w:lang w:val="es-ES"/>
        </w:rPr>
      </w:pPr>
    </w:p>
    <w:p w14:paraId="0C2671EC" w14:textId="4EC2A8DE" w:rsidR="00E4735B" w:rsidRPr="00CA04EA" w:rsidRDefault="00D11C04" w:rsidP="00D11C04">
      <w:pPr>
        <w:rPr>
          <w:lang w:val="es-ES"/>
        </w:rPr>
      </w:pPr>
      <w:r w:rsidRPr="00E05E70">
        <w:rPr>
          <w:lang w:val="es-ES"/>
        </w:rPr>
        <w:t>La UR proporcionó la información anterior, s</w:t>
      </w:r>
      <w:r w:rsidR="00E4735B" w:rsidRPr="00E05E70">
        <w:rPr>
          <w:lang w:val="es-ES"/>
        </w:rPr>
        <w:t xml:space="preserve">in embargo, </w:t>
      </w:r>
      <w:r w:rsidRPr="00E05E70">
        <w:rPr>
          <w:lang w:val="es-ES"/>
        </w:rPr>
        <w:t xml:space="preserve">es necesario que identifique como contribuye a los objetivos superiores establecidos en la MIR del Sector, como, por ejemplo: la </w:t>
      </w:r>
      <w:r w:rsidR="00E05E70" w:rsidRPr="00E05E70">
        <w:rPr>
          <w:lang w:val="es-ES"/>
        </w:rPr>
        <w:t>t</w:t>
      </w:r>
      <w:r w:rsidRPr="00E05E70">
        <w:rPr>
          <w:lang w:val="es-ES"/>
        </w:rPr>
        <w:t xml:space="preserve">asa de variación de la eficiencia terminal de los alumnos de educación superior, o la </w:t>
      </w:r>
      <w:r w:rsidR="00E05E70" w:rsidRPr="00E05E70">
        <w:rPr>
          <w:lang w:val="es-ES"/>
        </w:rPr>
        <w:t>t</w:t>
      </w:r>
      <w:r w:rsidRPr="00E05E70">
        <w:rPr>
          <w:lang w:val="es-ES"/>
        </w:rPr>
        <w:t>asa de abandono escolar en Educación Superior en Sinaloa (ESS).</w:t>
      </w:r>
    </w:p>
    <w:p w14:paraId="52D0BE47" w14:textId="77777777" w:rsidR="00406E48" w:rsidRDefault="00396759" w:rsidP="00202022">
      <w:pPr>
        <w:pStyle w:val="Ttulo4"/>
        <w:numPr>
          <w:ilvl w:val="1"/>
          <w:numId w:val="5"/>
        </w:numPr>
        <w:ind w:left="709"/>
      </w:pPr>
      <w:r w:rsidRPr="00CA04EA">
        <w:t>Indicadores de Resultados e Indicadores de Servicios y Gestión</w:t>
      </w:r>
    </w:p>
    <w:p w14:paraId="7EC5D104" w14:textId="615F846F" w:rsidR="00B5288F" w:rsidRPr="009B69A9" w:rsidRDefault="003C6207" w:rsidP="003C6207">
      <w:pPr>
        <w:rPr>
          <w:bCs/>
          <w:color w:val="595959" w:themeColor="text1" w:themeTint="A6"/>
          <w:lang w:val="es-ES"/>
        </w:rPr>
      </w:pPr>
      <w:r w:rsidRPr="009B69A9">
        <w:rPr>
          <w:bCs/>
          <w:color w:val="595959" w:themeColor="text1" w:themeTint="A6"/>
          <w:lang w:val="es-ES"/>
        </w:rPr>
        <w:t>La UR del Pp indica que cuenta con los siguientes indicadores:</w:t>
      </w:r>
    </w:p>
    <w:p w14:paraId="268A0051" w14:textId="24FB335F" w:rsidR="003C6207" w:rsidRDefault="003C6207" w:rsidP="00202022">
      <w:pPr>
        <w:pStyle w:val="Prrafodelista"/>
        <w:numPr>
          <w:ilvl w:val="0"/>
          <w:numId w:val="9"/>
        </w:numPr>
        <w:spacing w:line="360" w:lineRule="auto"/>
        <w:rPr>
          <w:lang w:val="es-ES"/>
        </w:rPr>
      </w:pPr>
      <w:r>
        <w:rPr>
          <w:lang w:val="es-ES"/>
        </w:rPr>
        <w:t>Eficiencia terminal</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95"/>
        <w:gridCol w:w="1173"/>
        <w:gridCol w:w="1707"/>
        <w:gridCol w:w="1284"/>
        <w:gridCol w:w="1785"/>
        <w:gridCol w:w="1384"/>
      </w:tblGrid>
      <w:tr w:rsidR="00B5288F" w:rsidRPr="00605B2D" w14:paraId="599CDD0C" w14:textId="77777777" w:rsidTr="00F24721">
        <w:trPr>
          <w:trHeight w:val="415"/>
        </w:trPr>
        <w:tc>
          <w:tcPr>
            <w:tcW w:w="847" w:type="pct"/>
            <w:shd w:val="clear" w:color="auto" w:fill="A6A6A6" w:themeFill="background1" w:themeFillShade="A6"/>
            <w:vAlign w:val="center"/>
          </w:tcPr>
          <w:p w14:paraId="5F6365C3" w14:textId="77777777" w:rsidR="00B5288F" w:rsidRPr="00605B2D" w:rsidRDefault="00B5288F" w:rsidP="00EC011D">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53" w:type="pct"/>
            <w:gridSpan w:val="5"/>
            <w:vAlign w:val="center"/>
          </w:tcPr>
          <w:p w14:paraId="0343C302" w14:textId="5AD52AE4" w:rsidR="00B5288F" w:rsidRPr="00605B2D" w:rsidRDefault="003C6207" w:rsidP="00EC011D">
            <w:pPr>
              <w:spacing w:line="240" w:lineRule="auto"/>
              <w:rPr>
                <w:rFonts w:cs="Arial"/>
                <w:color w:val="595959" w:themeColor="text1" w:themeTint="A6"/>
                <w:lang w:val="es-ES"/>
              </w:rPr>
            </w:pPr>
            <w:r w:rsidRPr="003C6207">
              <w:rPr>
                <w:rFonts w:cs="Arial"/>
                <w:color w:val="595959" w:themeColor="text1" w:themeTint="A6"/>
                <w:lang w:val="es-ES"/>
              </w:rPr>
              <w:t>Número de alumnos que egresan de un determinado nivel educativo en un ciclo escolar, por cada 100 alumnos inscritos en la cohorte escolar inicial del mismo nivel.</w:t>
            </w:r>
          </w:p>
        </w:tc>
      </w:tr>
      <w:tr w:rsidR="00B5288F" w:rsidRPr="00605B2D" w14:paraId="72ECF7E0" w14:textId="77777777" w:rsidTr="00F24721">
        <w:trPr>
          <w:trHeight w:val="563"/>
        </w:trPr>
        <w:tc>
          <w:tcPr>
            <w:tcW w:w="847" w:type="pct"/>
            <w:shd w:val="clear" w:color="auto" w:fill="A6A6A6" w:themeFill="background1" w:themeFillShade="A6"/>
            <w:vAlign w:val="center"/>
          </w:tcPr>
          <w:p w14:paraId="71D8ED7A" w14:textId="77777777" w:rsidR="00B5288F" w:rsidRPr="00605B2D" w:rsidRDefault="00B5288F" w:rsidP="00EC011D">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53" w:type="pct"/>
            <w:gridSpan w:val="5"/>
            <w:vAlign w:val="center"/>
          </w:tcPr>
          <w:p w14:paraId="2A1B432E" w14:textId="5C3A48BA" w:rsidR="00B5288F" w:rsidRPr="00605B2D" w:rsidRDefault="003C6207" w:rsidP="00EC011D">
            <w:pPr>
              <w:spacing w:line="240" w:lineRule="auto"/>
              <w:rPr>
                <w:rFonts w:cs="Arial"/>
                <w:color w:val="595959" w:themeColor="text1" w:themeTint="A6"/>
                <w:lang w:val="es-ES"/>
              </w:rPr>
            </w:pPr>
            <w:r w:rsidRPr="003C6207">
              <w:rPr>
                <w:rFonts w:cs="Arial"/>
                <w:color w:val="595959" w:themeColor="text1" w:themeTint="A6"/>
                <w:lang w:val="es-ES"/>
              </w:rPr>
              <w:t>Acumulado de egresados entre los años 2022-2027</w:t>
            </w:r>
          </w:p>
        </w:tc>
      </w:tr>
      <w:tr w:rsidR="003C6207" w:rsidRPr="00605B2D" w14:paraId="16CF5279" w14:textId="77777777" w:rsidTr="00F24721">
        <w:trPr>
          <w:trHeight w:val="543"/>
        </w:trPr>
        <w:tc>
          <w:tcPr>
            <w:tcW w:w="847" w:type="pct"/>
            <w:shd w:val="clear" w:color="auto" w:fill="A6A6A6" w:themeFill="background1" w:themeFillShade="A6"/>
            <w:vAlign w:val="center"/>
          </w:tcPr>
          <w:p w14:paraId="07EE471C" w14:textId="77777777" w:rsidR="003C6207" w:rsidRPr="00605B2D" w:rsidRDefault="003C6207" w:rsidP="003C6207">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vAlign w:val="center"/>
          </w:tcPr>
          <w:p w14:paraId="5B2AC507" w14:textId="527E6D15" w:rsidR="003C6207" w:rsidRPr="00605B2D" w:rsidRDefault="003C6207" w:rsidP="003C6207">
            <w:pPr>
              <w:spacing w:line="240" w:lineRule="auto"/>
              <w:jc w:val="center"/>
              <w:rPr>
                <w:rFonts w:cs="Arial"/>
                <w:color w:val="595959" w:themeColor="text1" w:themeTint="A6"/>
                <w:lang w:val="es-ES"/>
              </w:rPr>
            </w:pPr>
            <w:r>
              <w:rPr>
                <w:rFonts w:cs="Arial"/>
                <w:color w:val="595959" w:themeColor="text1" w:themeTint="A6"/>
                <w:lang w:val="es-ES"/>
              </w:rPr>
              <w:t>2022</w:t>
            </w:r>
          </w:p>
        </w:tc>
        <w:tc>
          <w:tcPr>
            <w:tcW w:w="967" w:type="pct"/>
            <w:shd w:val="clear" w:color="auto" w:fill="A6A6A6" w:themeFill="background1" w:themeFillShade="A6"/>
            <w:vAlign w:val="center"/>
          </w:tcPr>
          <w:p w14:paraId="12D57ECE" w14:textId="77777777" w:rsidR="003C6207" w:rsidRPr="00605B2D" w:rsidRDefault="003C6207" w:rsidP="003C6207">
            <w:pPr>
              <w:spacing w:line="240" w:lineRule="auto"/>
              <w:jc w:val="center"/>
              <w:rPr>
                <w:rFonts w:cs="Arial"/>
                <w:color w:val="FFFFFF" w:themeColor="background1"/>
              </w:rPr>
            </w:pPr>
            <w:r w:rsidRPr="00605B2D">
              <w:rPr>
                <w:rFonts w:cs="Arial"/>
                <w:color w:val="FFFFFF" w:themeColor="background1"/>
              </w:rPr>
              <w:t>Meta:</w:t>
            </w:r>
          </w:p>
        </w:tc>
        <w:tc>
          <w:tcPr>
            <w:tcW w:w="727" w:type="pct"/>
            <w:vAlign w:val="center"/>
          </w:tcPr>
          <w:p w14:paraId="236E4F79" w14:textId="29C5AE07" w:rsidR="003C6207" w:rsidRPr="00E05E70" w:rsidRDefault="003C6207" w:rsidP="003C6207">
            <w:pPr>
              <w:spacing w:line="240" w:lineRule="auto"/>
              <w:jc w:val="center"/>
              <w:rPr>
                <w:rFonts w:cs="Arial"/>
                <w:color w:val="595959" w:themeColor="text1" w:themeTint="A6"/>
                <w:lang w:val="es-ES"/>
              </w:rPr>
            </w:pPr>
            <w:r w:rsidRPr="00E05E70">
              <w:rPr>
                <w:rFonts w:cs="Arial"/>
                <w:color w:val="595959" w:themeColor="text1" w:themeTint="A6"/>
                <w:lang w:val="es-ES"/>
              </w:rPr>
              <w:t>1200 (meta sexenal)</w:t>
            </w:r>
          </w:p>
        </w:tc>
        <w:tc>
          <w:tcPr>
            <w:tcW w:w="1011" w:type="pct"/>
            <w:shd w:val="clear" w:color="auto" w:fill="A6A6A6" w:themeFill="background1" w:themeFillShade="A6"/>
            <w:vAlign w:val="center"/>
          </w:tcPr>
          <w:p w14:paraId="59EB95FE" w14:textId="77777777" w:rsidR="003C6207" w:rsidRPr="00605B2D" w:rsidRDefault="003C6207" w:rsidP="003C6207">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83" w:type="pct"/>
            <w:vAlign w:val="center"/>
          </w:tcPr>
          <w:p w14:paraId="41167D3D" w14:textId="18476393" w:rsidR="003C6207" w:rsidRPr="00605B2D" w:rsidRDefault="003C6207" w:rsidP="003C6207">
            <w:pPr>
              <w:spacing w:line="240" w:lineRule="auto"/>
              <w:jc w:val="center"/>
              <w:rPr>
                <w:rFonts w:cs="Arial"/>
                <w:color w:val="595959" w:themeColor="text1" w:themeTint="A6"/>
                <w:lang w:val="es-ES"/>
              </w:rPr>
            </w:pPr>
            <w:r w:rsidRPr="003C6207">
              <w:rPr>
                <w:rFonts w:cs="Arial"/>
                <w:color w:val="595959" w:themeColor="text1" w:themeTint="A6"/>
                <w:lang w:val="es-ES"/>
              </w:rPr>
              <w:t>1039 (avance sexenal)</w:t>
            </w:r>
          </w:p>
        </w:tc>
      </w:tr>
      <w:tr w:rsidR="003C6207" w:rsidRPr="00605B2D" w14:paraId="62F58B79" w14:textId="77777777" w:rsidTr="00F24721">
        <w:trPr>
          <w:trHeight w:val="624"/>
        </w:trPr>
        <w:tc>
          <w:tcPr>
            <w:tcW w:w="847" w:type="pct"/>
            <w:shd w:val="clear" w:color="auto" w:fill="A6A6A6" w:themeFill="background1" w:themeFillShade="A6"/>
            <w:vAlign w:val="center"/>
          </w:tcPr>
          <w:p w14:paraId="2A9BA01C" w14:textId="77777777" w:rsidR="003C6207" w:rsidRPr="00605B2D" w:rsidRDefault="003C6207" w:rsidP="003C6207">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vAlign w:val="center"/>
          </w:tcPr>
          <w:p w14:paraId="2F5A15D5" w14:textId="07827362" w:rsidR="003C6207" w:rsidRPr="00605B2D" w:rsidRDefault="003C6207" w:rsidP="003C6207">
            <w:pPr>
              <w:spacing w:line="240" w:lineRule="auto"/>
              <w:jc w:val="center"/>
              <w:rPr>
                <w:rFonts w:cs="Arial"/>
                <w:color w:val="595959" w:themeColor="text1" w:themeTint="A6"/>
                <w:lang w:val="es-ES"/>
              </w:rPr>
            </w:pPr>
            <w:r w:rsidRPr="003C6207">
              <w:rPr>
                <w:rFonts w:cs="Arial"/>
                <w:color w:val="595959" w:themeColor="text1" w:themeTint="A6"/>
                <w:lang w:val="es-ES"/>
              </w:rPr>
              <w:t>Número de Alumnos Egresados</w:t>
            </w:r>
          </w:p>
        </w:tc>
        <w:tc>
          <w:tcPr>
            <w:tcW w:w="967" w:type="pct"/>
            <w:shd w:val="clear" w:color="auto" w:fill="A6A6A6" w:themeFill="background1" w:themeFillShade="A6"/>
            <w:vAlign w:val="center"/>
          </w:tcPr>
          <w:p w14:paraId="2E04670B" w14:textId="77777777" w:rsidR="003C6207" w:rsidRPr="00605B2D" w:rsidRDefault="003C6207" w:rsidP="003C6207">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27" w:type="pct"/>
            <w:vAlign w:val="center"/>
          </w:tcPr>
          <w:p w14:paraId="79F1E297" w14:textId="10AA9F13" w:rsidR="003C6207" w:rsidRPr="00605B2D" w:rsidRDefault="003C6207" w:rsidP="003C6207">
            <w:pPr>
              <w:spacing w:line="240" w:lineRule="auto"/>
              <w:jc w:val="center"/>
              <w:rPr>
                <w:rFonts w:cs="Arial"/>
                <w:color w:val="595959" w:themeColor="text1" w:themeTint="A6"/>
                <w:lang w:val="es-ES"/>
              </w:rPr>
            </w:pPr>
            <w:r w:rsidRPr="003C6207">
              <w:rPr>
                <w:rFonts w:cs="Arial"/>
                <w:color w:val="595959" w:themeColor="text1" w:themeTint="A6"/>
                <w:lang w:val="es-ES"/>
              </w:rPr>
              <w:t>177 (egresados)</w:t>
            </w:r>
          </w:p>
        </w:tc>
        <w:tc>
          <w:tcPr>
            <w:tcW w:w="1011" w:type="pct"/>
            <w:shd w:val="clear" w:color="auto" w:fill="A6A6A6" w:themeFill="background1" w:themeFillShade="A6"/>
            <w:vAlign w:val="center"/>
          </w:tcPr>
          <w:p w14:paraId="4F8EB3A4" w14:textId="77777777" w:rsidR="003C6207" w:rsidRPr="00605B2D" w:rsidRDefault="003C6207" w:rsidP="003C6207">
            <w:pPr>
              <w:spacing w:line="240" w:lineRule="auto"/>
              <w:jc w:val="center"/>
              <w:rPr>
                <w:rFonts w:cs="Arial"/>
                <w:color w:val="FFFFFF" w:themeColor="background1"/>
              </w:rPr>
            </w:pPr>
            <w:r w:rsidRPr="00605B2D">
              <w:rPr>
                <w:rFonts w:cs="Arial"/>
                <w:color w:val="FFFFFF" w:themeColor="background1"/>
                <w:lang w:val="es-ES"/>
              </w:rPr>
              <w:t>Sentido:</w:t>
            </w:r>
          </w:p>
        </w:tc>
        <w:tc>
          <w:tcPr>
            <w:tcW w:w="783" w:type="pct"/>
            <w:vAlign w:val="center"/>
          </w:tcPr>
          <w:p w14:paraId="308E6CED" w14:textId="4BA9C3FE" w:rsidR="003C6207" w:rsidRPr="00605B2D" w:rsidRDefault="003C6207" w:rsidP="003C6207">
            <w:pPr>
              <w:spacing w:line="240" w:lineRule="auto"/>
              <w:jc w:val="center"/>
              <w:rPr>
                <w:rFonts w:cs="Arial"/>
                <w:color w:val="595959" w:themeColor="text1" w:themeTint="A6"/>
                <w:lang w:val="es-ES"/>
              </w:rPr>
            </w:pPr>
            <w:r w:rsidRPr="003C6207">
              <w:rPr>
                <w:rFonts w:cs="Arial"/>
                <w:color w:val="595959" w:themeColor="text1" w:themeTint="A6"/>
                <w:lang w:val="es-ES"/>
              </w:rPr>
              <w:t xml:space="preserve">Ascendente  </w:t>
            </w:r>
          </w:p>
        </w:tc>
      </w:tr>
      <w:tr w:rsidR="003C6207" w:rsidRPr="00605B2D" w14:paraId="55871376" w14:textId="77777777" w:rsidTr="00F24721">
        <w:trPr>
          <w:trHeight w:val="645"/>
        </w:trPr>
        <w:tc>
          <w:tcPr>
            <w:tcW w:w="847" w:type="pct"/>
            <w:shd w:val="clear" w:color="auto" w:fill="A6A6A6" w:themeFill="background1" w:themeFillShade="A6"/>
            <w:vAlign w:val="center"/>
          </w:tcPr>
          <w:p w14:paraId="00F496D3" w14:textId="77777777" w:rsidR="003C6207" w:rsidRPr="00605B2D" w:rsidRDefault="003C6207" w:rsidP="003C6207">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vAlign w:val="center"/>
          </w:tcPr>
          <w:p w14:paraId="424AC56A" w14:textId="01722EDF" w:rsidR="003C6207" w:rsidRPr="00605B2D" w:rsidRDefault="003C6207" w:rsidP="003C6207">
            <w:pPr>
              <w:spacing w:line="240" w:lineRule="auto"/>
              <w:jc w:val="center"/>
              <w:rPr>
                <w:rFonts w:cs="Arial"/>
                <w:color w:val="595959" w:themeColor="text1" w:themeTint="A6"/>
                <w:lang w:val="es-ES"/>
              </w:rPr>
            </w:pPr>
            <w:r>
              <w:rPr>
                <w:rFonts w:cs="Arial"/>
                <w:color w:val="595959" w:themeColor="text1" w:themeTint="A6"/>
                <w:lang w:val="es-ES"/>
              </w:rPr>
              <w:t>Anual</w:t>
            </w:r>
          </w:p>
        </w:tc>
        <w:tc>
          <w:tcPr>
            <w:tcW w:w="967" w:type="pct"/>
            <w:shd w:val="clear" w:color="auto" w:fill="A6A6A6" w:themeFill="background1" w:themeFillShade="A6"/>
            <w:vAlign w:val="center"/>
          </w:tcPr>
          <w:p w14:paraId="49844628" w14:textId="77777777" w:rsidR="003C6207" w:rsidRPr="00605B2D" w:rsidRDefault="003C6207" w:rsidP="003C6207">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21" w:type="pct"/>
            <w:gridSpan w:val="3"/>
            <w:vAlign w:val="center"/>
          </w:tcPr>
          <w:p w14:paraId="728438E1" w14:textId="390F8DB6" w:rsidR="003C6207" w:rsidRPr="00605B2D" w:rsidRDefault="003C6207" w:rsidP="003C6207">
            <w:pPr>
              <w:spacing w:line="240" w:lineRule="auto"/>
              <w:jc w:val="center"/>
              <w:rPr>
                <w:rFonts w:cs="Arial"/>
                <w:color w:val="595959" w:themeColor="text1" w:themeTint="A6"/>
                <w:lang w:val="es-ES"/>
              </w:rPr>
            </w:pPr>
            <w:r w:rsidRPr="003C6207">
              <w:rPr>
                <w:rFonts w:cs="Arial"/>
                <w:color w:val="595959" w:themeColor="text1" w:themeTint="A6"/>
                <w:lang w:val="es-ES"/>
              </w:rPr>
              <w:t>86.58% (avance sexenal)</w:t>
            </w:r>
          </w:p>
        </w:tc>
      </w:tr>
      <w:tr w:rsidR="00F24721" w:rsidRPr="00605B2D" w14:paraId="3F57D623" w14:textId="77777777" w:rsidTr="00EC011D">
        <w:trPr>
          <w:trHeight w:val="645"/>
        </w:trPr>
        <w:tc>
          <w:tcPr>
            <w:tcW w:w="5000" w:type="pct"/>
            <w:gridSpan w:val="6"/>
            <w:vAlign w:val="center"/>
          </w:tcPr>
          <w:p w14:paraId="0B2C6439" w14:textId="77777777" w:rsidR="00F24721" w:rsidRPr="00D416C8" w:rsidRDefault="00F24721" w:rsidP="00EC011D">
            <w:pPr>
              <w:spacing w:line="240" w:lineRule="auto"/>
              <w:jc w:val="center"/>
              <w:rPr>
                <w:rFonts w:cs="Arial"/>
                <w:color w:val="595959" w:themeColor="text1" w:themeTint="A6"/>
                <w:u w:val="single"/>
                <w:lang w:val="es-ES"/>
              </w:rPr>
            </w:pPr>
            <w:r w:rsidRPr="00D416C8">
              <w:rPr>
                <w:rFonts w:cs="Arial"/>
                <w:color w:val="595959" w:themeColor="text1" w:themeTint="A6"/>
                <w:u w:val="single"/>
                <w:lang w:val="es-ES"/>
              </w:rPr>
              <w:lastRenderedPageBreak/>
              <w:t>Gráfica:</w:t>
            </w:r>
          </w:p>
          <w:p w14:paraId="410D8944" w14:textId="37AE0D56" w:rsidR="00F24721" w:rsidRDefault="00416E5C" w:rsidP="00EC011D">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13806E09" wp14:editId="7B2BE187">
                  <wp:extent cx="2200800" cy="1008000"/>
                  <wp:effectExtent l="0" t="0" r="0" b="0"/>
                  <wp:docPr id="1753111929"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a:extLst>
                              <a:ext uri="{28A0092B-C50C-407E-A947-70E740481C1C}">
                                <a14:useLocalDpi xmlns:a14="http://schemas.microsoft.com/office/drawing/2010/main" val="0"/>
                              </a:ext>
                            </a:extLst>
                          </a:blip>
                          <a:srcRect t="18248"/>
                          <a:stretch>
                            <a:fillRect/>
                          </a:stretch>
                        </pic:blipFill>
                        <pic:spPr bwMode="auto">
                          <a:xfrm>
                            <a:off x="0" y="0"/>
                            <a:ext cx="2200800" cy="100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B42C27F" w14:textId="77777777" w:rsidR="00F24721" w:rsidRDefault="00F24721" w:rsidP="003C6207">
      <w:pPr>
        <w:spacing w:after="0" w:line="240" w:lineRule="auto"/>
        <w:rPr>
          <w:b/>
          <w:bCs/>
          <w:color w:val="595959" w:themeColor="text1" w:themeTint="A6"/>
          <w:lang w:val="es-ES"/>
        </w:rPr>
      </w:pPr>
    </w:p>
    <w:p w14:paraId="67FE2890" w14:textId="247848C5" w:rsidR="003C6207" w:rsidRPr="003C6207" w:rsidRDefault="003C6207" w:rsidP="00202022">
      <w:pPr>
        <w:pStyle w:val="Prrafodelista"/>
        <w:numPr>
          <w:ilvl w:val="0"/>
          <w:numId w:val="9"/>
        </w:numPr>
        <w:spacing w:line="360" w:lineRule="auto"/>
        <w:rPr>
          <w:lang w:val="es-ES"/>
        </w:rPr>
      </w:pPr>
      <w:r w:rsidRPr="003C6207">
        <w:rPr>
          <w:lang w:val="es-ES"/>
        </w:rPr>
        <w:t>Convenio proyectado</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0"/>
        <w:gridCol w:w="1165"/>
        <w:gridCol w:w="1721"/>
        <w:gridCol w:w="1241"/>
        <w:gridCol w:w="1796"/>
        <w:gridCol w:w="1395"/>
      </w:tblGrid>
      <w:tr w:rsidR="00DF32F1" w:rsidRPr="00605B2D" w14:paraId="4F80BD2C" w14:textId="77777777" w:rsidTr="00EC011D">
        <w:trPr>
          <w:trHeight w:val="415"/>
        </w:trPr>
        <w:tc>
          <w:tcPr>
            <w:tcW w:w="855" w:type="pct"/>
            <w:shd w:val="clear" w:color="auto" w:fill="A6A6A6" w:themeFill="background1" w:themeFillShade="A6"/>
            <w:vAlign w:val="center"/>
          </w:tcPr>
          <w:p w14:paraId="71130B3F" w14:textId="77777777" w:rsidR="00DF32F1" w:rsidRPr="00605B2D" w:rsidRDefault="00DF32F1" w:rsidP="00DF32F1">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vAlign w:val="center"/>
          </w:tcPr>
          <w:p w14:paraId="02A35857" w14:textId="6FF21A38" w:rsidR="00DF32F1" w:rsidRPr="00605B2D" w:rsidRDefault="00DF32F1" w:rsidP="00DF32F1">
            <w:pPr>
              <w:spacing w:line="240" w:lineRule="auto"/>
              <w:jc w:val="left"/>
              <w:rPr>
                <w:rFonts w:cs="Arial"/>
                <w:color w:val="595959" w:themeColor="text1" w:themeTint="A6"/>
                <w:lang w:val="es-ES"/>
              </w:rPr>
            </w:pPr>
            <w:r w:rsidRPr="00DF32F1">
              <w:rPr>
                <w:rFonts w:cs="Arial"/>
                <w:color w:val="595959" w:themeColor="text1" w:themeTint="A6"/>
                <w:lang w:val="es-ES"/>
              </w:rPr>
              <w:t>Convenios firmados para transformar los procesos de la formación inicial de los estudiantes normalistas.</w:t>
            </w:r>
          </w:p>
        </w:tc>
      </w:tr>
      <w:tr w:rsidR="00DF32F1" w:rsidRPr="00605B2D" w14:paraId="151C7B35" w14:textId="77777777" w:rsidTr="00EC011D">
        <w:trPr>
          <w:trHeight w:val="563"/>
        </w:trPr>
        <w:tc>
          <w:tcPr>
            <w:tcW w:w="855" w:type="pct"/>
            <w:shd w:val="clear" w:color="auto" w:fill="A6A6A6" w:themeFill="background1" w:themeFillShade="A6"/>
            <w:vAlign w:val="center"/>
          </w:tcPr>
          <w:p w14:paraId="18E62A57" w14:textId="77777777" w:rsidR="00DF32F1" w:rsidRPr="00605B2D" w:rsidRDefault="00DF32F1" w:rsidP="00DF32F1">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vAlign w:val="center"/>
          </w:tcPr>
          <w:p w14:paraId="50F2FE8E" w14:textId="622E014E" w:rsidR="00DF32F1" w:rsidRPr="00605B2D" w:rsidRDefault="00DF32F1" w:rsidP="00DF32F1">
            <w:pPr>
              <w:spacing w:line="240" w:lineRule="auto"/>
              <w:jc w:val="left"/>
              <w:rPr>
                <w:rFonts w:cs="Arial"/>
                <w:color w:val="595959" w:themeColor="text1" w:themeTint="A6"/>
                <w:lang w:val="es-ES"/>
              </w:rPr>
            </w:pPr>
            <w:r w:rsidRPr="00DF32F1">
              <w:rPr>
                <w:rFonts w:cs="Arial"/>
                <w:color w:val="595959" w:themeColor="text1" w:themeTint="A6"/>
                <w:lang w:val="es-ES"/>
              </w:rPr>
              <w:t>Acumulado de convenios firmados entre los años 2022-2027</w:t>
            </w:r>
          </w:p>
        </w:tc>
      </w:tr>
      <w:tr w:rsidR="00DF32F1" w:rsidRPr="00605B2D" w14:paraId="65786EF0" w14:textId="77777777" w:rsidTr="00EC011D">
        <w:trPr>
          <w:trHeight w:val="543"/>
        </w:trPr>
        <w:tc>
          <w:tcPr>
            <w:tcW w:w="855" w:type="pct"/>
            <w:shd w:val="clear" w:color="auto" w:fill="A6A6A6" w:themeFill="background1" w:themeFillShade="A6"/>
            <w:vAlign w:val="center"/>
          </w:tcPr>
          <w:p w14:paraId="00AF7022" w14:textId="77777777" w:rsidR="00DF32F1" w:rsidRPr="00605B2D" w:rsidRDefault="00DF32F1" w:rsidP="00DF32F1">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vAlign w:val="center"/>
          </w:tcPr>
          <w:p w14:paraId="656D6D97" w14:textId="3B667D66" w:rsidR="00DF32F1" w:rsidRPr="00605B2D" w:rsidRDefault="00DF32F1" w:rsidP="00DF32F1">
            <w:pPr>
              <w:spacing w:line="240" w:lineRule="auto"/>
              <w:jc w:val="center"/>
              <w:rPr>
                <w:rFonts w:cs="Arial"/>
                <w:color w:val="595959" w:themeColor="text1" w:themeTint="A6"/>
                <w:lang w:val="es-ES"/>
              </w:rPr>
            </w:pPr>
            <w:r>
              <w:rPr>
                <w:rFonts w:cs="Arial"/>
                <w:color w:val="595959" w:themeColor="text1" w:themeTint="A6"/>
                <w:lang w:val="es-ES"/>
              </w:rPr>
              <w:t>2022</w:t>
            </w:r>
          </w:p>
        </w:tc>
        <w:tc>
          <w:tcPr>
            <w:tcW w:w="975" w:type="pct"/>
            <w:shd w:val="clear" w:color="auto" w:fill="A6A6A6" w:themeFill="background1" w:themeFillShade="A6"/>
            <w:vAlign w:val="center"/>
          </w:tcPr>
          <w:p w14:paraId="32121E43" w14:textId="77777777" w:rsidR="00DF32F1" w:rsidRPr="00605B2D" w:rsidRDefault="00DF32F1" w:rsidP="00DF32F1">
            <w:pPr>
              <w:spacing w:line="240" w:lineRule="auto"/>
              <w:jc w:val="center"/>
              <w:rPr>
                <w:rFonts w:cs="Arial"/>
                <w:color w:val="FFFFFF" w:themeColor="background1"/>
              </w:rPr>
            </w:pPr>
            <w:r w:rsidRPr="00605B2D">
              <w:rPr>
                <w:rFonts w:cs="Arial"/>
                <w:color w:val="FFFFFF" w:themeColor="background1"/>
              </w:rPr>
              <w:t>Meta:</w:t>
            </w:r>
          </w:p>
        </w:tc>
        <w:tc>
          <w:tcPr>
            <w:tcW w:w="703" w:type="pct"/>
            <w:vAlign w:val="center"/>
          </w:tcPr>
          <w:p w14:paraId="7C1FBE90" w14:textId="2BBD81A3" w:rsidR="00DF32F1" w:rsidRPr="00605B2D" w:rsidRDefault="00DF32F1" w:rsidP="00DF32F1">
            <w:pPr>
              <w:spacing w:line="240" w:lineRule="auto"/>
              <w:jc w:val="center"/>
              <w:rPr>
                <w:rFonts w:cs="Arial"/>
                <w:color w:val="595959" w:themeColor="text1" w:themeTint="A6"/>
                <w:lang w:val="es-ES"/>
              </w:rPr>
            </w:pPr>
            <w:r>
              <w:rPr>
                <w:rFonts w:cs="Arial"/>
                <w:color w:val="595959" w:themeColor="text1" w:themeTint="A6"/>
                <w:lang w:val="es-ES"/>
              </w:rPr>
              <w:t>10</w:t>
            </w:r>
          </w:p>
        </w:tc>
        <w:tc>
          <w:tcPr>
            <w:tcW w:w="1017" w:type="pct"/>
            <w:shd w:val="clear" w:color="auto" w:fill="A6A6A6" w:themeFill="background1" w:themeFillShade="A6"/>
            <w:vAlign w:val="center"/>
          </w:tcPr>
          <w:p w14:paraId="68DE8C6D" w14:textId="77777777" w:rsidR="00DF32F1" w:rsidRPr="00605B2D" w:rsidRDefault="00DF32F1" w:rsidP="00DF32F1">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vAlign w:val="center"/>
          </w:tcPr>
          <w:p w14:paraId="3CBE2404" w14:textId="7E75E6E7" w:rsidR="00DF32F1" w:rsidRPr="00605B2D" w:rsidRDefault="00DF32F1" w:rsidP="00DF32F1">
            <w:pPr>
              <w:spacing w:line="240" w:lineRule="auto"/>
              <w:jc w:val="center"/>
              <w:rPr>
                <w:rFonts w:cs="Arial"/>
                <w:color w:val="595959" w:themeColor="text1" w:themeTint="A6"/>
                <w:lang w:val="es-ES"/>
              </w:rPr>
            </w:pPr>
            <w:r>
              <w:rPr>
                <w:rFonts w:cs="Arial"/>
                <w:color w:val="595959" w:themeColor="text1" w:themeTint="A6"/>
                <w:lang w:val="es-ES"/>
              </w:rPr>
              <w:t>6</w:t>
            </w:r>
          </w:p>
        </w:tc>
      </w:tr>
      <w:tr w:rsidR="00DF32F1" w:rsidRPr="00605B2D" w14:paraId="3C2CE38D" w14:textId="77777777" w:rsidTr="00EC011D">
        <w:trPr>
          <w:trHeight w:val="624"/>
        </w:trPr>
        <w:tc>
          <w:tcPr>
            <w:tcW w:w="855" w:type="pct"/>
            <w:shd w:val="clear" w:color="auto" w:fill="A6A6A6" w:themeFill="background1" w:themeFillShade="A6"/>
            <w:vAlign w:val="center"/>
          </w:tcPr>
          <w:p w14:paraId="5844E3F3" w14:textId="77777777" w:rsidR="00DF32F1" w:rsidRPr="00605B2D" w:rsidRDefault="00DF32F1" w:rsidP="00DF32F1">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vAlign w:val="center"/>
          </w:tcPr>
          <w:p w14:paraId="65E9B74B" w14:textId="3061BE0B" w:rsidR="00DF32F1" w:rsidRPr="00605B2D" w:rsidRDefault="00DF32F1" w:rsidP="00DF32F1">
            <w:pPr>
              <w:spacing w:line="240" w:lineRule="auto"/>
              <w:jc w:val="center"/>
              <w:rPr>
                <w:rFonts w:cs="Arial"/>
                <w:color w:val="595959" w:themeColor="text1" w:themeTint="A6"/>
                <w:lang w:val="es-ES"/>
              </w:rPr>
            </w:pPr>
            <w:r w:rsidRPr="00DF32F1">
              <w:rPr>
                <w:rFonts w:cs="Arial"/>
                <w:color w:val="595959" w:themeColor="text1" w:themeTint="A6"/>
                <w:lang w:val="es-ES"/>
              </w:rPr>
              <w:t>Número de Convenios Firmados</w:t>
            </w:r>
          </w:p>
        </w:tc>
        <w:tc>
          <w:tcPr>
            <w:tcW w:w="975" w:type="pct"/>
            <w:shd w:val="clear" w:color="auto" w:fill="A6A6A6" w:themeFill="background1" w:themeFillShade="A6"/>
            <w:vAlign w:val="center"/>
          </w:tcPr>
          <w:p w14:paraId="5229A62A" w14:textId="77777777" w:rsidR="00DF32F1" w:rsidRPr="00605B2D" w:rsidRDefault="00DF32F1" w:rsidP="00DF32F1">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3" w:type="pct"/>
            <w:vAlign w:val="center"/>
          </w:tcPr>
          <w:p w14:paraId="22D88502" w14:textId="20231F56" w:rsidR="00DF32F1" w:rsidRPr="00605B2D" w:rsidRDefault="00DF32F1" w:rsidP="00DF32F1">
            <w:pPr>
              <w:spacing w:line="240" w:lineRule="auto"/>
              <w:jc w:val="center"/>
              <w:rPr>
                <w:rFonts w:cs="Arial"/>
                <w:color w:val="595959" w:themeColor="text1" w:themeTint="A6"/>
                <w:lang w:val="es-ES"/>
              </w:rPr>
            </w:pPr>
            <w:r>
              <w:rPr>
                <w:rFonts w:cs="Arial"/>
                <w:color w:val="595959" w:themeColor="text1" w:themeTint="A6"/>
                <w:lang w:val="es-ES"/>
              </w:rPr>
              <w:t>6</w:t>
            </w:r>
          </w:p>
        </w:tc>
        <w:tc>
          <w:tcPr>
            <w:tcW w:w="1017" w:type="pct"/>
            <w:shd w:val="clear" w:color="auto" w:fill="A6A6A6" w:themeFill="background1" w:themeFillShade="A6"/>
            <w:vAlign w:val="center"/>
          </w:tcPr>
          <w:p w14:paraId="677358D8" w14:textId="77777777" w:rsidR="00DF32F1" w:rsidRPr="00605B2D" w:rsidRDefault="00DF32F1" w:rsidP="00DF32F1">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vAlign w:val="center"/>
          </w:tcPr>
          <w:p w14:paraId="4F243C5F" w14:textId="459AA0AE" w:rsidR="00DF32F1" w:rsidRPr="00605B2D" w:rsidRDefault="00DF32F1" w:rsidP="00DF32F1">
            <w:pPr>
              <w:spacing w:line="240" w:lineRule="auto"/>
              <w:jc w:val="center"/>
              <w:rPr>
                <w:rFonts w:cs="Arial"/>
                <w:color w:val="595959" w:themeColor="text1" w:themeTint="A6"/>
                <w:lang w:val="es-ES"/>
              </w:rPr>
            </w:pPr>
            <w:r w:rsidRPr="003C6207">
              <w:rPr>
                <w:rFonts w:cs="Arial"/>
                <w:color w:val="595959" w:themeColor="text1" w:themeTint="A6"/>
                <w:lang w:val="es-ES"/>
              </w:rPr>
              <w:t xml:space="preserve">Ascendente  </w:t>
            </w:r>
          </w:p>
        </w:tc>
      </w:tr>
      <w:tr w:rsidR="00DF32F1" w:rsidRPr="00605B2D" w14:paraId="42B3C8D4" w14:textId="77777777" w:rsidTr="00EC011D">
        <w:trPr>
          <w:trHeight w:val="645"/>
        </w:trPr>
        <w:tc>
          <w:tcPr>
            <w:tcW w:w="855" w:type="pct"/>
            <w:shd w:val="clear" w:color="auto" w:fill="A6A6A6" w:themeFill="background1" w:themeFillShade="A6"/>
            <w:vAlign w:val="center"/>
          </w:tcPr>
          <w:p w14:paraId="2122664D" w14:textId="77777777" w:rsidR="00DF32F1" w:rsidRPr="00605B2D" w:rsidRDefault="00DF32F1" w:rsidP="00DF32F1">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vAlign w:val="center"/>
          </w:tcPr>
          <w:p w14:paraId="3FBB55CA" w14:textId="7CE224D6" w:rsidR="00DF32F1" w:rsidRPr="00605B2D" w:rsidRDefault="00DF32F1" w:rsidP="00DF32F1">
            <w:pPr>
              <w:spacing w:line="240" w:lineRule="auto"/>
              <w:jc w:val="center"/>
              <w:rPr>
                <w:rFonts w:cs="Arial"/>
                <w:color w:val="595959" w:themeColor="text1" w:themeTint="A6"/>
                <w:lang w:val="es-ES"/>
              </w:rPr>
            </w:pPr>
            <w:r w:rsidRPr="00DF32F1">
              <w:rPr>
                <w:rFonts w:cs="Arial"/>
                <w:color w:val="595959" w:themeColor="text1" w:themeTint="A6"/>
                <w:lang w:val="es-ES"/>
              </w:rPr>
              <w:t>Anual</w:t>
            </w:r>
          </w:p>
        </w:tc>
        <w:tc>
          <w:tcPr>
            <w:tcW w:w="975" w:type="pct"/>
            <w:shd w:val="clear" w:color="auto" w:fill="A6A6A6" w:themeFill="background1" w:themeFillShade="A6"/>
            <w:vAlign w:val="center"/>
          </w:tcPr>
          <w:p w14:paraId="10D6FA9B" w14:textId="77777777" w:rsidR="00DF32F1" w:rsidRPr="00605B2D" w:rsidRDefault="00DF32F1" w:rsidP="00DF32F1">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vAlign w:val="center"/>
          </w:tcPr>
          <w:p w14:paraId="2258C615" w14:textId="1A75A2B4" w:rsidR="00DF32F1" w:rsidRPr="00605B2D" w:rsidRDefault="00DF32F1" w:rsidP="00DF32F1">
            <w:pPr>
              <w:spacing w:line="240" w:lineRule="auto"/>
              <w:jc w:val="center"/>
              <w:rPr>
                <w:rFonts w:cs="Arial"/>
                <w:color w:val="595959" w:themeColor="text1" w:themeTint="A6"/>
                <w:lang w:val="es-ES"/>
              </w:rPr>
            </w:pPr>
            <w:r>
              <w:rPr>
                <w:rFonts w:cs="Arial"/>
                <w:color w:val="595959" w:themeColor="text1" w:themeTint="A6"/>
                <w:lang w:val="es-ES"/>
              </w:rPr>
              <w:t>60%</w:t>
            </w:r>
          </w:p>
        </w:tc>
      </w:tr>
      <w:tr w:rsidR="00F24721" w:rsidRPr="00605B2D" w14:paraId="54B95B8B" w14:textId="77777777" w:rsidTr="00EC011D">
        <w:trPr>
          <w:trHeight w:val="645"/>
        </w:trPr>
        <w:tc>
          <w:tcPr>
            <w:tcW w:w="5000" w:type="pct"/>
            <w:gridSpan w:val="6"/>
            <w:vAlign w:val="center"/>
          </w:tcPr>
          <w:p w14:paraId="49C11F53" w14:textId="77777777" w:rsidR="00F24721" w:rsidRPr="00D416C8" w:rsidRDefault="00F24721" w:rsidP="00EC011D">
            <w:pPr>
              <w:spacing w:line="240" w:lineRule="auto"/>
              <w:jc w:val="center"/>
              <w:rPr>
                <w:rFonts w:cs="Arial"/>
                <w:color w:val="595959" w:themeColor="text1" w:themeTint="A6"/>
                <w:u w:val="single"/>
                <w:lang w:val="es-ES"/>
              </w:rPr>
            </w:pPr>
            <w:r w:rsidRPr="00D416C8">
              <w:rPr>
                <w:rFonts w:cs="Arial"/>
                <w:color w:val="595959" w:themeColor="text1" w:themeTint="A6"/>
                <w:u w:val="single"/>
                <w:lang w:val="es-ES"/>
              </w:rPr>
              <w:t>Gráfica:</w:t>
            </w:r>
          </w:p>
          <w:p w14:paraId="10DBA0ED" w14:textId="387E5C81" w:rsidR="00F24721" w:rsidRDefault="00C040A3" w:rsidP="00EC011D">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46F9E7E8" wp14:editId="214A53D0">
                  <wp:extent cx="2054080" cy="1260000"/>
                  <wp:effectExtent l="0" t="0" r="0" b="0"/>
                  <wp:docPr id="52794084"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t="11242"/>
                          <a:stretch>
                            <a:fillRect/>
                          </a:stretch>
                        </pic:blipFill>
                        <pic:spPr bwMode="auto">
                          <a:xfrm>
                            <a:off x="0" y="0"/>
                            <a:ext cx="2054080"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EE79BE" w14:textId="77777777" w:rsidR="00F24721" w:rsidRDefault="00F24721" w:rsidP="00643919">
      <w:pPr>
        <w:spacing w:after="0" w:line="240" w:lineRule="auto"/>
        <w:rPr>
          <w:b/>
          <w:bCs/>
          <w:color w:val="595959" w:themeColor="text1" w:themeTint="A6"/>
          <w:lang w:val="es-ES"/>
        </w:rPr>
      </w:pPr>
    </w:p>
    <w:p w14:paraId="6B6844D2" w14:textId="6F793827" w:rsidR="00643919" w:rsidRPr="00643919" w:rsidRDefault="00643919" w:rsidP="00202022">
      <w:pPr>
        <w:pStyle w:val="Prrafodelista"/>
        <w:numPr>
          <w:ilvl w:val="0"/>
          <w:numId w:val="9"/>
        </w:numPr>
        <w:spacing w:line="360" w:lineRule="auto"/>
        <w:rPr>
          <w:lang w:val="es-ES"/>
        </w:rPr>
      </w:pPr>
      <w:r w:rsidRPr="00643919">
        <w:rPr>
          <w:lang w:val="es-ES"/>
        </w:rPr>
        <w:t>Evento Académico</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0"/>
        <w:gridCol w:w="1165"/>
        <w:gridCol w:w="1721"/>
        <w:gridCol w:w="1241"/>
        <w:gridCol w:w="1796"/>
        <w:gridCol w:w="1395"/>
      </w:tblGrid>
      <w:tr w:rsidR="003C6207" w:rsidRPr="00605B2D" w14:paraId="548FFFB8" w14:textId="77777777" w:rsidTr="00EC011D">
        <w:trPr>
          <w:trHeight w:val="415"/>
        </w:trPr>
        <w:tc>
          <w:tcPr>
            <w:tcW w:w="855" w:type="pct"/>
            <w:shd w:val="clear" w:color="auto" w:fill="A6A6A6" w:themeFill="background1" w:themeFillShade="A6"/>
            <w:vAlign w:val="center"/>
          </w:tcPr>
          <w:p w14:paraId="42596BCB" w14:textId="77777777" w:rsidR="003C6207" w:rsidRPr="00605B2D" w:rsidRDefault="003C6207" w:rsidP="00EC011D">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vAlign w:val="center"/>
          </w:tcPr>
          <w:p w14:paraId="7B89124D" w14:textId="5797D47F" w:rsidR="003C6207" w:rsidRPr="00605B2D" w:rsidRDefault="00643919" w:rsidP="00EC011D">
            <w:pPr>
              <w:spacing w:line="240" w:lineRule="auto"/>
              <w:rPr>
                <w:rFonts w:cs="Arial"/>
                <w:color w:val="595959" w:themeColor="text1" w:themeTint="A6"/>
                <w:lang w:val="es-ES"/>
              </w:rPr>
            </w:pPr>
            <w:r w:rsidRPr="00643919">
              <w:rPr>
                <w:rFonts w:cs="Arial"/>
                <w:color w:val="595959" w:themeColor="text1" w:themeTint="A6"/>
                <w:lang w:val="es-ES"/>
              </w:rPr>
              <w:t>Son todas las demás actividades programadas (conferencias, talleres, congresos, etc.) que se realizan a lo largo del año académico para enriquecer la formación profesional, sin que estén ligadas a una conmemoración anual.</w:t>
            </w:r>
          </w:p>
        </w:tc>
      </w:tr>
      <w:tr w:rsidR="003C6207" w:rsidRPr="00605B2D" w14:paraId="220314E8" w14:textId="77777777" w:rsidTr="00EC011D">
        <w:trPr>
          <w:trHeight w:val="563"/>
        </w:trPr>
        <w:tc>
          <w:tcPr>
            <w:tcW w:w="855" w:type="pct"/>
            <w:shd w:val="clear" w:color="auto" w:fill="A6A6A6" w:themeFill="background1" w:themeFillShade="A6"/>
            <w:vAlign w:val="center"/>
          </w:tcPr>
          <w:p w14:paraId="3352177A" w14:textId="77777777" w:rsidR="003C6207" w:rsidRPr="00605B2D" w:rsidRDefault="003C6207" w:rsidP="00EC011D">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vAlign w:val="center"/>
          </w:tcPr>
          <w:p w14:paraId="6F5B70CB" w14:textId="1BDB8B97" w:rsidR="003C6207" w:rsidRPr="00605B2D" w:rsidRDefault="00643919" w:rsidP="00EC011D">
            <w:pPr>
              <w:spacing w:line="240" w:lineRule="auto"/>
              <w:rPr>
                <w:rFonts w:cs="Arial"/>
                <w:color w:val="595959" w:themeColor="text1" w:themeTint="A6"/>
                <w:lang w:val="es-ES"/>
              </w:rPr>
            </w:pPr>
            <w:r w:rsidRPr="00643919">
              <w:rPr>
                <w:rFonts w:cs="Arial"/>
                <w:color w:val="595959" w:themeColor="text1" w:themeTint="A6"/>
                <w:lang w:val="es-ES"/>
              </w:rPr>
              <w:t>Acumulado de eventos académicos realizados entre los años 2022-2027</w:t>
            </w:r>
          </w:p>
        </w:tc>
      </w:tr>
      <w:tr w:rsidR="003C6207" w:rsidRPr="00605B2D" w14:paraId="6CF6C6AA" w14:textId="77777777" w:rsidTr="00EC011D">
        <w:trPr>
          <w:trHeight w:val="543"/>
        </w:trPr>
        <w:tc>
          <w:tcPr>
            <w:tcW w:w="855" w:type="pct"/>
            <w:shd w:val="clear" w:color="auto" w:fill="A6A6A6" w:themeFill="background1" w:themeFillShade="A6"/>
            <w:vAlign w:val="center"/>
          </w:tcPr>
          <w:p w14:paraId="6B45D72E" w14:textId="77777777" w:rsidR="003C6207" w:rsidRPr="00605B2D" w:rsidRDefault="003C6207" w:rsidP="00EC011D">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vAlign w:val="center"/>
          </w:tcPr>
          <w:p w14:paraId="715CE3D0" w14:textId="1A1B05FA" w:rsidR="003C6207" w:rsidRPr="00605B2D" w:rsidRDefault="00643919" w:rsidP="00EC011D">
            <w:pPr>
              <w:spacing w:line="240" w:lineRule="auto"/>
              <w:jc w:val="center"/>
              <w:rPr>
                <w:rFonts w:cs="Arial"/>
                <w:color w:val="595959" w:themeColor="text1" w:themeTint="A6"/>
                <w:lang w:val="es-ES"/>
              </w:rPr>
            </w:pPr>
            <w:r>
              <w:rPr>
                <w:rFonts w:cs="Arial"/>
                <w:color w:val="595959" w:themeColor="text1" w:themeTint="A6"/>
                <w:lang w:val="es-ES"/>
              </w:rPr>
              <w:t>2022</w:t>
            </w:r>
          </w:p>
        </w:tc>
        <w:tc>
          <w:tcPr>
            <w:tcW w:w="975" w:type="pct"/>
            <w:shd w:val="clear" w:color="auto" w:fill="A6A6A6" w:themeFill="background1" w:themeFillShade="A6"/>
            <w:vAlign w:val="center"/>
          </w:tcPr>
          <w:p w14:paraId="139C962E" w14:textId="77777777" w:rsidR="003C6207" w:rsidRPr="00605B2D" w:rsidRDefault="003C6207" w:rsidP="00EC011D">
            <w:pPr>
              <w:spacing w:line="240" w:lineRule="auto"/>
              <w:jc w:val="center"/>
              <w:rPr>
                <w:rFonts w:cs="Arial"/>
                <w:color w:val="FFFFFF" w:themeColor="background1"/>
              </w:rPr>
            </w:pPr>
            <w:r w:rsidRPr="00605B2D">
              <w:rPr>
                <w:rFonts w:cs="Arial"/>
                <w:color w:val="FFFFFF" w:themeColor="background1"/>
              </w:rPr>
              <w:t>Meta:</w:t>
            </w:r>
          </w:p>
        </w:tc>
        <w:tc>
          <w:tcPr>
            <w:tcW w:w="703" w:type="pct"/>
            <w:vAlign w:val="center"/>
          </w:tcPr>
          <w:p w14:paraId="793A20AC" w14:textId="1F2159FE" w:rsidR="003C6207" w:rsidRPr="00605B2D" w:rsidRDefault="00643919" w:rsidP="00EC011D">
            <w:pPr>
              <w:spacing w:line="240" w:lineRule="auto"/>
              <w:jc w:val="center"/>
              <w:rPr>
                <w:rFonts w:cs="Arial"/>
                <w:color w:val="595959" w:themeColor="text1" w:themeTint="A6"/>
                <w:lang w:val="es-ES"/>
              </w:rPr>
            </w:pPr>
            <w:r>
              <w:rPr>
                <w:rFonts w:cs="Arial"/>
                <w:color w:val="595959" w:themeColor="text1" w:themeTint="A6"/>
                <w:lang w:val="es-ES"/>
              </w:rPr>
              <w:t>12</w:t>
            </w:r>
          </w:p>
        </w:tc>
        <w:tc>
          <w:tcPr>
            <w:tcW w:w="1017" w:type="pct"/>
            <w:shd w:val="clear" w:color="auto" w:fill="A6A6A6" w:themeFill="background1" w:themeFillShade="A6"/>
            <w:vAlign w:val="center"/>
          </w:tcPr>
          <w:p w14:paraId="46046F01" w14:textId="77777777" w:rsidR="003C6207" w:rsidRPr="00605B2D" w:rsidRDefault="003C6207" w:rsidP="00EC011D">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vAlign w:val="center"/>
          </w:tcPr>
          <w:p w14:paraId="33235168" w14:textId="0163F665" w:rsidR="003C6207" w:rsidRPr="00605B2D" w:rsidRDefault="00643919" w:rsidP="00EC011D">
            <w:pPr>
              <w:spacing w:line="240" w:lineRule="auto"/>
              <w:jc w:val="center"/>
              <w:rPr>
                <w:rFonts w:cs="Arial"/>
                <w:color w:val="595959" w:themeColor="text1" w:themeTint="A6"/>
                <w:lang w:val="es-ES"/>
              </w:rPr>
            </w:pPr>
            <w:r>
              <w:rPr>
                <w:rFonts w:cs="Arial"/>
                <w:color w:val="595959" w:themeColor="text1" w:themeTint="A6"/>
                <w:lang w:val="es-ES"/>
              </w:rPr>
              <w:t>39</w:t>
            </w:r>
          </w:p>
        </w:tc>
      </w:tr>
      <w:tr w:rsidR="003C6207" w:rsidRPr="00605B2D" w14:paraId="1E3AAFE4" w14:textId="77777777" w:rsidTr="00EC011D">
        <w:trPr>
          <w:trHeight w:val="624"/>
        </w:trPr>
        <w:tc>
          <w:tcPr>
            <w:tcW w:w="855" w:type="pct"/>
            <w:shd w:val="clear" w:color="auto" w:fill="A6A6A6" w:themeFill="background1" w:themeFillShade="A6"/>
            <w:vAlign w:val="center"/>
          </w:tcPr>
          <w:p w14:paraId="52305753" w14:textId="77777777" w:rsidR="003C6207" w:rsidRPr="00605B2D" w:rsidRDefault="003C6207" w:rsidP="00EC011D">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vAlign w:val="center"/>
          </w:tcPr>
          <w:p w14:paraId="2392F6D4" w14:textId="427C26B4" w:rsidR="003C6207" w:rsidRPr="00605B2D" w:rsidRDefault="00643919" w:rsidP="00EC011D">
            <w:pPr>
              <w:spacing w:line="240" w:lineRule="auto"/>
              <w:jc w:val="center"/>
              <w:rPr>
                <w:rFonts w:cs="Arial"/>
                <w:color w:val="595959" w:themeColor="text1" w:themeTint="A6"/>
                <w:lang w:val="es-ES"/>
              </w:rPr>
            </w:pPr>
            <w:r w:rsidRPr="00643919">
              <w:rPr>
                <w:rFonts w:cs="Arial"/>
                <w:color w:val="595959" w:themeColor="text1" w:themeTint="A6"/>
                <w:lang w:val="es-ES"/>
              </w:rPr>
              <w:t>Número de Convenios Firmados</w:t>
            </w:r>
          </w:p>
        </w:tc>
        <w:tc>
          <w:tcPr>
            <w:tcW w:w="975" w:type="pct"/>
            <w:shd w:val="clear" w:color="auto" w:fill="A6A6A6" w:themeFill="background1" w:themeFillShade="A6"/>
            <w:vAlign w:val="center"/>
          </w:tcPr>
          <w:p w14:paraId="5813D72A" w14:textId="77777777" w:rsidR="003C6207" w:rsidRPr="00605B2D" w:rsidRDefault="003C6207" w:rsidP="00EC011D">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3" w:type="pct"/>
            <w:vAlign w:val="center"/>
          </w:tcPr>
          <w:p w14:paraId="0C325049" w14:textId="01D7E0C7" w:rsidR="003C6207" w:rsidRPr="00605B2D" w:rsidRDefault="00643919" w:rsidP="00EC011D">
            <w:pPr>
              <w:spacing w:line="240" w:lineRule="auto"/>
              <w:jc w:val="center"/>
              <w:rPr>
                <w:rFonts w:cs="Arial"/>
                <w:color w:val="595959" w:themeColor="text1" w:themeTint="A6"/>
                <w:lang w:val="es-ES"/>
              </w:rPr>
            </w:pPr>
            <w:r>
              <w:rPr>
                <w:rFonts w:cs="Arial"/>
                <w:color w:val="595959" w:themeColor="text1" w:themeTint="A6"/>
                <w:lang w:val="es-ES"/>
              </w:rPr>
              <w:t>39</w:t>
            </w:r>
          </w:p>
        </w:tc>
        <w:tc>
          <w:tcPr>
            <w:tcW w:w="1017" w:type="pct"/>
            <w:shd w:val="clear" w:color="auto" w:fill="A6A6A6" w:themeFill="background1" w:themeFillShade="A6"/>
            <w:vAlign w:val="center"/>
          </w:tcPr>
          <w:p w14:paraId="013EB4D3" w14:textId="77777777" w:rsidR="003C6207" w:rsidRPr="00605B2D" w:rsidRDefault="003C6207" w:rsidP="00EC011D">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vAlign w:val="center"/>
          </w:tcPr>
          <w:p w14:paraId="5DABADE2" w14:textId="3F91D6B0" w:rsidR="003C6207" w:rsidRPr="00605B2D" w:rsidRDefault="00643919" w:rsidP="00EC011D">
            <w:pPr>
              <w:spacing w:line="240" w:lineRule="auto"/>
              <w:jc w:val="center"/>
              <w:rPr>
                <w:rFonts w:cs="Arial"/>
                <w:color w:val="595959" w:themeColor="text1" w:themeTint="A6"/>
                <w:lang w:val="es-ES"/>
              </w:rPr>
            </w:pPr>
            <w:r w:rsidRPr="003C6207">
              <w:rPr>
                <w:rFonts w:cs="Arial"/>
                <w:color w:val="595959" w:themeColor="text1" w:themeTint="A6"/>
                <w:lang w:val="es-ES"/>
              </w:rPr>
              <w:t xml:space="preserve">Ascendente  </w:t>
            </w:r>
          </w:p>
        </w:tc>
      </w:tr>
      <w:tr w:rsidR="003C6207" w:rsidRPr="00605B2D" w14:paraId="53EDC7EF" w14:textId="77777777" w:rsidTr="00EC011D">
        <w:trPr>
          <w:trHeight w:val="645"/>
        </w:trPr>
        <w:tc>
          <w:tcPr>
            <w:tcW w:w="855" w:type="pct"/>
            <w:shd w:val="clear" w:color="auto" w:fill="A6A6A6" w:themeFill="background1" w:themeFillShade="A6"/>
            <w:vAlign w:val="center"/>
          </w:tcPr>
          <w:p w14:paraId="4C7A7546" w14:textId="77777777" w:rsidR="003C6207" w:rsidRPr="00605B2D" w:rsidRDefault="003C6207" w:rsidP="00EC011D">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vAlign w:val="center"/>
          </w:tcPr>
          <w:p w14:paraId="10F1E828" w14:textId="19E82945" w:rsidR="003C6207" w:rsidRPr="00605B2D" w:rsidRDefault="00643919" w:rsidP="00EC011D">
            <w:pPr>
              <w:spacing w:line="240" w:lineRule="auto"/>
              <w:jc w:val="center"/>
              <w:rPr>
                <w:rFonts w:cs="Arial"/>
                <w:color w:val="595959" w:themeColor="text1" w:themeTint="A6"/>
                <w:lang w:val="es-ES"/>
              </w:rPr>
            </w:pPr>
            <w:r w:rsidRPr="00DF32F1">
              <w:rPr>
                <w:rFonts w:cs="Arial"/>
                <w:color w:val="595959" w:themeColor="text1" w:themeTint="A6"/>
                <w:lang w:val="es-ES"/>
              </w:rPr>
              <w:t>Anual</w:t>
            </w:r>
          </w:p>
        </w:tc>
        <w:tc>
          <w:tcPr>
            <w:tcW w:w="975" w:type="pct"/>
            <w:shd w:val="clear" w:color="auto" w:fill="A6A6A6" w:themeFill="background1" w:themeFillShade="A6"/>
            <w:vAlign w:val="center"/>
          </w:tcPr>
          <w:p w14:paraId="2B640553" w14:textId="77777777" w:rsidR="003C6207" w:rsidRPr="00605B2D" w:rsidRDefault="003C6207" w:rsidP="00EC011D">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vAlign w:val="center"/>
          </w:tcPr>
          <w:p w14:paraId="372CFCDF" w14:textId="798AB4A1" w:rsidR="003C6207" w:rsidRPr="00605B2D" w:rsidRDefault="00643919" w:rsidP="00EC011D">
            <w:pPr>
              <w:spacing w:line="240" w:lineRule="auto"/>
              <w:jc w:val="center"/>
              <w:rPr>
                <w:rFonts w:cs="Arial"/>
                <w:color w:val="595959" w:themeColor="text1" w:themeTint="A6"/>
                <w:lang w:val="es-ES"/>
              </w:rPr>
            </w:pPr>
            <w:r>
              <w:rPr>
                <w:rFonts w:cs="Arial"/>
                <w:color w:val="595959" w:themeColor="text1" w:themeTint="A6"/>
                <w:lang w:val="es-ES"/>
              </w:rPr>
              <w:t>325%</w:t>
            </w:r>
          </w:p>
        </w:tc>
      </w:tr>
      <w:tr w:rsidR="00F24721" w:rsidRPr="00605B2D" w14:paraId="65FD51D2" w14:textId="77777777" w:rsidTr="00EC011D">
        <w:trPr>
          <w:trHeight w:val="645"/>
        </w:trPr>
        <w:tc>
          <w:tcPr>
            <w:tcW w:w="5000" w:type="pct"/>
            <w:gridSpan w:val="6"/>
            <w:vAlign w:val="center"/>
          </w:tcPr>
          <w:p w14:paraId="253BC258" w14:textId="77777777" w:rsidR="00F24721" w:rsidRPr="00D416C8" w:rsidRDefault="00F24721" w:rsidP="00EC011D">
            <w:pPr>
              <w:spacing w:line="240" w:lineRule="auto"/>
              <w:jc w:val="center"/>
              <w:rPr>
                <w:rFonts w:cs="Arial"/>
                <w:color w:val="595959" w:themeColor="text1" w:themeTint="A6"/>
                <w:u w:val="single"/>
                <w:lang w:val="es-ES"/>
              </w:rPr>
            </w:pPr>
            <w:r w:rsidRPr="00D416C8">
              <w:rPr>
                <w:rFonts w:cs="Arial"/>
                <w:color w:val="595959" w:themeColor="text1" w:themeTint="A6"/>
                <w:u w:val="single"/>
                <w:lang w:val="es-ES"/>
              </w:rPr>
              <w:t>Gráfica:</w:t>
            </w:r>
          </w:p>
          <w:p w14:paraId="009B6EFB" w14:textId="2A84B933" w:rsidR="00C040A3" w:rsidRDefault="00C040A3" w:rsidP="00EC011D">
            <w:pPr>
              <w:spacing w:line="240" w:lineRule="auto"/>
              <w:jc w:val="center"/>
              <w:rPr>
                <w:rFonts w:cs="Arial"/>
                <w:color w:val="595959" w:themeColor="text1" w:themeTint="A6"/>
                <w:lang w:val="es-ES"/>
              </w:rPr>
            </w:pPr>
            <w:r>
              <w:rPr>
                <w:rFonts w:cs="Arial"/>
                <w:noProof/>
                <w:color w:val="595959" w:themeColor="text1" w:themeTint="A6"/>
              </w:rPr>
              <w:lastRenderedPageBreak/>
              <w:drawing>
                <wp:inline distT="0" distB="0" distL="0" distR="0" wp14:anchorId="488209D1" wp14:editId="79C2D31A">
                  <wp:extent cx="2185192" cy="1260000"/>
                  <wp:effectExtent l="0" t="0" r="0" b="0"/>
                  <wp:docPr id="1288352828"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t="16568"/>
                          <a:stretch>
                            <a:fillRect/>
                          </a:stretch>
                        </pic:blipFill>
                        <pic:spPr bwMode="auto">
                          <a:xfrm>
                            <a:off x="0" y="0"/>
                            <a:ext cx="2185192"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34CD2B2" w14:textId="77777777" w:rsidR="00F24721" w:rsidRDefault="00F24721" w:rsidP="00643919">
      <w:pPr>
        <w:spacing w:after="0"/>
        <w:rPr>
          <w:b/>
          <w:bCs/>
          <w:color w:val="595959" w:themeColor="text1" w:themeTint="A6"/>
          <w:lang w:val="es-ES"/>
        </w:rPr>
      </w:pPr>
    </w:p>
    <w:p w14:paraId="61814DD5" w14:textId="3853AEA3" w:rsidR="00643919" w:rsidRPr="00643919" w:rsidRDefault="00643919" w:rsidP="00202022">
      <w:pPr>
        <w:pStyle w:val="Prrafodelista"/>
        <w:numPr>
          <w:ilvl w:val="0"/>
          <w:numId w:val="9"/>
        </w:numPr>
        <w:spacing w:line="360" w:lineRule="auto"/>
        <w:rPr>
          <w:lang w:val="es-ES"/>
        </w:rPr>
      </w:pPr>
      <w:r w:rsidRPr="00643919">
        <w:rPr>
          <w:lang w:val="es-ES"/>
        </w:rPr>
        <w:t>Evento de Aniversario</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96"/>
        <w:gridCol w:w="1217"/>
        <w:gridCol w:w="1711"/>
        <w:gridCol w:w="1231"/>
        <w:gridCol w:w="1787"/>
        <w:gridCol w:w="1386"/>
      </w:tblGrid>
      <w:tr w:rsidR="003C6207" w:rsidRPr="00605B2D" w14:paraId="5C894CF5" w14:textId="77777777" w:rsidTr="00F24721">
        <w:trPr>
          <w:trHeight w:val="415"/>
        </w:trPr>
        <w:tc>
          <w:tcPr>
            <w:tcW w:w="848" w:type="pct"/>
            <w:shd w:val="clear" w:color="auto" w:fill="A6A6A6" w:themeFill="background1" w:themeFillShade="A6"/>
            <w:vAlign w:val="center"/>
          </w:tcPr>
          <w:p w14:paraId="183157BB" w14:textId="77777777" w:rsidR="003C6207" w:rsidRPr="00605B2D" w:rsidRDefault="003C6207" w:rsidP="00EC011D">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52" w:type="pct"/>
            <w:gridSpan w:val="5"/>
            <w:vAlign w:val="center"/>
          </w:tcPr>
          <w:p w14:paraId="37FF69C4" w14:textId="42A60943" w:rsidR="003C6207" w:rsidRPr="00605B2D" w:rsidRDefault="00643919" w:rsidP="00EC011D">
            <w:pPr>
              <w:spacing w:line="240" w:lineRule="auto"/>
              <w:rPr>
                <w:rFonts w:cs="Arial"/>
                <w:color w:val="595959" w:themeColor="text1" w:themeTint="A6"/>
                <w:lang w:val="es-ES"/>
              </w:rPr>
            </w:pPr>
            <w:r w:rsidRPr="00643919">
              <w:rPr>
                <w:rFonts w:cs="Arial"/>
                <w:color w:val="595959" w:themeColor="text1" w:themeTint="A6"/>
                <w:lang w:val="es-ES"/>
              </w:rPr>
              <w:t>Son actividades específicas, planeadas una vez al año, para conmemorar la creación de la Escuela Normal de Sinaloa.</w:t>
            </w:r>
          </w:p>
        </w:tc>
      </w:tr>
      <w:tr w:rsidR="003C6207" w:rsidRPr="00605B2D" w14:paraId="0D6E3B96" w14:textId="77777777" w:rsidTr="00F24721">
        <w:trPr>
          <w:trHeight w:val="563"/>
        </w:trPr>
        <w:tc>
          <w:tcPr>
            <w:tcW w:w="848" w:type="pct"/>
            <w:shd w:val="clear" w:color="auto" w:fill="A6A6A6" w:themeFill="background1" w:themeFillShade="A6"/>
            <w:vAlign w:val="center"/>
          </w:tcPr>
          <w:p w14:paraId="1A5A3B28" w14:textId="77777777" w:rsidR="003C6207" w:rsidRPr="00605B2D" w:rsidRDefault="003C6207" w:rsidP="00EC011D">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52" w:type="pct"/>
            <w:gridSpan w:val="5"/>
            <w:vAlign w:val="center"/>
          </w:tcPr>
          <w:p w14:paraId="129C3371" w14:textId="5895658F" w:rsidR="003C6207" w:rsidRPr="00605B2D" w:rsidRDefault="00643919" w:rsidP="00EC011D">
            <w:pPr>
              <w:spacing w:line="240" w:lineRule="auto"/>
              <w:rPr>
                <w:rFonts w:cs="Arial"/>
                <w:color w:val="595959" w:themeColor="text1" w:themeTint="A6"/>
                <w:lang w:val="es-ES"/>
              </w:rPr>
            </w:pPr>
            <w:r w:rsidRPr="00643919">
              <w:rPr>
                <w:rFonts w:cs="Arial"/>
                <w:color w:val="595959" w:themeColor="text1" w:themeTint="A6"/>
                <w:lang w:val="es-ES"/>
              </w:rPr>
              <w:t>Acumulado de eventos de aniversario realizados entre los años 2022-2027</w:t>
            </w:r>
          </w:p>
        </w:tc>
      </w:tr>
      <w:tr w:rsidR="003C6207" w:rsidRPr="00605B2D" w14:paraId="7F0C08F2" w14:textId="77777777" w:rsidTr="00F24721">
        <w:trPr>
          <w:trHeight w:val="543"/>
        </w:trPr>
        <w:tc>
          <w:tcPr>
            <w:tcW w:w="848" w:type="pct"/>
            <w:shd w:val="clear" w:color="auto" w:fill="A6A6A6" w:themeFill="background1" w:themeFillShade="A6"/>
            <w:vAlign w:val="center"/>
          </w:tcPr>
          <w:p w14:paraId="58F0B28C" w14:textId="77777777" w:rsidR="003C6207" w:rsidRPr="00605B2D" w:rsidRDefault="003C6207" w:rsidP="00EC011D">
            <w:pPr>
              <w:spacing w:line="240" w:lineRule="auto"/>
              <w:jc w:val="center"/>
              <w:rPr>
                <w:rFonts w:cs="Arial"/>
                <w:color w:val="FFFFFF" w:themeColor="background1"/>
                <w:lang w:val="es-ES"/>
              </w:rPr>
            </w:pPr>
            <w:r w:rsidRPr="00605B2D">
              <w:rPr>
                <w:rFonts w:cs="Arial"/>
                <w:color w:val="FFFFFF" w:themeColor="background1"/>
              </w:rPr>
              <w:t>Año Base:</w:t>
            </w:r>
          </w:p>
        </w:tc>
        <w:tc>
          <w:tcPr>
            <w:tcW w:w="689" w:type="pct"/>
            <w:vAlign w:val="center"/>
          </w:tcPr>
          <w:p w14:paraId="24FE8286" w14:textId="0146C247" w:rsidR="003C6207" w:rsidRPr="00605B2D" w:rsidRDefault="00643919" w:rsidP="00EC011D">
            <w:pPr>
              <w:spacing w:line="240" w:lineRule="auto"/>
              <w:jc w:val="center"/>
              <w:rPr>
                <w:rFonts w:cs="Arial"/>
                <w:color w:val="595959" w:themeColor="text1" w:themeTint="A6"/>
                <w:lang w:val="es-ES"/>
              </w:rPr>
            </w:pPr>
            <w:r>
              <w:rPr>
                <w:rFonts w:cs="Arial"/>
                <w:color w:val="595959" w:themeColor="text1" w:themeTint="A6"/>
                <w:lang w:val="es-ES"/>
              </w:rPr>
              <w:t>2022</w:t>
            </w:r>
          </w:p>
        </w:tc>
        <w:tc>
          <w:tcPr>
            <w:tcW w:w="969" w:type="pct"/>
            <w:shd w:val="clear" w:color="auto" w:fill="A6A6A6" w:themeFill="background1" w:themeFillShade="A6"/>
            <w:vAlign w:val="center"/>
          </w:tcPr>
          <w:p w14:paraId="52E2041A" w14:textId="77777777" w:rsidR="003C6207" w:rsidRPr="00605B2D" w:rsidRDefault="003C6207" w:rsidP="00EC011D">
            <w:pPr>
              <w:spacing w:line="240" w:lineRule="auto"/>
              <w:jc w:val="center"/>
              <w:rPr>
                <w:rFonts w:cs="Arial"/>
                <w:color w:val="FFFFFF" w:themeColor="background1"/>
              </w:rPr>
            </w:pPr>
            <w:r w:rsidRPr="00605B2D">
              <w:rPr>
                <w:rFonts w:cs="Arial"/>
                <w:color w:val="FFFFFF" w:themeColor="background1"/>
              </w:rPr>
              <w:t>Meta:</w:t>
            </w:r>
          </w:p>
        </w:tc>
        <w:tc>
          <w:tcPr>
            <w:tcW w:w="697" w:type="pct"/>
            <w:vAlign w:val="center"/>
          </w:tcPr>
          <w:p w14:paraId="43C446D7" w14:textId="1F64B374" w:rsidR="003C6207" w:rsidRPr="00605B2D" w:rsidRDefault="00643919" w:rsidP="00EC011D">
            <w:pPr>
              <w:spacing w:line="240" w:lineRule="auto"/>
              <w:jc w:val="center"/>
              <w:rPr>
                <w:rFonts w:cs="Arial"/>
                <w:color w:val="595959" w:themeColor="text1" w:themeTint="A6"/>
                <w:lang w:val="es-ES"/>
              </w:rPr>
            </w:pPr>
            <w:r>
              <w:rPr>
                <w:rFonts w:cs="Arial"/>
                <w:color w:val="595959" w:themeColor="text1" w:themeTint="A6"/>
                <w:lang w:val="es-ES"/>
              </w:rPr>
              <w:t>6</w:t>
            </w:r>
          </w:p>
        </w:tc>
        <w:tc>
          <w:tcPr>
            <w:tcW w:w="1012" w:type="pct"/>
            <w:shd w:val="clear" w:color="auto" w:fill="A6A6A6" w:themeFill="background1" w:themeFillShade="A6"/>
            <w:vAlign w:val="center"/>
          </w:tcPr>
          <w:p w14:paraId="5BDE8770" w14:textId="77777777" w:rsidR="003C6207" w:rsidRPr="00605B2D" w:rsidRDefault="003C6207" w:rsidP="00EC011D">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84" w:type="pct"/>
            <w:vAlign w:val="center"/>
          </w:tcPr>
          <w:p w14:paraId="02FEABA8" w14:textId="7C35F3B7" w:rsidR="003C6207" w:rsidRPr="00605B2D" w:rsidRDefault="00643919" w:rsidP="00EC011D">
            <w:pPr>
              <w:spacing w:line="240" w:lineRule="auto"/>
              <w:jc w:val="center"/>
              <w:rPr>
                <w:rFonts w:cs="Arial"/>
                <w:color w:val="595959" w:themeColor="text1" w:themeTint="A6"/>
                <w:lang w:val="es-ES"/>
              </w:rPr>
            </w:pPr>
            <w:r>
              <w:rPr>
                <w:rFonts w:cs="Arial"/>
                <w:color w:val="595959" w:themeColor="text1" w:themeTint="A6"/>
                <w:lang w:val="es-ES"/>
              </w:rPr>
              <w:t>2</w:t>
            </w:r>
          </w:p>
        </w:tc>
      </w:tr>
      <w:tr w:rsidR="003C6207" w:rsidRPr="00605B2D" w14:paraId="1984DC91" w14:textId="77777777" w:rsidTr="00F24721">
        <w:trPr>
          <w:trHeight w:val="624"/>
        </w:trPr>
        <w:tc>
          <w:tcPr>
            <w:tcW w:w="848" w:type="pct"/>
            <w:shd w:val="clear" w:color="auto" w:fill="A6A6A6" w:themeFill="background1" w:themeFillShade="A6"/>
            <w:vAlign w:val="center"/>
          </w:tcPr>
          <w:p w14:paraId="0BC01F9C" w14:textId="77777777" w:rsidR="003C6207" w:rsidRPr="00605B2D" w:rsidRDefault="003C6207" w:rsidP="00EC011D">
            <w:pPr>
              <w:spacing w:line="240" w:lineRule="auto"/>
              <w:jc w:val="center"/>
              <w:rPr>
                <w:rFonts w:cs="Arial"/>
                <w:color w:val="FFFFFF" w:themeColor="background1"/>
              </w:rPr>
            </w:pPr>
            <w:r w:rsidRPr="00605B2D">
              <w:rPr>
                <w:rFonts w:cs="Arial"/>
                <w:color w:val="FFFFFF" w:themeColor="background1"/>
                <w:lang w:val="es-ES"/>
              </w:rPr>
              <w:t>Unidad de Medida:</w:t>
            </w:r>
          </w:p>
        </w:tc>
        <w:tc>
          <w:tcPr>
            <w:tcW w:w="689" w:type="pct"/>
            <w:vAlign w:val="center"/>
          </w:tcPr>
          <w:p w14:paraId="6489593E" w14:textId="18055398" w:rsidR="003C6207" w:rsidRPr="00605B2D" w:rsidRDefault="00643919" w:rsidP="00EC011D">
            <w:pPr>
              <w:spacing w:line="240" w:lineRule="auto"/>
              <w:jc w:val="center"/>
              <w:rPr>
                <w:rFonts w:cs="Arial"/>
                <w:color w:val="595959" w:themeColor="text1" w:themeTint="A6"/>
                <w:lang w:val="es-ES"/>
              </w:rPr>
            </w:pPr>
            <w:r w:rsidRPr="00643919">
              <w:rPr>
                <w:rFonts w:cs="Arial"/>
                <w:color w:val="595959" w:themeColor="text1" w:themeTint="A6"/>
                <w:lang w:val="es-ES"/>
              </w:rPr>
              <w:t>Número de Eventos de Aniversario</w:t>
            </w:r>
          </w:p>
        </w:tc>
        <w:tc>
          <w:tcPr>
            <w:tcW w:w="969" w:type="pct"/>
            <w:shd w:val="clear" w:color="auto" w:fill="A6A6A6" w:themeFill="background1" w:themeFillShade="A6"/>
            <w:vAlign w:val="center"/>
          </w:tcPr>
          <w:p w14:paraId="04319ADC" w14:textId="77777777" w:rsidR="003C6207" w:rsidRPr="00605B2D" w:rsidRDefault="003C6207" w:rsidP="00EC011D">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697" w:type="pct"/>
            <w:vAlign w:val="center"/>
          </w:tcPr>
          <w:p w14:paraId="7E0E9CA5" w14:textId="75453CAF" w:rsidR="003C6207" w:rsidRPr="00605B2D" w:rsidRDefault="00643919" w:rsidP="00EC011D">
            <w:pPr>
              <w:spacing w:line="240" w:lineRule="auto"/>
              <w:jc w:val="center"/>
              <w:rPr>
                <w:rFonts w:cs="Arial"/>
                <w:color w:val="595959" w:themeColor="text1" w:themeTint="A6"/>
                <w:lang w:val="es-ES"/>
              </w:rPr>
            </w:pPr>
            <w:r>
              <w:rPr>
                <w:rFonts w:cs="Arial"/>
                <w:color w:val="595959" w:themeColor="text1" w:themeTint="A6"/>
                <w:lang w:val="es-ES"/>
              </w:rPr>
              <w:t>2</w:t>
            </w:r>
          </w:p>
        </w:tc>
        <w:tc>
          <w:tcPr>
            <w:tcW w:w="1012" w:type="pct"/>
            <w:shd w:val="clear" w:color="auto" w:fill="A6A6A6" w:themeFill="background1" w:themeFillShade="A6"/>
            <w:vAlign w:val="center"/>
          </w:tcPr>
          <w:p w14:paraId="119C6506" w14:textId="77777777" w:rsidR="003C6207" w:rsidRPr="00605B2D" w:rsidRDefault="003C6207" w:rsidP="00EC011D">
            <w:pPr>
              <w:spacing w:line="240" w:lineRule="auto"/>
              <w:jc w:val="center"/>
              <w:rPr>
                <w:rFonts w:cs="Arial"/>
                <w:color w:val="FFFFFF" w:themeColor="background1"/>
              </w:rPr>
            </w:pPr>
            <w:r w:rsidRPr="00605B2D">
              <w:rPr>
                <w:rFonts w:cs="Arial"/>
                <w:color w:val="FFFFFF" w:themeColor="background1"/>
                <w:lang w:val="es-ES"/>
              </w:rPr>
              <w:t>Sentido:</w:t>
            </w:r>
          </w:p>
        </w:tc>
        <w:tc>
          <w:tcPr>
            <w:tcW w:w="784" w:type="pct"/>
            <w:vAlign w:val="center"/>
          </w:tcPr>
          <w:p w14:paraId="37DC4D0E" w14:textId="20B8114A" w:rsidR="003C6207" w:rsidRPr="00605B2D" w:rsidRDefault="00643919" w:rsidP="00EC011D">
            <w:pPr>
              <w:spacing w:line="240" w:lineRule="auto"/>
              <w:jc w:val="center"/>
              <w:rPr>
                <w:rFonts w:cs="Arial"/>
                <w:color w:val="595959" w:themeColor="text1" w:themeTint="A6"/>
                <w:lang w:val="es-ES"/>
              </w:rPr>
            </w:pPr>
            <w:r w:rsidRPr="003C6207">
              <w:rPr>
                <w:rFonts w:cs="Arial"/>
                <w:color w:val="595959" w:themeColor="text1" w:themeTint="A6"/>
                <w:lang w:val="es-ES"/>
              </w:rPr>
              <w:t xml:space="preserve">Ascendente  </w:t>
            </w:r>
          </w:p>
        </w:tc>
      </w:tr>
      <w:tr w:rsidR="00643919" w:rsidRPr="00605B2D" w14:paraId="28DED799" w14:textId="77777777" w:rsidTr="00F24721">
        <w:trPr>
          <w:trHeight w:val="645"/>
        </w:trPr>
        <w:tc>
          <w:tcPr>
            <w:tcW w:w="848" w:type="pct"/>
            <w:shd w:val="clear" w:color="auto" w:fill="A6A6A6" w:themeFill="background1" w:themeFillShade="A6"/>
            <w:vAlign w:val="center"/>
          </w:tcPr>
          <w:p w14:paraId="190E6F49" w14:textId="77777777" w:rsidR="00643919" w:rsidRPr="00605B2D" w:rsidRDefault="00643919" w:rsidP="00643919">
            <w:pPr>
              <w:spacing w:line="240" w:lineRule="auto"/>
              <w:jc w:val="center"/>
              <w:rPr>
                <w:rFonts w:cs="Arial"/>
                <w:color w:val="FFFFFF" w:themeColor="background1"/>
              </w:rPr>
            </w:pPr>
            <w:r w:rsidRPr="00605B2D">
              <w:rPr>
                <w:rFonts w:cs="Arial"/>
                <w:color w:val="FFFFFF" w:themeColor="background1"/>
              </w:rPr>
              <w:t>Frecuencia de Medición:</w:t>
            </w:r>
          </w:p>
        </w:tc>
        <w:tc>
          <w:tcPr>
            <w:tcW w:w="689" w:type="pct"/>
            <w:vAlign w:val="center"/>
          </w:tcPr>
          <w:p w14:paraId="59CFF75E" w14:textId="642874B9" w:rsidR="00643919" w:rsidRPr="00605B2D" w:rsidRDefault="00643919" w:rsidP="00643919">
            <w:pPr>
              <w:spacing w:line="240" w:lineRule="auto"/>
              <w:jc w:val="center"/>
              <w:rPr>
                <w:rFonts w:cs="Arial"/>
                <w:color w:val="595959" w:themeColor="text1" w:themeTint="A6"/>
                <w:lang w:val="es-ES"/>
              </w:rPr>
            </w:pPr>
            <w:r w:rsidRPr="00DF32F1">
              <w:rPr>
                <w:rFonts w:cs="Arial"/>
                <w:color w:val="595959" w:themeColor="text1" w:themeTint="A6"/>
                <w:lang w:val="es-ES"/>
              </w:rPr>
              <w:t>Anual</w:t>
            </w:r>
          </w:p>
        </w:tc>
        <w:tc>
          <w:tcPr>
            <w:tcW w:w="969" w:type="pct"/>
            <w:shd w:val="clear" w:color="auto" w:fill="A6A6A6" w:themeFill="background1" w:themeFillShade="A6"/>
            <w:vAlign w:val="center"/>
          </w:tcPr>
          <w:p w14:paraId="1A51C5AA" w14:textId="77777777" w:rsidR="00643919" w:rsidRPr="00605B2D" w:rsidRDefault="00643919" w:rsidP="00643919">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493" w:type="pct"/>
            <w:gridSpan w:val="3"/>
            <w:vAlign w:val="center"/>
          </w:tcPr>
          <w:p w14:paraId="4E18CF8B" w14:textId="4774C052" w:rsidR="00643919" w:rsidRPr="00605B2D" w:rsidRDefault="00643919" w:rsidP="00643919">
            <w:pPr>
              <w:spacing w:line="240" w:lineRule="auto"/>
              <w:jc w:val="center"/>
              <w:rPr>
                <w:rFonts w:cs="Arial"/>
                <w:color w:val="595959" w:themeColor="text1" w:themeTint="A6"/>
                <w:lang w:val="es-ES"/>
              </w:rPr>
            </w:pPr>
            <w:r w:rsidRPr="00A372BA">
              <w:rPr>
                <w:color w:val="595959"/>
              </w:rPr>
              <w:t>33.33%</w:t>
            </w:r>
          </w:p>
        </w:tc>
      </w:tr>
      <w:tr w:rsidR="00F24721" w:rsidRPr="00605B2D" w14:paraId="7B05DFF7" w14:textId="77777777" w:rsidTr="00EC011D">
        <w:trPr>
          <w:trHeight w:val="645"/>
        </w:trPr>
        <w:tc>
          <w:tcPr>
            <w:tcW w:w="5000" w:type="pct"/>
            <w:gridSpan w:val="6"/>
            <w:vAlign w:val="center"/>
          </w:tcPr>
          <w:p w14:paraId="17BE7CAC" w14:textId="77777777" w:rsidR="00F24721" w:rsidRPr="00D416C8" w:rsidRDefault="00F24721" w:rsidP="00EC011D">
            <w:pPr>
              <w:spacing w:line="240" w:lineRule="auto"/>
              <w:jc w:val="center"/>
              <w:rPr>
                <w:rFonts w:cs="Arial"/>
                <w:color w:val="595959" w:themeColor="text1" w:themeTint="A6"/>
                <w:u w:val="single"/>
                <w:lang w:val="es-ES"/>
              </w:rPr>
            </w:pPr>
            <w:r w:rsidRPr="00D416C8">
              <w:rPr>
                <w:rFonts w:cs="Arial"/>
                <w:color w:val="595959" w:themeColor="text1" w:themeTint="A6"/>
                <w:u w:val="single"/>
                <w:lang w:val="es-ES"/>
              </w:rPr>
              <w:t>Gráfica:</w:t>
            </w:r>
          </w:p>
          <w:p w14:paraId="01C1988C" w14:textId="0B450CE0" w:rsidR="00F24721" w:rsidRDefault="00C040A3" w:rsidP="00EC011D">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52442AF5" wp14:editId="6DAB4B8B">
                  <wp:extent cx="2124910" cy="1260000"/>
                  <wp:effectExtent l="0" t="0" r="0" b="0"/>
                  <wp:docPr id="1304447616"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t="14201"/>
                          <a:stretch>
                            <a:fillRect/>
                          </a:stretch>
                        </pic:blipFill>
                        <pic:spPr bwMode="auto">
                          <a:xfrm>
                            <a:off x="0" y="0"/>
                            <a:ext cx="2124910"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E38E538" w14:textId="77777777" w:rsidR="00F24721" w:rsidRDefault="00F24721" w:rsidP="00643919">
      <w:pPr>
        <w:spacing w:after="0" w:line="240" w:lineRule="auto"/>
        <w:rPr>
          <w:b/>
          <w:bCs/>
          <w:color w:val="595959" w:themeColor="text1" w:themeTint="A6"/>
          <w:lang w:val="es-ES"/>
        </w:rPr>
      </w:pPr>
    </w:p>
    <w:p w14:paraId="56DA425A" w14:textId="22146471" w:rsidR="00643919" w:rsidRPr="00643919" w:rsidRDefault="00643919" w:rsidP="00202022">
      <w:pPr>
        <w:pStyle w:val="Prrafodelista"/>
        <w:numPr>
          <w:ilvl w:val="0"/>
          <w:numId w:val="9"/>
        </w:numPr>
        <w:spacing w:line="360" w:lineRule="auto"/>
        <w:rPr>
          <w:lang w:val="es-ES"/>
        </w:rPr>
      </w:pPr>
      <w:r w:rsidRPr="00643919">
        <w:rPr>
          <w:lang w:val="es-ES"/>
        </w:rPr>
        <w:t>Programa de Habilitación Docente</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93"/>
        <w:gridCol w:w="1250"/>
        <w:gridCol w:w="1704"/>
        <w:gridCol w:w="1224"/>
        <w:gridCol w:w="1780"/>
        <w:gridCol w:w="1377"/>
      </w:tblGrid>
      <w:tr w:rsidR="003C6207" w:rsidRPr="00605B2D" w14:paraId="1BB3BFC9" w14:textId="77777777" w:rsidTr="00F24721">
        <w:trPr>
          <w:trHeight w:val="415"/>
        </w:trPr>
        <w:tc>
          <w:tcPr>
            <w:tcW w:w="846" w:type="pct"/>
            <w:shd w:val="clear" w:color="auto" w:fill="A6A6A6" w:themeFill="background1" w:themeFillShade="A6"/>
            <w:vAlign w:val="center"/>
          </w:tcPr>
          <w:p w14:paraId="57B417EB" w14:textId="77777777" w:rsidR="003C6207" w:rsidRPr="00605B2D" w:rsidRDefault="003C6207" w:rsidP="00EC011D">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54" w:type="pct"/>
            <w:gridSpan w:val="5"/>
            <w:vAlign w:val="center"/>
          </w:tcPr>
          <w:p w14:paraId="330681F1" w14:textId="091935CA" w:rsidR="003C6207" w:rsidRPr="00605B2D" w:rsidRDefault="00643919" w:rsidP="00EC011D">
            <w:pPr>
              <w:spacing w:line="240" w:lineRule="auto"/>
              <w:rPr>
                <w:rFonts w:cs="Arial"/>
                <w:color w:val="595959" w:themeColor="text1" w:themeTint="A6"/>
                <w:lang w:val="es-ES"/>
              </w:rPr>
            </w:pPr>
            <w:r w:rsidRPr="00643919">
              <w:rPr>
                <w:rFonts w:cs="Arial"/>
                <w:color w:val="595959" w:themeColor="text1" w:themeTint="A6"/>
                <w:lang w:val="es-ES"/>
              </w:rPr>
              <w:t>Capacitación a los técnicos o profesionales que se encuentran trabajando como docentes.</w:t>
            </w:r>
          </w:p>
        </w:tc>
      </w:tr>
      <w:tr w:rsidR="003C6207" w:rsidRPr="00605B2D" w14:paraId="121059CC" w14:textId="77777777" w:rsidTr="00F24721">
        <w:trPr>
          <w:trHeight w:val="563"/>
        </w:trPr>
        <w:tc>
          <w:tcPr>
            <w:tcW w:w="846" w:type="pct"/>
            <w:shd w:val="clear" w:color="auto" w:fill="A6A6A6" w:themeFill="background1" w:themeFillShade="A6"/>
            <w:vAlign w:val="center"/>
          </w:tcPr>
          <w:p w14:paraId="59D15590" w14:textId="77777777" w:rsidR="003C6207" w:rsidRPr="00605B2D" w:rsidRDefault="003C6207" w:rsidP="00EC011D">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54" w:type="pct"/>
            <w:gridSpan w:val="5"/>
            <w:vAlign w:val="center"/>
          </w:tcPr>
          <w:p w14:paraId="4ECC6375" w14:textId="32845E5A" w:rsidR="003C6207" w:rsidRPr="00605B2D" w:rsidRDefault="00643919" w:rsidP="00EC011D">
            <w:pPr>
              <w:spacing w:line="240" w:lineRule="auto"/>
              <w:rPr>
                <w:rFonts w:cs="Arial"/>
                <w:color w:val="595959" w:themeColor="text1" w:themeTint="A6"/>
                <w:lang w:val="es-ES"/>
              </w:rPr>
            </w:pPr>
            <w:r w:rsidRPr="00643919">
              <w:rPr>
                <w:rFonts w:cs="Arial"/>
                <w:color w:val="595959" w:themeColor="text1" w:themeTint="A6"/>
                <w:lang w:val="es-ES"/>
              </w:rPr>
              <w:t>Acumulado de capacitaciones realizados entre los años 2022-2027</w:t>
            </w:r>
          </w:p>
        </w:tc>
      </w:tr>
      <w:tr w:rsidR="003C6207" w:rsidRPr="00605B2D" w14:paraId="6737B729" w14:textId="77777777" w:rsidTr="00F24721">
        <w:trPr>
          <w:trHeight w:val="543"/>
        </w:trPr>
        <w:tc>
          <w:tcPr>
            <w:tcW w:w="846" w:type="pct"/>
            <w:shd w:val="clear" w:color="auto" w:fill="A6A6A6" w:themeFill="background1" w:themeFillShade="A6"/>
            <w:vAlign w:val="center"/>
          </w:tcPr>
          <w:p w14:paraId="185195DE" w14:textId="77777777" w:rsidR="003C6207" w:rsidRPr="00605B2D" w:rsidRDefault="003C6207" w:rsidP="00EC011D">
            <w:pPr>
              <w:spacing w:line="240" w:lineRule="auto"/>
              <w:jc w:val="center"/>
              <w:rPr>
                <w:rFonts w:cs="Arial"/>
                <w:color w:val="FFFFFF" w:themeColor="background1"/>
                <w:lang w:val="es-ES"/>
              </w:rPr>
            </w:pPr>
            <w:r w:rsidRPr="00605B2D">
              <w:rPr>
                <w:rFonts w:cs="Arial"/>
                <w:color w:val="FFFFFF" w:themeColor="background1"/>
              </w:rPr>
              <w:t>Año Base:</w:t>
            </w:r>
          </w:p>
        </w:tc>
        <w:tc>
          <w:tcPr>
            <w:tcW w:w="708" w:type="pct"/>
            <w:vAlign w:val="center"/>
          </w:tcPr>
          <w:p w14:paraId="0CEF2651" w14:textId="73913B24" w:rsidR="003C6207" w:rsidRPr="00605B2D" w:rsidRDefault="00643919" w:rsidP="00EC011D">
            <w:pPr>
              <w:spacing w:line="240" w:lineRule="auto"/>
              <w:jc w:val="center"/>
              <w:rPr>
                <w:rFonts w:cs="Arial"/>
                <w:color w:val="595959" w:themeColor="text1" w:themeTint="A6"/>
                <w:lang w:val="es-ES"/>
              </w:rPr>
            </w:pPr>
            <w:r>
              <w:rPr>
                <w:rFonts w:cs="Arial"/>
                <w:color w:val="595959" w:themeColor="text1" w:themeTint="A6"/>
                <w:lang w:val="es-ES"/>
              </w:rPr>
              <w:t>2022</w:t>
            </w:r>
          </w:p>
        </w:tc>
        <w:tc>
          <w:tcPr>
            <w:tcW w:w="965" w:type="pct"/>
            <w:shd w:val="clear" w:color="auto" w:fill="A6A6A6" w:themeFill="background1" w:themeFillShade="A6"/>
            <w:vAlign w:val="center"/>
          </w:tcPr>
          <w:p w14:paraId="4D9D9B89" w14:textId="77777777" w:rsidR="003C6207" w:rsidRPr="00605B2D" w:rsidRDefault="003C6207" w:rsidP="00EC011D">
            <w:pPr>
              <w:spacing w:line="240" w:lineRule="auto"/>
              <w:jc w:val="center"/>
              <w:rPr>
                <w:rFonts w:cs="Arial"/>
                <w:color w:val="FFFFFF" w:themeColor="background1"/>
              </w:rPr>
            </w:pPr>
            <w:r w:rsidRPr="00605B2D">
              <w:rPr>
                <w:rFonts w:cs="Arial"/>
                <w:color w:val="FFFFFF" w:themeColor="background1"/>
              </w:rPr>
              <w:t>Meta:</w:t>
            </w:r>
          </w:p>
        </w:tc>
        <w:tc>
          <w:tcPr>
            <w:tcW w:w="693" w:type="pct"/>
            <w:vAlign w:val="center"/>
          </w:tcPr>
          <w:p w14:paraId="3264B3C2" w14:textId="229D6B0C" w:rsidR="003C6207" w:rsidRPr="00605B2D" w:rsidRDefault="00643919" w:rsidP="00EC011D">
            <w:pPr>
              <w:spacing w:line="240" w:lineRule="auto"/>
              <w:jc w:val="center"/>
              <w:rPr>
                <w:rFonts w:cs="Arial"/>
                <w:color w:val="595959" w:themeColor="text1" w:themeTint="A6"/>
                <w:lang w:val="es-ES"/>
              </w:rPr>
            </w:pPr>
            <w:r>
              <w:rPr>
                <w:rFonts w:cs="Arial"/>
                <w:color w:val="595959" w:themeColor="text1" w:themeTint="A6"/>
                <w:lang w:val="es-ES"/>
              </w:rPr>
              <w:t>10</w:t>
            </w:r>
          </w:p>
        </w:tc>
        <w:tc>
          <w:tcPr>
            <w:tcW w:w="1008" w:type="pct"/>
            <w:shd w:val="clear" w:color="auto" w:fill="A6A6A6" w:themeFill="background1" w:themeFillShade="A6"/>
            <w:vAlign w:val="center"/>
          </w:tcPr>
          <w:p w14:paraId="5C50DCE9" w14:textId="77777777" w:rsidR="003C6207" w:rsidRPr="00605B2D" w:rsidRDefault="003C6207" w:rsidP="00EC011D">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80" w:type="pct"/>
            <w:vAlign w:val="center"/>
          </w:tcPr>
          <w:p w14:paraId="2537C2C5" w14:textId="0C20638F" w:rsidR="003C6207" w:rsidRPr="00605B2D" w:rsidRDefault="00643919" w:rsidP="00EC011D">
            <w:pPr>
              <w:spacing w:line="240" w:lineRule="auto"/>
              <w:jc w:val="center"/>
              <w:rPr>
                <w:rFonts w:cs="Arial"/>
                <w:color w:val="595959" w:themeColor="text1" w:themeTint="A6"/>
                <w:lang w:val="es-ES"/>
              </w:rPr>
            </w:pPr>
            <w:r>
              <w:rPr>
                <w:rFonts w:cs="Arial"/>
                <w:color w:val="595959" w:themeColor="text1" w:themeTint="A6"/>
                <w:lang w:val="es-ES"/>
              </w:rPr>
              <w:t>6</w:t>
            </w:r>
          </w:p>
        </w:tc>
      </w:tr>
      <w:tr w:rsidR="003C6207" w:rsidRPr="00605B2D" w14:paraId="6DECB947" w14:textId="77777777" w:rsidTr="00F24721">
        <w:trPr>
          <w:trHeight w:val="624"/>
        </w:trPr>
        <w:tc>
          <w:tcPr>
            <w:tcW w:w="846" w:type="pct"/>
            <w:shd w:val="clear" w:color="auto" w:fill="A6A6A6" w:themeFill="background1" w:themeFillShade="A6"/>
            <w:vAlign w:val="center"/>
          </w:tcPr>
          <w:p w14:paraId="5F7A978E" w14:textId="77777777" w:rsidR="003C6207" w:rsidRPr="00605B2D" w:rsidRDefault="003C6207" w:rsidP="00EC011D">
            <w:pPr>
              <w:spacing w:line="240" w:lineRule="auto"/>
              <w:jc w:val="center"/>
              <w:rPr>
                <w:rFonts w:cs="Arial"/>
                <w:color w:val="FFFFFF" w:themeColor="background1"/>
              </w:rPr>
            </w:pPr>
            <w:r w:rsidRPr="00605B2D">
              <w:rPr>
                <w:rFonts w:cs="Arial"/>
                <w:color w:val="FFFFFF" w:themeColor="background1"/>
                <w:lang w:val="es-ES"/>
              </w:rPr>
              <w:t>Unidad de Medida:</w:t>
            </w:r>
          </w:p>
        </w:tc>
        <w:tc>
          <w:tcPr>
            <w:tcW w:w="708" w:type="pct"/>
            <w:vAlign w:val="center"/>
          </w:tcPr>
          <w:p w14:paraId="7D14FF7E" w14:textId="7D54E1AC" w:rsidR="003C6207" w:rsidRPr="00605B2D" w:rsidRDefault="00643919" w:rsidP="00EC011D">
            <w:pPr>
              <w:spacing w:line="240" w:lineRule="auto"/>
              <w:jc w:val="center"/>
              <w:rPr>
                <w:rFonts w:cs="Arial"/>
                <w:color w:val="595959" w:themeColor="text1" w:themeTint="A6"/>
                <w:lang w:val="es-ES"/>
              </w:rPr>
            </w:pPr>
            <w:r w:rsidRPr="00643919">
              <w:rPr>
                <w:rFonts w:cs="Arial"/>
                <w:color w:val="595959" w:themeColor="text1" w:themeTint="A6"/>
                <w:lang w:val="es-ES"/>
              </w:rPr>
              <w:t>Número de Programas de Habilitación Docente</w:t>
            </w:r>
          </w:p>
        </w:tc>
        <w:tc>
          <w:tcPr>
            <w:tcW w:w="965" w:type="pct"/>
            <w:shd w:val="clear" w:color="auto" w:fill="A6A6A6" w:themeFill="background1" w:themeFillShade="A6"/>
            <w:vAlign w:val="center"/>
          </w:tcPr>
          <w:p w14:paraId="299A8DF8" w14:textId="77777777" w:rsidR="003C6207" w:rsidRPr="00605B2D" w:rsidRDefault="003C6207" w:rsidP="00EC011D">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693" w:type="pct"/>
            <w:vAlign w:val="center"/>
          </w:tcPr>
          <w:p w14:paraId="29452D0D" w14:textId="51982144" w:rsidR="003C6207" w:rsidRPr="00605B2D" w:rsidRDefault="00643919" w:rsidP="00EC011D">
            <w:pPr>
              <w:spacing w:line="240" w:lineRule="auto"/>
              <w:jc w:val="center"/>
              <w:rPr>
                <w:rFonts w:cs="Arial"/>
                <w:color w:val="595959" w:themeColor="text1" w:themeTint="A6"/>
                <w:lang w:val="es-ES"/>
              </w:rPr>
            </w:pPr>
            <w:r>
              <w:rPr>
                <w:rFonts w:cs="Arial"/>
                <w:color w:val="595959" w:themeColor="text1" w:themeTint="A6"/>
                <w:lang w:val="es-ES"/>
              </w:rPr>
              <w:t>6</w:t>
            </w:r>
          </w:p>
        </w:tc>
        <w:tc>
          <w:tcPr>
            <w:tcW w:w="1008" w:type="pct"/>
            <w:shd w:val="clear" w:color="auto" w:fill="A6A6A6" w:themeFill="background1" w:themeFillShade="A6"/>
            <w:vAlign w:val="center"/>
          </w:tcPr>
          <w:p w14:paraId="5DDE09E9" w14:textId="77777777" w:rsidR="003C6207" w:rsidRPr="00605B2D" w:rsidRDefault="003C6207" w:rsidP="00EC011D">
            <w:pPr>
              <w:spacing w:line="240" w:lineRule="auto"/>
              <w:jc w:val="center"/>
              <w:rPr>
                <w:rFonts w:cs="Arial"/>
                <w:color w:val="FFFFFF" w:themeColor="background1"/>
              </w:rPr>
            </w:pPr>
            <w:r w:rsidRPr="00605B2D">
              <w:rPr>
                <w:rFonts w:cs="Arial"/>
                <w:color w:val="FFFFFF" w:themeColor="background1"/>
                <w:lang w:val="es-ES"/>
              </w:rPr>
              <w:t>Sentido:</w:t>
            </w:r>
          </w:p>
        </w:tc>
        <w:tc>
          <w:tcPr>
            <w:tcW w:w="780" w:type="pct"/>
            <w:vAlign w:val="center"/>
          </w:tcPr>
          <w:p w14:paraId="2A2F26B5" w14:textId="79976039" w:rsidR="003C6207" w:rsidRPr="00605B2D" w:rsidRDefault="00643919" w:rsidP="00EC011D">
            <w:pPr>
              <w:spacing w:line="240" w:lineRule="auto"/>
              <w:jc w:val="center"/>
              <w:rPr>
                <w:rFonts w:cs="Arial"/>
                <w:color w:val="595959" w:themeColor="text1" w:themeTint="A6"/>
                <w:lang w:val="es-ES"/>
              </w:rPr>
            </w:pPr>
            <w:r w:rsidRPr="003C6207">
              <w:rPr>
                <w:rFonts w:cs="Arial"/>
                <w:color w:val="595959" w:themeColor="text1" w:themeTint="A6"/>
                <w:lang w:val="es-ES"/>
              </w:rPr>
              <w:t>Ascendente</w:t>
            </w:r>
          </w:p>
        </w:tc>
      </w:tr>
      <w:tr w:rsidR="003C6207" w:rsidRPr="00605B2D" w14:paraId="4474C1CC" w14:textId="77777777" w:rsidTr="00F24721">
        <w:trPr>
          <w:trHeight w:val="645"/>
        </w:trPr>
        <w:tc>
          <w:tcPr>
            <w:tcW w:w="846" w:type="pct"/>
            <w:shd w:val="clear" w:color="auto" w:fill="A6A6A6" w:themeFill="background1" w:themeFillShade="A6"/>
            <w:vAlign w:val="center"/>
          </w:tcPr>
          <w:p w14:paraId="2D8CDC98" w14:textId="77777777" w:rsidR="003C6207" w:rsidRPr="00605B2D" w:rsidRDefault="003C6207" w:rsidP="00EC011D">
            <w:pPr>
              <w:spacing w:line="240" w:lineRule="auto"/>
              <w:jc w:val="center"/>
              <w:rPr>
                <w:rFonts w:cs="Arial"/>
                <w:color w:val="FFFFFF" w:themeColor="background1"/>
              </w:rPr>
            </w:pPr>
            <w:r w:rsidRPr="00605B2D">
              <w:rPr>
                <w:rFonts w:cs="Arial"/>
                <w:color w:val="FFFFFF" w:themeColor="background1"/>
              </w:rPr>
              <w:t>Frecuencia de Medición:</w:t>
            </w:r>
          </w:p>
        </w:tc>
        <w:tc>
          <w:tcPr>
            <w:tcW w:w="708" w:type="pct"/>
            <w:vAlign w:val="center"/>
          </w:tcPr>
          <w:p w14:paraId="0FF77A2E" w14:textId="6E61B651" w:rsidR="003C6207" w:rsidRPr="00605B2D" w:rsidRDefault="00643919" w:rsidP="00EC011D">
            <w:pPr>
              <w:spacing w:line="240" w:lineRule="auto"/>
              <w:jc w:val="center"/>
              <w:rPr>
                <w:rFonts w:cs="Arial"/>
                <w:color w:val="595959" w:themeColor="text1" w:themeTint="A6"/>
                <w:lang w:val="es-ES"/>
              </w:rPr>
            </w:pPr>
            <w:r>
              <w:rPr>
                <w:rFonts w:cs="Arial"/>
                <w:color w:val="595959" w:themeColor="text1" w:themeTint="A6"/>
                <w:lang w:val="es-ES"/>
              </w:rPr>
              <w:t>Anual</w:t>
            </w:r>
          </w:p>
        </w:tc>
        <w:tc>
          <w:tcPr>
            <w:tcW w:w="965" w:type="pct"/>
            <w:shd w:val="clear" w:color="auto" w:fill="A6A6A6" w:themeFill="background1" w:themeFillShade="A6"/>
            <w:vAlign w:val="center"/>
          </w:tcPr>
          <w:p w14:paraId="2416EAB7" w14:textId="77777777" w:rsidR="003C6207" w:rsidRPr="00605B2D" w:rsidRDefault="003C6207" w:rsidP="00EC011D">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481" w:type="pct"/>
            <w:gridSpan w:val="3"/>
            <w:vAlign w:val="center"/>
          </w:tcPr>
          <w:p w14:paraId="1E372435" w14:textId="4611D875" w:rsidR="003C6207" w:rsidRPr="00605B2D" w:rsidRDefault="00643919" w:rsidP="00EC011D">
            <w:pPr>
              <w:spacing w:line="240" w:lineRule="auto"/>
              <w:jc w:val="center"/>
              <w:rPr>
                <w:rFonts w:cs="Arial"/>
                <w:color w:val="595959" w:themeColor="text1" w:themeTint="A6"/>
                <w:lang w:val="es-ES"/>
              </w:rPr>
            </w:pPr>
            <w:r>
              <w:rPr>
                <w:rFonts w:cs="Arial"/>
                <w:color w:val="595959" w:themeColor="text1" w:themeTint="A6"/>
                <w:lang w:val="es-ES"/>
              </w:rPr>
              <w:t>60%</w:t>
            </w:r>
          </w:p>
        </w:tc>
      </w:tr>
      <w:tr w:rsidR="00F24721" w:rsidRPr="00605B2D" w14:paraId="5414FF51" w14:textId="77777777" w:rsidTr="00EC011D">
        <w:trPr>
          <w:trHeight w:val="645"/>
        </w:trPr>
        <w:tc>
          <w:tcPr>
            <w:tcW w:w="5000" w:type="pct"/>
            <w:gridSpan w:val="6"/>
            <w:vAlign w:val="center"/>
          </w:tcPr>
          <w:p w14:paraId="1FC53461" w14:textId="77777777" w:rsidR="00F24721" w:rsidRPr="00D416C8" w:rsidRDefault="00F24721" w:rsidP="00EC011D">
            <w:pPr>
              <w:spacing w:line="240" w:lineRule="auto"/>
              <w:jc w:val="center"/>
              <w:rPr>
                <w:rFonts w:cs="Arial"/>
                <w:color w:val="595959" w:themeColor="text1" w:themeTint="A6"/>
                <w:u w:val="single"/>
                <w:lang w:val="es-ES"/>
              </w:rPr>
            </w:pPr>
            <w:r w:rsidRPr="00D416C8">
              <w:rPr>
                <w:rFonts w:cs="Arial"/>
                <w:color w:val="595959" w:themeColor="text1" w:themeTint="A6"/>
                <w:u w:val="single"/>
                <w:lang w:val="es-ES"/>
              </w:rPr>
              <w:lastRenderedPageBreak/>
              <w:t>Gráfica:</w:t>
            </w:r>
          </w:p>
          <w:p w14:paraId="6B77200A" w14:textId="494952C7" w:rsidR="00F24721" w:rsidRDefault="000723C9" w:rsidP="00EC011D">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4E8C2F4A" wp14:editId="3F5195A3">
                  <wp:extent cx="2067865" cy="1260000"/>
                  <wp:effectExtent l="0" t="0" r="0" b="0"/>
                  <wp:docPr id="131909990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11834"/>
                          <a:stretch>
                            <a:fillRect/>
                          </a:stretch>
                        </pic:blipFill>
                        <pic:spPr bwMode="auto">
                          <a:xfrm>
                            <a:off x="0" y="0"/>
                            <a:ext cx="2067865"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4620776" w14:textId="77777777" w:rsidR="00F24721" w:rsidRDefault="00F24721" w:rsidP="00643919">
      <w:pPr>
        <w:spacing w:after="0" w:line="240" w:lineRule="auto"/>
        <w:rPr>
          <w:b/>
          <w:bCs/>
          <w:color w:val="595959" w:themeColor="text1" w:themeTint="A6"/>
          <w:lang w:val="es-ES"/>
        </w:rPr>
      </w:pPr>
    </w:p>
    <w:p w14:paraId="570939D5" w14:textId="48D7C633" w:rsidR="00643919" w:rsidRPr="00643919" w:rsidRDefault="00643919" w:rsidP="00202022">
      <w:pPr>
        <w:pStyle w:val="Prrafodelista"/>
        <w:numPr>
          <w:ilvl w:val="0"/>
          <w:numId w:val="9"/>
        </w:numPr>
        <w:spacing w:line="360" w:lineRule="auto"/>
        <w:rPr>
          <w:lang w:val="es-ES"/>
        </w:rPr>
      </w:pPr>
      <w:r w:rsidRPr="00643919">
        <w:rPr>
          <w:lang w:val="es-ES"/>
        </w:rPr>
        <w:t>Programa de Posgrado</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5"/>
        <w:gridCol w:w="1195"/>
        <w:gridCol w:w="1714"/>
        <w:gridCol w:w="1234"/>
        <w:gridCol w:w="1790"/>
        <w:gridCol w:w="1390"/>
      </w:tblGrid>
      <w:tr w:rsidR="00643919" w:rsidRPr="00605B2D" w14:paraId="192998B5" w14:textId="77777777" w:rsidTr="00F24721">
        <w:trPr>
          <w:trHeight w:val="415"/>
        </w:trPr>
        <w:tc>
          <w:tcPr>
            <w:tcW w:w="852" w:type="pct"/>
            <w:shd w:val="clear" w:color="auto" w:fill="A6A6A6" w:themeFill="background1" w:themeFillShade="A6"/>
            <w:vAlign w:val="center"/>
          </w:tcPr>
          <w:p w14:paraId="442E94C5" w14:textId="77777777" w:rsidR="00643919" w:rsidRPr="00605B2D" w:rsidRDefault="00643919" w:rsidP="00643919">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8" w:type="pct"/>
            <w:gridSpan w:val="5"/>
            <w:vAlign w:val="center"/>
          </w:tcPr>
          <w:p w14:paraId="4A0E1432" w14:textId="08D11BC9" w:rsidR="00643919" w:rsidRPr="00605B2D" w:rsidRDefault="00643919" w:rsidP="00643919">
            <w:pPr>
              <w:spacing w:line="240" w:lineRule="auto"/>
              <w:rPr>
                <w:rFonts w:cs="Arial"/>
                <w:color w:val="595959" w:themeColor="text1" w:themeTint="A6"/>
                <w:lang w:val="es-ES"/>
              </w:rPr>
            </w:pPr>
            <w:r w:rsidRPr="00643919">
              <w:rPr>
                <w:rFonts w:cs="Arial"/>
                <w:color w:val="595959" w:themeColor="text1" w:themeTint="A6"/>
                <w:lang w:val="es-ES"/>
              </w:rPr>
              <w:t>Ofrecer programas de posgrado para los profesionales de la enseñanza en servicio</w:t>
            </w:r>
          </w:p>
        </w:tc>
      </w:tr>
      <w:tr w:rsidR="00643919" w:rsidRPr="00605B2D" w14:paraId="659346C5" w14:textId="77777777" w:rsidTr="00F24721">
        <w:trPr>
          <w:trHeight w:val="563"/>
        </w:trPr>
        <w:tc>
          <w:tcPr>
            <w:tcW w:w="852" w:type="pct"/>
            <w:shd w:val="clear" w:color="auto" w:fill="A6A6A6" w:themeFill="background1" w:themeFillShade="A6"/>
            <w:vAlign w:val="center"/>
          </w:tcPr>
          <w:p w14:paraId="6BD429B9" w14:textId="77777777" w:rsidR="00643919" w:rsidRPr="00605B2D" w:rsidRDefault="00643919" w:rsidP="00643919">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8" w:type="pct"/>
            <w:gridSpan w:val="5"/>
            <w:vAlign w:val="center"/>
          </w:tcPr>
          <w:p w14:paraId="45519378" w14:textId="5923ACCF" w:rsidR="00643919" w:rsidRPr="00605B2D" w:rsidRDefault="00643919" w:rsidP="00643919">
            <w:pPr>
              <w:spacing w:line="240" w:lineRule="auto"/>
              <w:rPr>
                <w:rFonts w:cs="Arial"/>
                <w:color w:val="595959" w:themeColor="text1" w:themeTint="A6"/>
                <w:lang w:val="es-ES"/>
              </w:rPr>
            </w:pPr>
            <w:r w:rsidRPr="00643919">
              <w:rPr>
                <w:rFonts w:cs="Arial"/>
                <w:color w:val="595959" w:themeColor="text1" w:themeTint="A6"/>
                <w:lang w:val="es-ES"/>
              </w:rPr>
              <w:t>Acumulado de programas de posgrado realizados entre los años 2022-2027</w:t>
            </w:r>
          </w:p>
        </w:tc>
      </w:tr>
      <w:tr w:rsidR="00643919" w:rsidRPr="00605B2D" w14:paraId="1A363B4F" w14:textId="77777777" w:rsidTr="00F24721">
        <w:trPr>
          <w:trHeight w:val="543"/>
        </w:trPr>
        <w:tc>
          <w:tcPr>
            <w:tcW w:w="852" w:type="pct"/>
            <w:shd w:val="clear" w:color="auto" w:fill="A6A6A6" w:themeFill="background1" w:themeFillShade="A6"/>
            <w:vAlign w:val="center"/>
          </w:tcPr>
          <w:p w14:paraId="5E0EEE26" w14:textId="77777777" w:rsidR="00643919" w:rsidRPr="00605B2D" w:rsidRDefault="00643919" w:rsidP="00EC011D">
            <w:pPr>
              <w:spacing w:line="240" w:lineRule="auto"/>
              <w:jc w:val="center"/>
              <w:rPr>
                <w:rFonts w:cs="Arial"/>
                <w:color w:val="FFFFFF" w:themeColor="background1"/>
                <w:lang w:val="es-ES"/>
              </w:rPr>
            </w:pPr>
            <w:r w:rsidRPr="00605B2D">
              <w:rPr>
                <w:rFonts w:cs="Arial"/>
                <w:color w:val="FFFFFF" w:themeColor="background1"/>
              </w:rPr>
              <w:t>Año Base:</w:t>
            </w:r>
          </w:p>
        </w:tc>
        <w:tc>
          <w:tcPr>
            <w:tcW w:w="677" w:type="pct"/>
            <w:vAlign w:val="center"/>
          </w:tcPr>
          <w:p w14:paraId="7DD307EF" w14:textId="2F4F6181" w:rsidR="00643919" w:rsidRPr="00605B2D" w:rsidRDefault="00643919" w:rsidP="00EC011D">
            <w:pPr>
              <w:spacing w:line="240" w:lineRule="auto"/>
              <w:jc w:val="center"/>
              <w:rPr>
                <w:rFonts w:cs="Arial"/>
                <w:color w:val="595959" w:themeColor="text1" w:themeTint="A6"/>
                <w:lang w:val="es-ES"/>
              </w:rPr>
            </w:pPr>
            <w:r>
              <w:rPr>
                <w:rFonts w:cs="Arial"/>
                <w:color w:val="595959" w:themeColor="text1" w:themeTint="A6"/>
                <w:lang w:val="es-ES"/>
              </w:rPr>
              <w:t>2022</w:t>
            </w:r>
          </w:p>
        </w:tc>
        <w:tc>
          <w:tcPr>
            <w:tcW w:w="971" w:type="pct"/>
            <w:shd w:val="clear" w:color="auto" w:fill="A6A6A6" w:themeFill="background1" w:themeFillShade="A6"/>
            <w:vAlign w:val="center"/>
          </w:tcPr>
          <w:p w14:paraId="23E45DC0" w14:textId="77777777" w:rsidR="00643919" w:rsidRPr="00605B2D" w:rsidRDefault="00643919" w:rsidP="00EC011D">
            <w:pPr>
              <w:spacing w:line="240" w:lineRule="auto"/>
              <w:jc w:val="center"/>
              <w:rPr>
                <w:rFonts w:cs="Arial"/>
                <w:color w:val="FFFFFF" w:themeColor="background1"/>
              </w:rPr>
            </w:pPr>
            <w:r w:rsidRPr="00605B2D">
              <w:rPr>
                <w:rFonts w:cs="Arial"/>
                <w:color w:val="FFFFFF" w:themeColor="background1"/>
              </w:rPr>
              <w:t>Meta:</w:t>
            </w:r>
          </w:p>
        </w:tc>
        <w:tc>
          <w:tcPr>
            <w:tcW w:w="699" w:type="pct"/>
            <w:vAlign w:val="center"/>
          </w:tcPr>
          <w:p w14:paraId="0AED6765" w14:textId="5760FAD1" w:rsidR="00643919" w:rsidRPr="00605B2D" w:rsidRDefault="00643919" w:rsidP="00EC011D">
            <w:pPr>
              <w:spacing w:line="240" w:lineRule="auto"/>
              <w:jc w:val="center"/>
              <w:rPr>
                <w:rFonts w:cs="Arial"/>
                <w:color w:val="595959" w:themeColor="text1" w:themeTint="A6"/>
                <w:lang w:val="es-ES"/>
              </w:rPr>
            </w:pPr>
            <w:r>
              <w:rPr>
                <w:rFonts w:cs="Arial"/>
                <w:color w:val="595959" w:themeColor="text1" w:themeTint="A6"/>
                <w:lang w:val="es-ES"/>
              </w:rPr>
              <w:t>10</w:t>
            </w:r>
          </w:p>
        </w:tc>
        <w:tc>
          <w:tcPr>
            <w:tcW w:w="1014" w:type="pct"/>
            <w:shd w:val="clear" w:color="auto" w:fill="A6A6A6" w:themeFill="background1" w:themeFillShade="A6"/>
            <w:vAlign w:val="center"/>
          </w:tcPr>
          <w:p w14:paraId="50A43C99" w14:textId="77777777" w:rsidR="00643919" w:rsidRPr="00605B2D" w:rsidRDefault="00643919" w:rsidP="00EC011D">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87" w:type="pct"/>
            <w:vAlign w:val="center"/>
          </w:tcPr>
          <w:p w14:paraId="47B5882F" w14:textId="3E83106C" w:rsidR="00643919" w:rsidRPr="00605B2D" w:rsidRDefault="00643919" w:rsidP="00EC011D">
            <w:pPr>
              <w:spacing w:line="240" w:lineRule="auto"/>
              <w:jc w:val="center"/>
              <w:rPr>
                <w:rFonts w:cs="Arial"/>
                <w:color w:val="595959" w:themeColor="text1" w:themeTint="A6"/>
                <w:lang w:val="es-ES"/>
              </w:rPr>
            </w:pPr>
            <w:r>
              <w:rPr>
                <w:rFonts w:cs="Arial"/>
                <w:color w:val="595959" w:themeColor="text1" w:themeTint="A6"/>
                <w:lang w:val="es-ES"/>
              </w:rPr>
              <w:t>2</w:t>
            </w:r>
          </w:p>
        </w:tc>
      </w:tr>
      <w:tr w:rsidR="00643919" w:rsidRPr="00605B2D" w14:paraId="49BCF5AC" w14:textId="77777777" w:rsidTr="00F24721">
        <w:trPr>
          <w:trHeight w:val="624"/>
        </w:trPr>
        <w:tc>
          <w:tcPr>
            <w:tcW w:w="852" w:type="pct"/>
            <w:shd w:val="clear" w:color="auto" w:fill="A6A6A6" w:themeFill="background1" w:themeFillShade="A6"/>
            <w:vAlign w:val="center"/>
          </w:tcPr>
          <w:p w14:paraId="2D8DFD13" w14:textId="77777777" w:rsidR="00643919" w:rsidRPr="00605B2D" w:rsidRDefault="00643919" w:rsidP="00EC011D">
            <w:pPr>
              <w:spacing w:line="240" w:lineRule="auto"/>
              <w:jc w:val="center"/>
              <w:rPr>
                <w:rFonts w:cs="Arial"/>
                <w:color w:val="FFFFFF" w:themeColor="background1"/>
              </w:rPr>
            </w:pPr>
            <w:r w:rsidRPr="00605B2D">
              <w:rPr>
                <w:rFonts w:cs="Arial"/>
                <w:color w:val="FFFFFF" w:themeColor="background1"/>
                <w:lang w:val="es-ES"/>
              </w:rPr>
              <w:t>Unidad de Medida:</w:t>
            </w:r>
          </w:p>
        </w:tc>
        <w:tc>
          <w:tcPr>
            <w:tcW w:w="677" w:type="pct"/>
            <w:vAlign w:val="center"/>
          </w:tcPr>
          <w:p w14:paraId="3B327E4C" w14:textId="21F4D32C" w:rsidR="00643919" w:rsidRPr="00605B2D" w:rsidRDefault="00643919" w:rsidP="00EC011D">
            <w:pPr>
              <w:spacing w:line="240" w:lineRule="auto"/>
              <w:jc w:val="center"/>
              <w:rPr>
                <w:rFonts w:cs="Arial"/>
                <w:color w:val="595959" w:themeColor="text1" w:themeTint="A6"/>
                <w:lang w:val="es-ES"/>
              </w:rPr>
            </w:pPr>
            <w:r w:rsidRPr="00643919">
              <w:rPr>
                <w:rFonts w:cs="Arial"/>
                <w:color w:val="595959" w:themeColor="text1" w:themeTint="A6"/>
                <w:lang w:val="es-ES"/>
              </w:rPr>
              <w:t>Número de Programas de Posgrado Ofertados</w:t>
            </w:r>
          </w:p>
        </w:tc>
        <w:tc>
          <w:tcPr>
            <w:tcW w:w="971" w:type="pct"/>
            <w:shd w:val="clear" w:color="auto" w:fill="A6A6A6" w:themeFill="background1" w:themeFillShade="A6"/>
            <w:vAlign w:val="center"/>
          </w:tcPr>
          <w:p w14:paraId="1B23EC86" w14:textId="77777777" w:rsidR="00643919" w:rsidRPr="00605B2D" w:rsidRDefault="00643919" w:rsidP="00EC011D">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699" w:type="pct"/>
            <w:vAlign w:val="center"/>
          </w:tcPr>
          <w:p w14:paraId="4C358C06" w14:textId="4519D9AC" w:rsidR="00643919" w:rsidRPr="00605B2D" w:rsidRDefault="00643919" w:rsidP="00EC011D">
            <w:pPr>
              <w:spacing w:line="240" w:lineRule="auto"/>
              <w:jc w:val="center"/>
              <w:rPr>
                <w:rFonts w:cs="Arial"/>
                <w:color w:val="595959" w:themeColor="text1" w:themeTint="A6"/>
                <w:lang w:val="es-ES"/>
              </w:rPr>
            </w:pPr>
            <w:r>
              <w:rPr>
                <w:rFonts w:cs="Arial"/>
                <w:color w:val="595959" w:themeColor="text1" w:themeTint="A6"/>
                <w:lang w:val="es-ES"/>
              </w:rPr>
              <w:t>1</w:t>
            </w:r>
          </w:p>
        </w:tc>
        <w:tc>
          <w:tcPr>
            <w:tcW w:w="1014" w:type="pct"/>
            <w:shd w:val="clear" w:color="auto" w:fill="A6A6A6" w:themeFill="background1" w:themeFillShade="A6"/>
            <w:vAlign w:val="center"/>
          </w:tcPr>
          <w:p w14:paraId="3D4996A0" w14:textId="77777777" w:rsidR="00643919" w:rsidRPr="00605B2D" w:rsidRDefault="00643919" w:rsidP="00EC011D">
            <w:pPr>
              <w:spacing w:line="240" w:lineRule="auto"/>
              <w:jc w:val="center"/>
              <w:rPr>
                <w:rFonts w:cs="Arial"/>
                <w:color w:val="FFFFFF" w:themeColor="background1"/>
              </w:rPr>
            </w:pPr>
            <w:r w:rsidRPr="00605B2D">
              <w:rPr>
                <w:rFonts w:cs="Arial"/>
                <w:color w:val="FFFFFF" w:themeColor="background1"/>
                <w:lang w:val="es-ES"/>
              </w:rPr>
              <w:t>Sentido:</w:t>
            </w:r>
          </w:p>
        </w:tc>
        <w:tc>
          <w:tcPr>
            <w:tcW w:w="787" w:type="pct"/>
            <w:vAlign w:val="center"/>
          </w:tcPr>
          <w:p w14:paraId="4B2446CD" w14:textId="39F95FA1" w:rsidR="00643919" w:rsidRPr="00605B2D" w:rsidRDefault="00643919" w:rsidP="00EC011D">
            <w:pPr>
              <w:spacing w:line="240" w:lineRule="auto"/>
              <w:jc w:val="center"/>
              <w:rPr>
                <w:rFonts w:cs="Arial"/>
                <w:color w:val="595959" w:themeColor="text1" w:themeTint="A6"/>
                <w:lang w:val="es-ES"/>
              </w:rPr>
            </w:pPr>
            <w:r w:rsidRPr="003C6207">
              <w:rPr>
                <w:rFonts w:cs="Arial"/>
                <w:color w:val="595959" w:themeColor="text1" w:themeTint="A6"/>
                <w:lang w:val="es-ES"/>
              </w:rPr>
              <w:t>Ascendente</w:t>
            </w:r>
          </w:p>
        </w:tc>
      </w:tr>
      <w:tr w:rsidR="00643919" w:rsidRPr="00605B2D" w14:paraId="397D4C3E" w14:textId="77777777" w:rsidTr="00F24721">
        <w:trPr>
          <w:trHeight w:val="645"/>
        </w:trPr>
        <w:tc>
          <w:tcPr>
            <w:tcW w:w="852" w:type="pct"/>
            <w:shd w:val="clear" w:color="auto" w:fill="A6A6A6" w:themeFill="background1" w:themeFillShade="A6"/>
            <w:vAlign w:val="center"/>
          </w:tcPr>
          <w:p w14:paraId="7129A119" w14:textId="77777777" w:rsidR="00643919" w:rsidRPr="00605B2D" w:rsidRDefault="00643919" w:rsidP="00EC011D">
            <w:pPr>
              <w:spacing w:line="240" w:lineRule="auto"/>
              <w:jc w:val="center"/>
              <w:rPr>
                <w:rFonts w:cs="Arial"/>
                <w:color w:val="FFFFFF" w:themeColor="background1"/>
              </w:rPr>
            </w:pPr>
            <w:r w:rsidRPr="00605B2D">
              <w:rPr>
                <w:rFonts w:cs="Arial"/>
                <w:color w:val="FFFFFF" w:themeColor="background1"/>
              </w:rPr>
              <w:t>Frecuencia de Medición:</w:t>
            </w:r>
          </w:p>
        </w:tc>
        <w:tc>
          <w:tcPr>
            <w:tcW w:w="677" w:type="pct"/>
            <w:vAlign w:val="center"/>
          </w:tcPr>
          <w:p w14:paraId="65161F36" w14:textId="285C9B56" w:rsidR="00643919" w:rsidRPr="00605B2D" w:rsidRDefault="00643919" w:rsidP="00EC011D">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1" w:type="pct"/>
            <w:shd w:val="clear" w:color="auto" w:fill="A6A6A6" w:themeFill="background1" w:themeFillShade="A6"/>
            <w:vAlign w:val="center"/>
          </w:tcPr>
          <w:p w14:paraId="1CB84072" w14:textId="77777777" w:rsidR="00643919" w:rsidRPr="00605B2D" w:rsidRDefault="00643919" w:rsidP="00EC011D">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0" w:type="pct"/>
            <w:gridSpan w:val="3"/>
            <w:vAlign w:val="center"/>
          </w:tcPr>
          <w:p w14:paraId="638D297B" w14:textId="2F3DAC57" w:rsidR="00643919" w:rsidRPr="00605B2D" w:rsidRDefault="00643919" w:rsidP="00EC011D">
            <w:pPr>
              <w:spacing w:line="240" w:lineRule="auto"/>
              <w:jc w:val="center"/>
              <w:rPr>
                <w:rFonts w:cs="Arial"/>
                <w:color w:val="595959" w:themeColor="text1" w:themeTint="A6"/>
                <w:lang w:val="es-ES"/>
              </w:rPr>
            </w:pPr>
            <w:r>
              <w:rPr>
                <w:rFonts w:cs="Arial"/>
                <w:color w:val="595959" w:themeColor="text1" w:themeTint="A6"/>
                <w:lang w:val="es-ES"/>
              </w:rPr>
              <w:t>16.67%</w:t>
            </w:r>
          </w:p>
        </w:tc>
      </w:tr>
      <w:tr w:rsidR="00F24721" w:rsidRPr="00605B2D" w14:paraId="28F0CCDC" w14:textId="77777777" w:rsidTr="00EC011D">
        <w:trPr>
          <w:trHeight w:val="645"/>
        </w:trPr>
        <w:tc>
          <w:tcPr>
            <w:tcW w:w="5000" w:type="pct"/>
            <w:gridSpan w:val="6"/>
            <w:vAlign w:val="center"/>
          </w:tcPr>
          <w:p w14:paraId="66B608D6" w14:textId="77777777" w:rsidR="00F24721" w:rsidRPr="00D416C8" w:rsidRDefault="00F24721" w:rsidP="00EC011D">
            <w:pPr>
              <w:spacing w:line="240" w:lineRule="auto"/>
              <w:jc w:val="center"/>
              <w:rPr>
                <w:rFonts w:cs="Arial"/>
                <w:color w:val="595959" w:themeColor="text1" w:themeTint="A6"/>
                <w:u w:val="single"/>
                <w:lang w:val="es-ES"/>
              </w:rPr>
            </w:pPr>
            <w:r w:rsidRPr="00D416C8">
              <w:rPr>
                <w:rFonts w:cs="Arial"/>
                <w:color w:val="595959" w:themeColor="text1" w:themeTint="A6"/>
                <w:u w:val="single"/>
                <w:lang w:val="es-ES"/>
              </w:rPr>
              <w:t>Gráfica:</w:t>
            </w:r>
          </w:p>
          <w:p w14:paraId="707DE616" w14:textId="21B43044" w:rsidR="00F24721" w:rsidRDefault="000723C9" w:rsidP="00EC011D">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230D4AEA" wp14:editId="75AF0A66">
                  <wp:extent cx="2154629" cy="1260000"/>
                  <wp:effectExtent l="0" t="0" r="0" b="0"/>
                  <wp:docPr id="128160573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15385"/>
                          <a:stretch>
                            <a:fillRect/>
                          </a:stretch>
                        </pic:blipFill>
                        <pic:spPr bwMode="auto">
                          <a:xfrm>
                            <a:off x="0" y="0"/>
                            <a:ext cx="2154629"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7EE295F" w14:textId="77777777" w:rsidR="00F24721" w:rsidRDefault="00F24721" w:rsidP="00643919">
      <w:pPr>
        <w:spacing w:after="0" w:line="240" w:lineRule="auto"/>
        <w:rPr>
          <w:b/>
          <w:bCs/>
          <w:color w:val="595959" w:themeColor="text1" w:themeTint="A6"/>
          <w:lang w:val="es-ES"/>
        </w:rPr>
      </w:pPr>
    </w:p>
    <w:p w14:paraId="0B88396A" w14:textId="6502E9C5" w:rsidR="006F3F53" w:rsidRPr="009B69A9" w:rsidRDefault="003C6207" w:rsidP="003C6207">
      <w:pPr>
        <w:rPr>
          <w:bCs/>
          <w:color w:val="595959" w:themeColor="text1" w:themeTint="A6"/>
          <w:lang w:val="es-ES"/>
        </w:rPr>
      </w:pPr>
      <w:r w:rsidRPr="009B69A9">
        <w:rPr>
          <w:bCs/>
          <w:color w:val="595959" w:themeColor="text1" w:themeTint="A6"/>
          <w:lang w:val="es-ES"/>
        </w:rPr>
        <w:t xml:space="preserve">Indicadores de la </w:t>
      </w:r>
      <w:r w:rsidR="006F3F53" w:rsidRPr="009B69A9">
        <w:rPr>
          <w:bCs/>
          <w:color w:val="595959" w:themeColor="text1" w:themeTint="A6"/>
          <w:lang w:val="es-ES"/>
        </w:rPr>
        <w:t xml:space="preserve">Matriz de Indicadores para Resultados (MIR) </w:t>
      </w:r>
      <w:r w:rsidR="00B5288F" w:rsidRPr="009B69A9">
        <w:rPr>
          <w:bCs/>
          <w:color w:val="595959" w:themeColor="text1" w:themeTint="A6"/>
          <w:lang w:val="es-ES"/>
        </w:rPr>
        <w:t>E053 Servicios de Educación Superior y Posgrado de Calidad</w:t>
      </w:r>
      <w:r w:rsidRPr="009B69A9">
        <w:rPr>
          <w:bCs/>
          <w:color w:val="595959" w:themeColor="text1" w:themeTint="A6"/>
          <w:lang w:val="es-ES"/>
        </w:rPr>
        <w:t xml:space="preserve"> a los que el Pp contribuye:</w:t>
      </w:r>
    </w:p>
    <w:p w14:paraId="5B1B5F3D" w14:textId="747D71EB" w:rsidR="00D5379E" w:rsidRPr="00B5288F" w:rsidRDefault="00D5379E" w:rsidP="00202022">
      <w:pPr>
        <w:pStyle w:val="Prrafodelista"/>
        <w:numPr>
          <w:ilvl w:val="0"/>
          <w:numId w:val="18"/>
        </w:numPr>
        <w:spacing w:line="360" w:lineRule="auto"/>
        <w:rPr>
          <w:b/>
          <w:bCs/>
          <w:color w:val="595959" w:themeColor="text1" w:themeTint="A6"/>
          <w:lang w:val="es-ES"/>
        </w:rPr>
      </w:pPr>
      <w:r w:rsidRPr="00B5288F">
        <w:rPr>
          <w:b/>
          <w:bCs/>
          <w:color w:val="595959" w:themeColor="text1" w:themeTint="A6"/>
          <w:lang w:val="es-ES"/>
        </w:rPr>
        <w:t>Indicadores de Resultados</w:t>
      </w:r>
    </w:p>
    <w:p w14:paraId="29364933" w14:textId="16DEB79E" w:rsidR="00B64E57" w:rsidRPr="00ED4436" w:rsidRDefault="00ED4436" w:rsidP="00202022">
      <w:pPr>
        <w:pStyle w:val="Prrafodelista"/>
        <w:numPr>
          <w:ilvl w:val="0"/>
          <w:numId w:val="19"/>
        </w:numPr>
        <w:spacing w:line="360" w:lineRule="auto"/>
        <w:rPr>
          <w:lang w:val="es-ES"/>
        </w:rPr>
      </w:pPr>
      <w:r w:rsidRPr="00ED4436">
        <w:rPr>
          <w:lang w:val="es-ES"/>
        </w:rPr>
        <w:t>Tasa de variación de la eficiencia terminal de los alumnos de educación superior, en el año 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84"/>
        <w:gridCol w:w="1140"/>
        <w:gridCol w:w="1697"/>
        <w:gridCol w:w="1362"/>
        <w:gridCol w:w="1773"/>
        <w:gridCol w:w="1372"/>
      </w:tblGrid>
      <w:tr w:rsidR="00B64E57" w:rsidRPr="00605B2D" w14:paraId="7BFF9B3E" w14:textId="77777777" w:rsidTr="00F24721">
        <w:trPr>
          <w:trHeight w:val="415"/>
        </w:trPr>
        <w:tc>
          <w:tcPr>
            <w:tcW w:w="841" w:type="pct"/>
            <w:shd w:val="clear" w:color="auto" w:fill="A6A6A6" w:themeFill="background1" w:themeFillShade="A6"/>
            <w:vAlign w:val="center"/>
          </w:tcPr>
          <w:p w14:paraId="22A2EC5E" w14:textId="77777777" w:rsidR="00B64E57" w:rsidRPr="00605B2D" w:rsidRDefault="00B64E57" w:rsidP="00927651">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59" w:type="pct"/>
            <w:gridSpan w:val="5"/>
            <w:vAlign w:val="center"/>
          </w:tcPr>
          <w:p w14:paraId="5F528686" w14:textId="66C1F515" w:rsidR="00B64E57" w:rsidRPr="00605B2D" w:rsidRDefault="00ED4436" w:rsidP="00ED4436">
            <w:pPr>
              <w:spacing w:line="240" w:lineRule="auto"/>
              <w:rPr>
                <w:rFonts w:cs="Arial"/>
                <w:color w:val="595959" w:themeColor="text1" w:themeTint="A6"/>
                <w:lang w:val="es-ES"/>
              </w:rPr>
            </w:pPr>
            <w:r w:rsidRPr="00ED4436">
              <w:rPr>
                <w:rFonts w:cs="Arial"/>
                <w:color w:val="595959" w:themeColor="text1" w:themeTint="A6"/>
                <w:lang w:val="es-ES"/>
              </w:rPr>
              <w:t>Establece un comparativo entre la eficiencia terminal obtenida en el año base ( t) y la eficiencia del año anterior al año base (t-1) de los</w:t>
            </w:r>
            <w:r>
              <w:rPr>
                <w:rFonts w:cs="Arial"/>
                <w:color w:val="595959" w:themeColor="text1" w:themeTint="A6"/>
                <w:lang w:val="es-ES"/>
              </w:rPr>
              <w:t xml:space="preserve"> </w:t>
            </w:r>
            <w:r w:rsidRPr="00ED4436">
              <w:rPr>
                <w:rFonts w:cs="Arial"/>
                <w:color w:val="595959" w:themeColor="text1" w:themeTint="A6"/>
                <w:lang w:val="es-ES"/>
              </w:rPr>
              <w:t>alumnos de educación superior en todos sus sostenimientos y niveles.</w:t>
            </w:r>
          </w:p>
        </w:tc>
      </w:tr>
      <w:tr w:rsidR="00B64E57" w:rsidRPr="00605B2D" w14:paraId="7A03BE9E" w14:textId="77777777" w:rsidTr="00F24721">
        <w:trPr>
          <w:trHeight w:val="563"/>
        </w:trPr>
        <w:tc>
          <w:tcPr>
            <w:tcW w:w="841" w:type="pct"/>
            <w:shd w:val="clear" w:color="auto" w:fill="A6A6A6" w:themeFill="background1" w:themeFillShade="A6"/>
            <w:vAlign w:val="center"/>
          </w:tcPr>
          <w:p w14:paraId="17F38E31" w14:textId="77777777" w:rsidR="00B64E57" w:rsidRPr="00605B2D" w:rsidRDefault="00B64E57" w:rsidP="00927651">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59" w:type="pct"/>
            <w:gridSpan w:val="5"/>
            <w:vAlign w:val="center"/>
          </w:tcPr>
          <w:p w14:paraId="75A29A3B" w14:textId="2F38CDDE" w:rsidR="00B64E57" w:rsidRPr="00605B2D" w:rsidRDefault="00ED4436" w:rsidP="00ED4436">
            <w:pPr>
              <w:spacing w:line="240" w:lineRule="auto"/>
              <w:rPr>
                <w:rFonts w:cs="Arial"/>
                <w:color w:val="595959" w:themeColor="text1" w:themeTint="A6"/>
                <w:lang w:val="es-ES"/>
              </w:rPr>
            </w:pPr>
            <w:r w:rsidRPr="00ED4436">
              <w:rPr>
                <w:rFonts w:cs="Arial"/>
                <w:color w:val="595959" w:themeColor="text1" w:themeTint="A6"/>
                <w:lang w:val="es-ES"/>
              </w:rPr>
              <w:t>((Eficiencia terminal de educación superior en el ciclo escolar del año base, t / eficiencia en el ciclo escolar del año anterior al año</w:t>
            </w:r>
            <w:r>
              <w:rPr>
                <w:rFonts w:cs="Arial"/>
                <w:color w:val="595959" w:themeColor="text1" w:themeTint="A6"/>
                <w:lang w:val="es-ES"/>
              </w:rPr>
              <w:t xml:space="preserve"> </w:t>
            </w:r>
            <w:r w:rsidRPr="00ED4436">
              <w:rPr>
                <w:rFonts w:cs="Arial"/>
                <w:color w:val="595959" w:themeColor="text1" w:themeTint="A6"/>
                <w:lang w:val="es-ES"/>
              </w:rPr>
              <w:t>base, t-1) -1)* 100.</w:t>
            </w:r>
          </w:p>
        </w:tc>
      </w:tr>
      <w:tr w:rsidR="00B64E57" w:rsidRPr="00605B2D" w14:paraId="28FFD35C" w14:textId="77777777" w:rsidTr="00F24721">
        <w:trPr>
          <w:trHeight w:val="543"/>
        </w:trPr>
        <w:tc>
          <w:tcPr>
            <w:tcW w:w="841" w:type="pct"/>
            <w:shd w:val="clear" w:color="auto" w:fill="A6A6A6" w:themeFill="background1" w:themeFillShade="A6"/>
            <w:vAlign w:val="center"/>
          </w:tcPr>
          <w:p w14:paraId="7CB4B6E5" w14:textId="77777777" w:rsidR="00B64E57" w:rsidRPr="00605B2D" w:rsidRDefault="00B64E57" w:rsidP="00927651">
            <w:pPr>
              <w:spacing w:line="240" w:lineRule="auto"/>
              <w:jc w:val="center"/>
              <w:rPr>
                <w:rFonts w:cs="Arial"/>
                <w:color w:val="FFFFFF" w:themeColor="background1"/>
                <w:lang w:val="es-ES"/>
              </w:rPr>
            </w:pPr>
            <w:r w:rsidRPr="00605B2D">
              <w:rPr>
                <w:rFonts w:cs="Arial"/>
                <w:color w:val="FFFFFF" w:themeColor="background1"/>
              </w:rPr>
              <w:t>Año Base:</w:t>
            </w:r>
          </w:p>
        </w:tc>
        <w:tc>
          <w:tcPr>
            <w:tcW w:w="646" w:type="pct"/>
            <w:vAlign w:val="center"/>
          </w:tcPr>
          <w:p w14:paraId="3BD96701" w14:textId="0F9A5843" w:rsidR="00B64E57" w:rsidRPr="00605B2D" w:rsidRDefault="00ED4436" w:rsidP="00927651">
            <w:pPr>
              <w:spacing w:line="240" w:lineRule="auto"/>
              <w:jc w:val="center"/>
              <w:rPr>
                <w:rFonts w:cs="Arial"/>
                <w:color w:val="595959" w:themeColor="text1" w:themeTint="A6"/>
                <w:lang w:val="es-ES"/>
              </w:rPr>
            </w:pPr>
            <w:r>
              <w:rPr>
                <w:rFonts w:cs="Arial"/>
                <w:color w:val="595959" w:themeColor="text1" w:themeTint="A6"/>
                <w:lang w:val="es-ES"/>
              </w:rPr>
              <w:t>2022</w:t>
            </w:r>
          </w:p>
        </w:tc>
        <w:tc>
          <w:tcPr>
            <w:tcW w:w="961" w:type="pct"/>
            <w:shd w:val="clear" w:color="auto" w:fill="A6A6A6" w:themeFill="background1" w:themeFillShade="A6"/>
            <w:vAlign w:val="center"/>
          </w:tcPr>
          <w:p w14:paraId="1E5155ED" w14:textId="77777777" w:rsidR="00B64E57" w:rsidRPr="00605B2D" w:rsidRDefault="00B64E57" w:rsidP="00927651">
            <w:pPr>
              <w:spacing w:line="240" w:lineRule="auto"/>
              <w:jc w:val="center"/>
              <w:rPr>
                <w:rFonts w:cs="Arial"/>
                <w:color w:val="FFFFFF" w:themeColor="background1"/>
              </w:rPr>
            </w:pPr>
            <w:r w:rsidRPr="00605B2D">
              <w:rPr>
                <w:rFonts w:cs="Arial"/>
                <w:color w:val="FFFFFF" w:themeColor="background1"/>
              </w:rPr>
              <w:t>Meta:</w:t>
            </w:r>
          </w:p>
        </w:tc>
        <w:tc>
          <w:tcPr>
            <w:tcW w:w="771" w:type="pct"/>
            <w:vAlign w:val="center"/>
          </w:tcPr>
          <w:p w14:paraId="315A204B" w14:textId="03DBFD15" w:rsidR="00B64E57" w:rsidRPr="00605B2D" w:rsidRDefault="00ED4436" w:rsidP="00927651">
            <w:pPr>
              <w:spacing w:line="240" w:lineRule="auto"/>
              <w:jc w:val="center"/>
              <w:rPr>
                <w:rFonts w:cs="Arial"/>
                <w:color w:val="595959" w:themeColor="text1" w:themeTint="A6"/>
                <w:lang w:val="es-ES"/>
              </w:rPr>
            </w:pPr>
            <w:r w:rsidRPr="00ED4436">
              <w:rPr>
                <w:rFonts w:cs="Arial"/>
                <w:color w:val="595959" w:themeColor="text1" w:themeTint="A6"/>
                <w:lang w:val="es-ES"/>
              </w:rPr>
              <w:t xml:space="preserve">0.93 % (54.0 % de </w:t>
            </w:r>
            <w:r w:rsidRPr="00ED4436">
              <w:rPr>
                <w:rFonts w:cs="Arial"/>
                <w:color w:val="595959" w:themeColor="text1" w:themeTint="A6"/>
                <w:lang w:val="es-ES"/>
              </w:rPr>
              <w:lastRenderedPageBreak/>
              <w:t>eficiencia terminal).</w:t>
            </w:r>
          </w:p>
        </w:tc>
        <w:tc>
          <w:tcPr>
            <w:tcW w:w="1004" w:type="pct"/>
            <w:shd w:val="clear" w:color="auto" w:fill="A6A6A6" w:themeFill="background1" w:themeFillShade="A6"/>
            <w:vAlign w:val="center"/>
          </w:tcPr>
          <w:p w14:paraId="6995A3C0" w14:textId="7E6C17E3" w:rsidR="00B64E57" w:rsidRPr="00605B2D" w:rsidRDefault="00B64E57" w:rsidP="00B64E57">
            <w:pPr>
              <w:spacing w:line="240" w:lineRule="auto"/>
              <w:jc w:val="center"/>
              <w:rPr>
                <w:rFonts w:cs="Arial"/>
                <w:color w:val="FFFFFF" w:themeColor="background1"/>
                <w:lang w:val="es-ES"/>
              </w:rPr>
            </w:pPr>
            <w:r w:rsidRPr="00605B2D">
              <w:rPr>
                <w:rFonts w:cs="Arial"/>
                <w:color w:val="FFFFFF" w:themeColor="background1"/>
                <w:lang w:val="es-ES"/>
              </w:rPr>
              <w:lastRenderedPageBreak/>
              <w:t>Valor del indicador (202</w:t>
            </w:r>
            <w:r w:rsidR="00EA701D">
              <w:rPr>
                <w:rFonts w:cs="Arial"/>
                <w:color w:val="FFFFFF" w:themeColor="background1"/>
                <w:lang w:val="es-ES"/>
              </w:rPr>
              <w:t>4</w:t>
            </w:r>
            <w:r w:rsidRPr="00605B2D">
              <w:rPr>
                <w:rFonts w:cs="Arial"/>
                <w:color w:val="FFFFFF" w:themeColor="background1"/>
                <w:lang w:val="es-ES"/>
              </w:rPr>
              <w:t>):</w:t>
            </w:r>
            <w:r w:rsidR="002B45EB">
              <w:rPr>
                <w:rFonts w:cs="Arial"/>
                <w:color w:val="FFFFFF" w:themeColor="background1"/>
                <w:lang w:val="es-ES"/>
              </w:rPr>
              <w:t xml:space="preserve"> </w:t>
            </w:r>
          </w:p>
        </w:tc>
        <w:tc>
          <w:tcPr>
            <w:tcW w:w="777" w:type="pct"/>
            <w:vAlign w:val="center"/>
          </w:tcPr>
          <w:p w14:paraId="7346672B" w14:textId="77777777" w:rsidR="00357762" w:rsidRDefault="00ED4436" w:rsidP="00927651">
            <w:pPr>
              <w:spacing w:line="240" w:lineRule="auto"/>
              <w:jc w:val="center"/>
              <w:rPr>
                <w:rFonts w:cs="Arial"/>
                <w:color w:val="595959" w:themeColor="text1" w:themeTint="A6"/>
                <w:lang w:val="es-ES"/>
              </w:rPr>
            </w:pPr>
            <w:r>
              <w:rPr>
                <w:rFonts w:cs="Arial"/>
                <w:color w:val="595959" w:themeColor="text1" w:themeTint="A6"/>
                <w:lang w:val="es-ES"/>
              </w:rPr>
              <w:t xml:space="preserve">2.24 </w:t>
            </w:r>
          </w:p>
          <w:p w14:paraId="2CB7FA08" w14:textId="2F47DF18" w:rsidR="00B64E57" w:rsidRPr="00605B2D" w:rsidRDefault="00ED4436" w:rsidP="00927651">
            <w:pPr>
              <w:spacing w:line="240" w:lineRule="auto"/>
              <w:jc w:val="center"/>
              <w:rPr>
                <w:rFonts w:cs="Arial"/>
                <w:color w:val="595959" w:themeColor="text1" w:themeTint="A6"/>
                <w:lang w:val="es-ES"/>
              </w:rPr>
            </w:pPr>
            <w:r>
              <w:rPr>
                <w:rFonts w:cs="Arial"/>
                <w:color w:val="595959" w:themeColor="text1" w:themeTint="A6"/>
                <w:lang w:val="es-ES"/>
              </w:rPr>
              <w:t>(54.7%)</w:t>
            </w:r>
          </w:p>
        </w:tc>
      </w:tr>
      <w:tr w:rsidR="00B64E57" w:rsidRPr="00605B2D" w14:paraId="187C8F22" w14:textId="77777777" w:rsidTr="00F24721">
        <w:trPr>
          <w:trHeight w:val="624"/>
        </w:trPr>
        <w:tc>
          <w:tcPr>
            <w:tcW w:w="841" w:type="pct"/>
            <w:shd w:val="clear" w:color="auto" w:fill="A6A6A6" w:themeFill="background1" w:themeFillShade="A6"/>
            <w:vAlign w:val="center"/>
          </w:tcPr>
          <w:p w14:paraId="795C2AB7" w14:textId="77777777" w:rsidR="00B64E57" w:rsidRPr="00605B2D" w:rsidRDefault="00B64E57" w:rsidP="00927651">
            <w:pPr>
              <w:spacing w:line="240" w:lineRule="auto"/>
              <w:jc w:val="center"/>
              <w:rPr>
                <w:rFonts w:cs="Arial"/>
                <w:color w:val="FFFFFF" w:themeColor="background1"/>
              </w:rPr>
            </w:pPr>
            <w:r w:rsidRPr="00605B2D">
              <w:rPr>
                <w:rFonts w:cs="Arial"/>
                <w:color w:val="FFFFFF" w:themeColor="background1"/>
                <w:lang w:val="es-ES"/>
              </w:rPr>
              <w:t>Unidad de Medida:</w:t>
            </w:r>
          </w:p>
        </w:tc>
        <w:tc>
          <w:tcPr>
            <w:tcW w:w="646" w:type="pct"/>
            <w:vAlign w:val="center"/>
          </w:tcPr>
          <w:p w14:paraId="5FDF9475" w14:textId="1388F7C5" w:rsidR="00B64E57" w:rsidRPr="00605B2D" w:rsidRDefault="00ED4436" w:rsidP="00927651">
            <w:pPr>
              <w:spacing w:line="240" w:lineRule="auto"/>
              <w:jc w:val="center"/>
              <w:rPr>
                <w:rFonts w:cs="Arial"/>
                <w:color w:val="595959" w:themeColor="text1" w:themeTint="A6"/>
                <w:lang w:val="es-ES"/>
              </w:rPr>
            </w:pPr>
            <w:r w:rsidRPr="00ED4436">
              <w:rPr>
                <w:rFonts w:cs="Arial"/>
                <w:color w:val="595959" w:themeColor="text1" w:themeTint="A6"/>
                <w:lang w:val="es-ES"/>
              </w:rPr>
              <w:t>Tasa de Variación / Alumnos</w:t>
            </w:r>
          </w:p>
        </w:tc>
        <w:tc>
          <w:tcPr>
            <w:tcW w:w="961" w:type="pct"/>
            <w:shd w:val="clear" w:color="auto" w:fill="A6A6A6" w:themeFill="background1" w:themeFillShade="A6"/>
            <w:vAlign w:val="center"/>
          </w:tcPr>
          <w:p w14:paraId="1F4F2E96" w14:textId="77777777" w:rsidR="00B64E57" w:rsidRPr="00605B2D" w:rsidRDefault="00B64E57" w:rsidP="00927651">
            <w:pPr>
              <w:spacing w:line="240" w:lineRule="auto"/>
              <w:jc w:val="center"/>
              <w:rPr>
                <w:rFonts w:cs="Arial"/>
                <w:color w:val="FFFFFF" w:themeColor="background1"/>
              </w:rPr>
            </w:pPr>
            <w:r>
              <w:rPr>
                <w:rFonts w:cs="Arial"/>
                <w:color w:val="FFFFFF" w:themeColor="background1"/>
                <w:lang w:val="es-ES"/>
              </w:rPr>
              <w:t>Valor del indicador (202</w:t>
            </w:r>
            <w:r w:rsidR="00F235CD">
              <w:rPr>
                <w:rFonts w:cs="Arial"/>
                <w:color w:val="FFFFFF" w:themeColor="background1"/>
                <w:lang w:val="es-ES"/>
              </w:rPr>
              <w:t>3</w:t>
            </w:r>
            <w:r w:rsidRPr="00605B2D">
              <w:rPr>
                <w:rFonts w:cs="Arial"/>
                <w:color w:val="FFFFFF" w:themeColor="background1"/>
                <w:lang w:val="es-ES"/>
              </w:rPr>
              <w:t>):</w:t>
            </w:r>
          </w:p>
        </w:tc>
        <w:tc>
          <w:tcPr>
            <w:tcW w:w="771" w:type="pct"/>
            <w:vAlign w:val="center"/>
          </w:tcPr>
          <w:p w14:paraId="3BBB016A" w14:textId="60D95C12" w:rsidR="00B64E57" w:rsidRPr="00605B2D" w:rsidRDefault="002B45EB" w:rsidP="00927651">
            <w:pPr>
              <w:spacing w:line="240" w:lineRule="auto"/>
              <w:jc w:val="center"/>
              <w:rPr>
                <w:rFonts w:cs="Arial"/>
                <w:color w:val="595959" w:themeColor="text1" w:themeTint="A6"/>
                <w:lang w:val="es-ES"/>
              </w:rPr>
            </w:pPr>
            <w:r>
              <w:rPr>
                <w:rFonts w:cs="Arial"/>
                <w:color w:val="595959" w:themeColor="text1" w:themeTint="A6"/>
                <w:lang w:val="es-ES"/>
              </w:rPr>
              <w:t>-6.3 puntos porcentuales</w:t>
            </w:r>
          </w:p>
        </w:tc>
        <w:tc>
          <w:tcPr>
            <w:tcW w:w="1004" w:type="pct"/>
            <w:shd w:val="clear" w:color="auto" w:fill="A6A6A6" w:themeFill="background1" w:themeFillShade="A6"/>
            <w:vAlign w:val="center"/>
          </w:tcPr>
          <w:p w14:paraId="10321FF2" w14:textId="77777777" w:rsidR="00B64E57" w:rsidRPr="00605B2D" w:rsidRDefault="00B64E57" w:rsidP="00927651">
            <w:pPr>
              <w:spacing w:line="240" w:lineRule="auto"/>
              <w:jc w:val="center"/>
              <w:rPr>
                <w:rFonts w:cs="Arial"/>
                <w:color w:val="FFFFFF" w:themeColor="background1"/>
              </w:rPr>
            </w:pPr>
            <w:r w:rsidRPr="00605B2D">
              <w:rPr>
                <w:rFonts w:cs="Arial"/>
                <w:color w:val="FFFFFF" w:themeColor="background1"/>
                <w:lang w:val="es-ES"/>
              </w:rPr>
              <w:t>Sentido:</w:t>
            </w:r>
          </w:p>
        </w:tc>
        <w:tc>
          <w:tcPr>
            <w:tcW w:w="777" w:type="pct"/>
            <w:vAlign w:val="center"/>
          </w:tcPr>
          <w:p w14:paraId="6E00319F" w14:textId="383B150F" w:rsidR="00B64E57" w:rsidRPr="00605B2D" w:rsidRDefault="00ED4436" w:rsidP="00927651">
            <w:pPr>
              <w:spacing w:line="240" w:lineRule="auto"/>
              <w:jc w:val="center"/>
              <w:rPr>
                <w:rFonts w:cs="Arial"/>
                <w:color w:val="595959" w:themeColor="text1" w:themeTint="A6"/>
                <w:lang w:val="es-ES"/>
              </w:rPr>
            </w:pPr>
            <w:r w:rsidRPr="00ED4436">
              <w:rPr>
                <w:rFonts w:cs="Arial"/>
                <w:color w:val="595959" w:themeColor="text1" w:themeTint="A6"/>
                <w:lang w:val="es-ES"/>
              </w:rPr>
              <w:t>Ascendente</w:t>
            </w:r>
          </w:p>
        </w:tc>
      </w:tr>
      <w:tr w:rsidR="00B64E57" w:rsidRPr="00605B2D" w14:paraId="6565E12D" w14:textId="77777777" w:rsidTr="00F24721">
        <w:trPr>
          <w:trHeight w:val="645"/>
        </w:trPr>
        <w:tc>
          <w:tcPr>
            <w:tcW w:w="841" w:type="pct"/>
            <w:shd w:val="clear" w:color="auto" w:fill="A6A6A6" w:themeFill="background1" w:themeFillShade="A6"/>
            <w:vAlign w:val="center"/>
          </w:tcPr>
          <w:p w14:paraId="7D8BD441" w14:textId="77777777" w:rsidR="00B64E57" w:rsidRPr="00605B2D" w:rsidRDefault="00B64E57" w:rsidP="00927651">
            <w:pPr>
              <w:spacing w:line="240" w:lineRule="auto"/>
              <w:jc w:val="center"/>
              <w:rPr>
                <w:rFonts w:cs="Arial"/>
                <w:color w:val="FFFFFF" w:themeColor="background1"/>
              </w:rPr>
            </w:pPr>
            <w:r w:rsidRPr="00605B2D">
              <w:rPr>
                <w:rFonts w:cs="Arial"/>
                <w:color w:val="FFFFFF" w:themeColor="background1"/>
              </w:rPr>
              <w:t>Frecuencia de Medición:</w:t>
            </w:r>
          </w:p>
        </w:tc>
        <w:tc>
          <w:tcPr>
            <w:tcW w:w="646" w:type="pct"/>
            <w:vAlign w:val="center"/>
          </w:tcPr>
          <w:p w14:paraId="785AB7B2" w14:textId="6F438173" w:rsidR="00B64E57" w:rsidRPr="00605B2D" w:rsidRDefault="00ED4436" w:rsidP="00927651">
            <w:pPr>
              <w:spacing w:line="240" w:lineRule="auto"/>
              <w:jc w:val="center"/>
              <w:rPr>
                <w:rFonts w:cs="Arial"/>
                <w:color w:val="595959" w:themeColor="text1" w:themeTint="A6"/>
                <w:lang w:val="es-ES"/>
              </w:rPr>
            </w:pPr>
            <w:r w:rsidRPr="00ED4436">
              <w:rPr>
                <w:rFonts w:cs="Arial"/>
                <w:color w:val="595959" w:themeColor="text1" w:themeTint="A6"/>
                <w:lang w:val="es-ES"/>
              </w:rPr>
              <w:t>Anual</w:t>
            </w:r>
          </w:p>
        </w:tc>
        <w:tc>
          <w:tcPr>
            <w:tcW w:w="961" w:type="pct"/>
            <w:shd w:val="clear" w:color="auto" w:fill="A6A6A6" w:themeFill="background1" w:themeFillShade="A6"/>
            <w:vAlign w:val="center"/>
          </w:tcPr>
          <w:p w14:paraId="4B46320E" w14:textId="77777777" w:rsidR="00B64E57" w:rsidRPr="00605B2D" w:rsidRDefault="00B64E57" w:rsidP="00927651">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52" w:type="pct"/>
            <w:gridSpan w:val="3"/>
            <w:vAlign w:val="center"/>
          </w:tcPr>
          <w:p w14:paraId="5EFB2FCE" w14:textId="03FFDDB9" w:rsidR="00B64E57" w:rsidRPr="00605B2D" w:rsidRDefault="009D69CC" w:rsidP="00927651">
            <w:pPr>
              <w:spacing w:line="240" w:lineRule="auto"/>
              <w:jc w:val="center"/>
              <w:rPr>
                <w:rFonts w:cs="Arial"/>
                <w:color w:val="595959" w:themeColor="text1" w:themeTint="A6"/>
                <w:lang w:val="es-ES"/>
              </w:rPr>
            </w:pPr>
            <w:r>
              <w:rPr>
                <w:rFonts w:cs="Arial"/>
                <w:color w:val="595959" w:themeColor="text1" w:themeTint="A6"/>
                <w:lang w:val="es-ES"/>
              </w:rPr>
              <w:t>54.7</w:t>
            </w:r>
            <w:r w:rsidR="00B64E57" w:rsidRPr="00605B2D">
              <w:rPr>
                <w:rFonts w:cs="Arial"/>
                <w:color w:val="595959" w:themeColor="text1" w:themeTint="A6"/>
                <w:lang w:val="es-ES"/>
              </w:rPr>
              <w:t>%</w:t>
            </w:r>
          </w:p>
        </w:tc>
      </w:tr>
      <w:tr w:rsidR="00F24721" w:rsidRPr="00605B2D" w14:paraId="4EDD8034" w14:textId="77777777" w:rsidTr="00EC011D">
        <w:trPr>
          <w:trHeight w:val="645"/>
        </w:trPr>
        <w:tc>
          <w:tcPr>
            <w:tcW w:w="5000" w:type="pct"/>
            <w:gridSpan w:val="6"/>
            <w:vAlign w:val="center"/>
          </w:tcPr>
          <w:p w14:paraId="7B3F2E4C" w14:textId="77777777" w:rsidR="00F24721" w:rsidRPr="00D416C8" w:rsidRDefault="00F24721" w:rsidP="00EC011D">
            <w:pPr>
              <w:spacing w:line="240" w:lineRule="auto"/>
              <w:jc w:val="center"/>
              <w:rPr>
                <w:rFonts w:cs="Arial"/>
                <w:color w:val="595959" w:themeColor="text1" w:themeTint="A6"/>
                <w:u w:val="single"/>
                <w:lang w:val="es-ES"/>
              </w:rPr>
            </w:pPr>
            <w:r w:rsidRPr="00D416C8">
              <w:rPr>
                <w:rFonts w:cs="Arial"/>
                <w:color w:val="595959" w:themeColor="text1" w:themeTint="A6"/>
                <w:u w:val="single"/>
                <w:lang w:val="es-ES"/>
              </w:rPr>
              <w:t>Gráfica:</w:t>
            </w:r>
          </w:p>
          <w:p w14:paraId="41E0244D" w14:textId="723A1D3F" w:rsidR="00F24721" w:rsidRDefault="0018742F" w:rsidP="00EC011D">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6B44570A" wp14:editId="5889FAF4">
                  <wp:extent cx="2445334" cy="1260000"/>
                  <wp:effectExtent l="0" t="0" r="0" b="0"/>
                  <wp:docPr id="196211020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t="8029"/>
                          <a:stretch>
                            <a:fillRect/>
                          </a:stretch>
                        </pic:blipFill>
                        <pic:spPr bwMode="auto">
                          <a:xfrm>
                            <a:off x="0" y="0"/>
                            <a:ext cx="2445334"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07C7868" w14:textId="77777777" w:rsidR="00B64E57" w:rsidRDefault="00B64E57" w:rsidP="00B64E57">
      <w:pPr>
        <w:spacing w:after="0" w:line="240" w:lineRule="auto"/>
        <w:rPr>
          <w:lang w:val="es-ES"/>
        </w:rPr>
      </w:pPr>
    </w:p>
    <w:p w14:paraId="2D0845C4" w14:textId="70D9E0FF" w:rsidR="00D53FDE" w:rsidRPr="004D4926" w:rsidRDefault="004D4926" w:rsidP="00202022">
      <w:pPr>
        <w:pStyle w:val="Prrafodelista"/>
        <w:numPr>
          <w:ilvl w:val="0"/>
          <w:numId w:val="19"/>
        </w:numPr>
        <w:spacing w:line="360" w:lineRule="auto"/>
        <w:rPr>
          <w:lang w:val="es-ES"/>
        </w:rPr>
      </w:pPr>
      <w:r w:rsidRPr="004D4926">
        <w:rPr>
          <w:lang w:val="es-ES"/>
        </w:rPr>
        <w:t>Tasa de abandono escolar en Educación Superior en Sinaloa (ESS).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89"/>
        <w:gridCol w:w="1240"/>
        <w:gridCol w:w="1702"/>
        <w:gridCol w:w="1222"/>
        <w:gridCol w:w="1778"/>
        <w:gridCol w:w="1397"/>
      </w:tblGrid>
      <w:tr w:rsidR="00D53FDE" w:rsidRPr="00605B2D" w14:paraId="02151EDD" w14:textId="77777777" w:rsidTr="00F24721">
        <w:trPr>
          <w:trHeight w:val="415"/>
        </w:trPr>
        <w:tc>
          <w:tcPr>
            <w:tcW w:w="844" w:type="pct"/>
            <w:shd w:val="clear" w:color="auto" w:fill="A6A6A6" w:themeFill="background1" w:themeFillShade="A6"/>
            <w:vAlign w:val="center"/>
          </w:tcPr>
          <w:p w14:paraId="316937FC" w14:textId="77777777" w:rsidR="00D53FDE" w:rsidRPr="00605B2D" w:rsidRDefault="00D53FDE" w:rsidP="00EC011D">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56" w:type="pct"/>
            <w:gridSpan w:val="5"/>
            <w:vAlign w:val="center"/>
          </w:tcPr>
          <w:p w14:paraId="2C9598D6" w14:textId="3ADBD45B" w:rsidR="00D53FDE" w:rsidRPr="00605B2D" w:rsidRDefault="004D4926" w:rsidP="004D4926">
            <w:pPr>
              <w:spacing w:line="240" w:lineRule="auto"/>
              <w:rPr>
                <w:rFonts w:cs="Arial"/>
                <w:color w:val="595959" w:themeColor="text1" w:themeTint="A6"/>
                <w:lang w:val="es-ES"/>
              </w:rPr>
            </w:pPr>
            <w:r w:rsidRPr="004D4926">
              <w:rPr>
                <w:rFonts w:cs="Arial"/>
                <w:color w:val="595959" w:themeColor="text1" w:themeTint="A6"/>
                <w:lang w:val="es-ES"/>
              </w:rPr>
              <w:t>Establece un comparativo del abandono escolar en Educación Superior en años consecutivos, que permita reflejar el comportamiento</w:t>
            </w:r>
            <w:r>
              <w:rPr>
                <w:rFonts w:cs="Arial"/>
                <w:color w:val="595959" w:themeColor="text1" w:themeTint="A6"/>
                <w:lang w:val="es-ES"/>
              </w:rPr>
              <w:t xml:space="preserve"> </w:t>
            </w:r>
            <w:r w:rsidRPr="004D4926">
              <w:rPr>
                <w:rFonts w:cs="Arial"/>
                <w:color w:val="595959" w:themeColor="text1" w:themeTint="A6"/>
                <w:lang w:val="es-ES"/>
              </w:rPr>
              <w:t>del indicador.</w:t>
            </w:r>
          </w:p>
        </w:tc>
      </w:tr>
      <w:tr w:rsidR="00D53FDE" w:rsidRPr="00605B2D" w14:paraId="646AAFD0" w14:textId="77777777" w:rsidTr="00F24721">
        <w:trPr>
          <w:trHeight w:val="563"/>
        </w:trPr>
        <w:tc>
          <w:tcPr>
            <w:tcW w:w="844" w:type="pct"/>
            <w:shd w:val="clear" w:color="auto" w:fill="A6A6A6" w:themeFill="background1" w:themeFillShade="A6"/>
            <w:vAlign w:val="center"/>
          </w:tcPr>
          <w:p w14:paraId="7F4DC4F2" w14:textId="77777777" w:rsidR="00D53FDE" w:rsidRPr="00605B2D" w:rsidRDefault="00D53FDE" w:rsidP="00EC011D">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56" w:type="pct"/>
            <w:gridSpan w:val="5"/>
            <w:vAlign w:val="center"/>
          </w:tcPr>
          <w:p w14:paraId="65896EC0" w14:textId="5051DB8C" w:rsidR="00D53FDE" w:rsidRPr="00605B2D" w:rsidRDefault="004D4926" w:rsidP="00EC011D">
            <w:pPr>
              <w:spacing w:line="240" w:lineRule="auto"/>
              <w:rPr>
                <w:rFonts w:cs="Arial"/>
                <w:color w:val="595959" w:themeColor="text1" w:themeTint="A6"/>
                <w:lang w:val="es-ES"/>
              </w:rPr>
            </w:pPr>
            <w:r w:rsidRPr="004D4926">
              <w:rPr>
                <w:rFonts w:cs="Arial"/>
                <w:color w:val="595959" w:themeColor="text1" w:themeTint="A6"/>
                <w:lang w:val="es-ES"/>
              </w:rPr>
              <w:t>((Abandono escolar en el ciclo escolar del año base, t / Abandono escolar en el ciclo inmediato anterior al año base, t-1) - 1)*100.</w:t>
            </w:r>
          </w:p>
        </w:tc>
      </w:tr>
      <w:tr w:rsidR="00D53FDE" w:rsidRPr="00605B2D" w14:paraId="77F42207" w14:textId="77777777" w:rsidTr="00F24721">
        <w:trPr>
          <w:trHeight w:val="543"/>
        </w:trPr>
        <w:tc>
          <w:tcPr>
            <w:tcW w:w="844" w:type="pct"/>
            <w:shd w:val="clear" w:color="auto" w:fill="A6A6A6" w:themeFill="background1" w:themeFillShade="A6"/>
            <w:vAlign w:val="center"/>
          </w:tcPr>
          <w:p w14:paraId="6BE7A643" w14:textId="77777777" w:rsidR="00D53FDE" w:rsidRPr="00605B2D" w:rsidRDefault="00D53FDE" w:rsidP="00EC011D">
            <w:pPr>
              <w:spacing w:line="240" w:lineRule="auto"/>
              <w:jc w:val="center"/>
              <w:rPr>
                <w:rFonts w:cs="Arial"/>
                <w:color w:val="FFFFFF" w:themeColor="background1"/>
                <w:lang w:val="es-ES"/>
              </w:rPr>
            </w:pPr>
            <w:r w:rsidRPr="00605B2D">
              <w:rPr>
                <w:rFonts w:cs="Arial"/>
                <w:color w:val="FFFFFF" w:themeColor="background1"/>
              </w:rPr>
              <w:t>Año Base:</w:t>
            </w:r>
          </w:p>
        </w:tc>
        <w:tc>
          <w:tcPr>
            <w:tcW w:w="702" w:type="pct"/>
            <w:vAlign w:val="center"/>
          </w:tcPr>
          <w:p w14:paraId="30E2412A" w14:textId="2EE224D9" w:rsidR="00D53FDE" w:rsidRPr="00605B2D" w:rsidRDefault="004D4926" w:rsidP="00EC011D">
            <w:pPr>
              <w:spacing w:line="240" w:lineRule="auto"/>
              <w:jc w:val="center"/>
              <w:rPr>
                <w:rFonts w:cs="Arial"/>
                <w:color w:val="595959" w:themeColor="text1" w:themeTint="A6"/>
                <w:lang w:val="es-ES"/>
              </w:rPr>
            </w:pPr>
            <w:r>
              <w:rPr>
                <w:rFonts w:cs="Arial"/>
                <w:color w:val="595959" w:themeColor="text1" w:themeTint="A6"/>
                <w:lang w:val="es-ES"/>
              </w:rPr>
              <w:t>2022</w:t>
            </w:r>
          </w:p>
        </w:tc>
        <w:tc>
          <w:tcPr>
            <w:tcW w:w="964" w:type="pct"/>
            <w:shd w:val="clear" w:color="auto" w:fill="A6A6A6" w:themeFill="background1" w:themeFillShade="A6"/>
            <w:vAlign w:val="center"/>
          </w:tcPr>
          <w:p w14:paraId="72EAC697" w14:textId="77777777" w:rsidR="00D53FDE" w:rsidRPr="00605B2D" w:rsidRDefault="00D53FDE" w:rsidP="00EC011D">
            <w:pPr>
              <w:spacing w:line="240" w:lineRule="auto"/>
              <w:jc w:val="center"/>
              <w:rPr>
                <w:rFonts w:cs="Arial"/>
                <w:color w:val="FFFFFF" w:themeColor="background1"/>
              </w:rPr>
            </w:pPr>
            <w:r w:rsidRPr="00605B2D">
              <w:rPr>
                <w:rFonts w:cs="Arial"/>
                <w:color w:val="FFFFFF" w:themeColor="background1"/>
              </w:rPr>
              <w:t>Meta:</w:t>
            </w:r>
          </w:p>
        </w:tc>
        <w:tc>
          <w:tcPr>
            <w:tcW w:w="692" w:type="pct"/>
            <w:vAlign w:val="center"/>
          </w:tcPr>
          <w:p w14:paraId="33D182FF" w14:textId="5039F8D3" w:rsidR="00D53FDE" w:rsidRPr="00605B2D" w:rsidRDefault="004D4926" w:rsidP="00EC011D">
            <w:pPr>
              <w:spacing w:line="240" w:lineRule="auto"/>
              <w:jc w:val="center"/>
              <w:rPr>
                <w:rFonts w:cs="Arial"/>
                <w:color w:val="595959" w:themeColor="text1" w:themeTint="A6"/>
                <w:lang w:val="es-ES"/>
              </w:rPr>
            </w:pPr>
            <w:r w:rsidRPr="004D4926">
              <w:rPr>
                <w:rFonts w:cs="Arial"/>
                <w:color w:val="595959" w:themeColor="text1" w:themeTint="A6"/>
                <w:lang w:val="es-ES"/>
              </w:rPr>
              <w:t>-10% (9.0% de abandono escolar).</w:t>
            </w:r>
          </w:p>
        </w:tc>
        <w:tc>
          <w:tcPr>
            <w:tcW w:w="1007" w:type="pct"/>
            <w:shd w:val="clear" w:color="auto" w:fill="A6A6A6" w:themeFill="background1" w:themeFillShade="A6"/>
            <w:vAlign w:val="center"/>
          </w:tcPr>
          <w:p w14:paraId="079B3919" w14:textId="77777777" w:rsidR="00D53FDE" w:rsidRPr="00605B2D" w:rsidRDefault="00D53FDE" w:rsidP="00EC011D">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vAlign w:val="center"/>
          </w:tcPr>
          <w:p w14:paraId="68EA19FE" w14:textId="7D4C713F" w:rsidR="00D53FDE" w:rsidRPr="00605B2D" w:rsidRDefault="004D4926" w:rsidP="00EC011D">
            <w:pPr>
              <w:spacing w:line="240" w:lineRule="auto"/>
              <w:jc w:val="center"/>
              <w:rPr>
                <w:rFonts w:cs="Arial"/>
                <w:color w:val="595959" w:themeColor="text1" w:themeTint="A6"/>
                <w:lang w:val="es-ES"/>
              </w:rPr>
            </w:pPr>
            <w:r w:rsidRPr="004D4926">
              <w:rPr>
                <w:rFonts w:cs="Arial"/>
                <w:color w:val="595959" w:themeColor="text1" w:themeTint="A6"/>
                <w:lang w:val="es-ES"/>
              </w:rPr>
              <w:t>36% (13.6 abandono escolar)</w:t>
            </w:r>
          </w:p>
        </w:tc>
      </w:tr>
      <w:tr w:rsidR="00D53FDE" w:rsidRPr="00605B2D" w14:paraId="35E75EF9" w14:textId="77777777" w:rsidTr="00F24721">
        <w:trPr>
          <w:trHeight w:val="624"/>
        </w:trPr>
        <w:tc>
          <w:tcPr>
            <w:tcW w:w="844" w:type="pct"/>
            <w:shd w:val="clear" w:color="auto" w:fill="A6A6A6" w:themeFill="background1" w:themeFillShade="A6"/>
            <w:vAlign w:val="center"/>
          </w:tcPr>
          <w:p w14:paraId="6BCA50F0" w14:textId="77777777" w:rsidR="00D53FDE" w:rsidRPr="00605B2D" w:rsidRDefault="00D53FDE" w:rsidP="00EC011D">
            <w:pPr>
              <w:spacing w:line="240" w:lineRule="auto"/>
              <w:jc w:val="center"/>
              <w:rPr>
                <w:rFonts w:cs="Arial"/>
                <w:color w:val="FFFFFF" w:themeColor="background1"/>
              </w:rPr>
            </w:pPr>
            <w:r w:rsidRPr="00605B2D">
              <w:rPr>
                <w:rFonts w:cs="Arial"/>
                <w:color w:val="FFFFFF" w:themeColor="background1"/>
                <w:lang w:val="es-ES"/>
              </w:rPr>
              <w:t>Unidad de Medida:</w:t>
            </w:r>
          </w:p>
        </w:tc>
        <w:tc>
          <w:tcPr>
            <w:tcW w:w="702" w:type="pct"/>
            <w:vAlign w:val="center"/>
          </w:tcPr>
          <w:p w14:paraId="646F2550" w14:textId="77777777" w:rsidR="004D4926" w:rsidRDefault="004D4926" w:rsidP="00EC011D">
            <w:pPr>
              <w:spacing w:line="240" w:lineRule="auto"/>
              <w:jc w:val="center"/>
              <w:rPr>
                <w:rFonts w:cs="Arial"/>
                <w:color w:val="595959" w:themeColor="text1" w:themeTint="A6"/>
                <w:lang w:val="es-ES"/>
              </w:rPr>
            </w:pPr>
            <w:r w:rsidRPr="004D4926">
              <w:rPr>
                <w:rFonts w:cs="Arial"/>
                <w:color w:val="595959" w:themeColor="text1" w:themeTint="A6"/>
                <w:lang w:val="es-ES"/>
              </w:rPr>
              <w:t>Tasa de Variación/</w:t>
            </w:r>
          </w:p>
          <w:p w14:paraId="4B9004B1" w14:textId="374B725D" w:rsidR="00D53FDE" w:rsidRPr="00605B2D" w:rsidRDefault="004D4926" w:rsidP="00EC011D">
            <w:pPr>
              <w:spacing w:line="240" w:lineRule="auto"/>
              <w:jc w:val="center"/>
              <w:rPr>
                <w:rFonts w:cs="Arial"/>
                <w:color w:val="595959" w:themeColor="text1" w:themeTint="A6"/>
                <w:lang w:val="es-ES"/>
              </w:rPr>
            </w:pPr>
            <w:r w:rsidRPr="004D4926">
              <w:rPr>
                <w:rFonts w:cs="Arial"/>
                <w:color w:val="595959" w:themeColor="text1" w:themeTint="A6"/>
                <w:lang w:val="es-ES"/>
              </w:rPr>
              <w:t>alumnos (abandono)</w:t>
            </w:r>
          </w:p>
        </w:tc>
        <w:tc>
          <w:tcPr>
            <w:tcW w:w="964" w:type="pct"/>
            <w:shd w:val="clear" w:color="auto" w:fill="A6A6A6" w:themeFill="background1" w:themeFillShade="A6"/>
            <w:vAlign w:val="center"/>
          </w:tcPr>
          <w:p w14:paraId="6F10DDBA" w14:textId="77777777" w:rsidR="00D53FDE" w:rsidRPr="00605B2D" w:rsidRDefault="00D53FDE" w:rsidP="00EC011D">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692" w:type="pct"/>
            <w:vAlign w:val="center"/>
          </w:tcPr>
          <w:p w14:paraId="75172A31" w14:textId="48624E8B" w:rsidR="00D53FDE" w:rsidRPr="00605B2D" w:rsidRDefault="002B45EB" w:rsidP="00EC011D">
            <w:pPr>
              <w:spacing w:line="240" w:lineRule="auto"/>
              <w:jc w:val="center"/>
              <w:rPr>
                <w:rFonts w:cs="Arial"/>
                <w:color w:val="595959" w:themeColor="text1" w:themeTint="A6"/>
                <w:lang w:val="es-ES"/>
              </w:rPr>
            </w:pPr>
            <w:r>
              <w:rPr>
                <w:rFonts w:cs="Arial"/>
                <w:color w:val="595959" w:themeColor="text1" w:themeTint="A6"/>
                <w:lang w:val="es-ES"/>
              </w:rPr>
              <w:t>N/D</w:t>
            </w:r>
          </w:p>
        </w:tc>
        <w:tc>
          <w:tcPr>
            <w:tcW w:w="1007" w:type="pct"/>
            <w:shd w:val="clear" w:color="auto" w:fill="A6A6A6" w:themeFill="background1" w:themeFillShade="A6"/>
            <w:vAlign w:val="center"/>
          </w:tcPr>
          <w:p w14:paraId="14BAA34C" w14:textId="77777777" w:rsidR="00D53FDE" w:rsidRPr="00605B2D" w:rsidRDefault="00D53FDE" w:rsidP="00EC011D">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vAlign w:val="center"/>
          </w:tcPr>
          <w:p w14:paraId="57175A13" w14:textId="6AD72326" w:rsidR="00D53FDE" w:rsidRPr="00605B2D" w:rsidRDefault="004D4926" w:rsidP="00EC011D">
            <w:pPr>
              <w:spacing w:line="240" w:lineRule="auto"/>
              <w:jc w:val="center"/>
              <w:rPr>
                <w:rFonts w:cs="Arial"/>
                <w:color w:val="595959" w:themeColor="text1" w:themeTint="A6"/>
                <w:lang w:val="es-ES"/>
              </w:rPr>
            </w:pPr>
            <w:r w:rsidRPr="004D4926">
              <w:rPr>
                <w:rFonts w:cs="Arial"/>
                <w:color w:val="595959" w:themeColor="text1" w:themeTint="A6"/>
                <w:lang w:val="es-ES"/>
              </w:rPr>
              <w:t>Descendente</w:t>
            </w:r>
          </w:p>
        </w:tc>
      </w:tr>
      <w:tr w:rsidR="00D53FDE" w:rsidRPr="00605B2D" w14:paraId="22F1A11C" w14:textId="77777777" w:rsidTr="00F24721">
        <w:trPr>
          <w:trHeight w:val="645"/>
        </w:trPr>
        <w:tc>
          <w:tcPr>
            <w:tcW w:w="844" w:type="pct"/>
            <w:shd w:val="clear" w:color="auto" w:fill="A6A6A6" w:themeFill="background1" w:themeFillShade="A6"/>
            <w:vAlign w:val="center"/>
          </w:tcPr>
          <w:p w14:paraId="083348A8" w14:textId="77777777" w:rsidR="00D53FDE" w:rsidRPr="00605B2D" w:rsidRDefault="00D53FDE" w:rsidP="00EC011D">
            <w:pPr>
              <w:spacing w:line="240" w:lineRule="auto"/>
              <w:jc w:val="center"/>
              <w:rPr>
                <w:rFonts w:cs="Arial"/>
                <w:color w:val="FFFFFF" w:themeColor="background1"/>
              </w:rPr>
            </w:pPr>
            <w:r w:rsidRPr="00605B2D">
              <w:rPr>
                <w:rFonts w:cs="Arial"/>
                <w:color w:val="FFFFFF" w:themeColor="background1"/>
              </w:rPr>
              <w:t>Frecuencia de Medición:</w:t>
            </w:r>
          </w:p>
        </w:tc>
        <w:tc>
          <w:tcPr>
            <w:tcW w:w="702" w:type="pct"/>
            <w:vAlign w:val="center"/>
          </w:tcPr>
          <w:p w14:paraId="32771279" w14:textId="4DEA79B2" w:rsidR="00D53FDE" w:rsidRPr="00605B2D" w:rsidRDefault="004D4926" w:rsidP="00EC011D">
            <w:pPr>
              <w:spacing w:line="240" w:lineRule="auto"/>
              <w:jc w:val="center"/>
              <w:rPr>
                <w:rFonts w:cs="Arial"/>
                <w:color w:val="595959" w:themeColor="text1" w:themeTint="A6"/>
                <w:lang w:val="es-ES"/>
              </w:rPr>
            </w:pPr>
            <w:r w:rsidRPr="004D4926">
              <w:rPr>
                <w:rFonts w:cs="Arial"/>
                <w:color w:val="595959" w:themeColor="text1" w:themeTint="A6"/>
                <w:lang w:val="es-ES"/>
              </w:rPr>
              <w:t>Anual</w:t>
            </w:r>
          </w:p>
        </w:tc>
        <w:tc>
          <w:tcPr>
            <w:tcW w:w="964" w:type="pct"/>
            <w:shd w:val="clear" w:color="auto" w:fill="A6A6A6" w:themeFill="background1" w:themeFillShade="A6"/>
            <w:vAlign w:val="center"/>
          </w:tcPr>
          <w:p w14:paraId="1D0C83B3" w14:textId="77777777" w:rsidR="00D53FDE" w:rsidRPr="00605B2D" w:rsidRDefault="00D53FDE" w:rsidP="00EC011D">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489" w:type="pct"/>
            <w:gridSpan w:val="3"/>
            <w:vAlign w:val="center"/>
          </w:tcPr>
          <w:p w14:paraId="04253868" w14:textId="55778602" w:rsidR="00D53FDE" w:rsidRPr="00605B2D" w:rsidRDefault="009D69CC" w:rsidP="00EC011D">
            <w:pPr>
              <w:spacing w:line="240" w:lineRule="auto"/>
              <w:jc w:val="center"/>
              <w:rPr>
                <w:rFonts w:cs="Arial"/>
                <w:color w:val="595959" w:themeColor="text1" w:themeTint="A6"/>
                <w:lang w:val="es-ES"/>
              </w:rPr>
            </w:pPr>
            <w:r>
              <w:rPr>
                <w:rFonts w:cs="Arial"/>
                <w:color w:val="595959" w:themeColor="text1" w:themeTint="A6"/>
                <w:lang w:val="es-ES"/>
              </w:rPr>
              <w:t>36</w:t>
            </w:r>
            <w:r w:rsidR="00D53FDE" w:rsidRPr="00605B2D">
              <w:rPr>
                <w:rFonts w:cs="Arial"/>
                <w:color w:val="595959" w:themeColor="text1" w:themeTint="A6"/>
                <w:lang w:val="es-ES"/>
              </w:rPr>
              <w:t>%</w:t>
            </w:r>
          </w:p>
        </w:tc>
      </w:tr>
      <w:tr w:rsidR="00F24721" w:rsidRPr="00605B2D" w14:paraId="6E422981" w14:textId="77777777" w:rsidTr="00EC011D">
        <w:trPr>
          <w:trHeight w:val="645"/>
        </w:trPr>
        <w:tc>
          <w:tcPr>
            <w:tcW w:w="5000" w:type="pct"/>
            <w:gridSpan w:val="6"/>
            <w:vAlign w:val="center"/>
          </w:tcPr>
          <w:p w14:paraId="3DE145A5" w14:textId="77777777" w:rsidR="00F24721" w:rsidRPr="00D416C8" w:rsidRDefault="00F24721" w:rsidP="00EC011D">
            <w:pPr>
              <w:spacing w:line="240" w:lineRule="auto"/>
              <w:jc w:val="center"/>
              <w:rPr>
                <w:rFonts w:cs="Arial"/>
                <w:color w:val="595959" w:themeColor="text1" w:themeTint="A6"/>
                <w:u w:val="single"/>
                <w:lang w:val="es-ES"/>
              </w:rPr>
            </w:pPr>
            <w:r w:rsidRPr="00D416C8">
              <w:rPr>
                <w:rFonts w:cs="Arial"/>
                <w:color w:val="595959" w:themeColor="text1" w:themeTint="A6"/>
                <w:u w:val="single"/>
                <w:lang w:val="es-ES"/>
              </w:rPr>
              <w:t>Gráfica:</w:t>
            </w:r>
          </w:p>
          <w:p w14:paraId="0639B0D9" w14:textId="5CD19BAC" w:rsidR="00F24721" w:rsidRDefault="001661D3" w:rsidP="00EC011D">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768E6FB7" wp14:editId="094EBCBC">
                  <wp:extent cx="2342788" cy="1188000"/>
                  <wp:effectExtent l="0" t="0" r="0" b="0"/>
                  <wp:docPr id="85604447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t="9489"/>
                          <a:stretch>
                            <a:fillRect/>
                          </a:stretch>
                        </pic:blipFill>
                        <pic:spPr bwMode="auto">
                          <a:xfrm>
                            <a:off x="0" y="0"/>
                            <a:ext cx="2342788" cy="118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A61E32" w14:textId="77777777" w:rsidR="00F24721" w:rsidRDefault="00F24721" w:rsidP="00B64E57">
      <w:pPr>
        <w:spacing w:after="0" w:line="240" w:lineRule="auto"/>
        <w:rPr>
          <w:lang w:val="es-ES"/>
        </w:rPr>
      </w:pPr>
    </w:p>
    <w:p w14:paraId="49524F1F" w14:textId="215FC4A8" w:rsidR="00D5379E" w:rsidRPr="00421622" w:rsidRDefault="00D5379E" w:rsidP="00202022">
      <w:pPr>
        <w:pStyle w:val="Prrafodelista"/>
        <w:numPr>
          <w:ilvl w:val="0"/>
          <w:numId w:val="18"/>
        </w:numPr>
        <w:spacing w:line="360" w:lineRule="auto"/>
        <w:rPr>
          <w:b/>
          <w:bCs/>
          <w:color w:val="595959" w:themeColor="text1" w:themeTint="A6"/>
          <w:lang w:val="es-ES"/>
        </w:rPr>
      </w:pPr>
      <w:r w:rsidRPr="00421622">
        <w:rPr>
          <w:b/>
          <w:bCs/>
          <w:color w:val="595959" w:themeColor="text1" w:themeTint="A6"/>
          <w:lang w:val="es-ES"/>
        </w:rPr>
        <w:t>Indicadores de Servicios y Gestión</w:t>
      </w:r>
    </w:p>
    <w:p w14:paraId="5A1E0AFD" w14:textId="4980064D" w:rsidR="00D53FDE" w:rsidRPr="006E329C" w:rsidRDefault="00D5379E" w:rsidP="00202022">
      <w:pPr>
        <w:pStyle w:val="Prrafodelista"/>
        <w:numPr>
          <w:ilvl w:val="0"/>
          <w:numId w:val="16"/>
        </w:numPr>
        <w:spacing w:after="0" w:line="360" w:lineRule="auto"/>
        <w:rPr>
          <w:lang w:val="es-ES"/>
        </w:rPr>
      </w:pPr>
      <w:r w:rsidRPr="00D5379E">
        <w:rPr>
          <w:lang w:val="es-ES"/>
        </w:rPr>
        <w:t>Porcentaje de Instituciones de Educación Superior con al menos el 30% de programas acreditados.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86"/>
        <w:gridCol w:w="1173"/>
        <w:gridCol w:w="1696"/>
        <w:gridCol w:w="1328"/>
        <w:gridCol w:w="1773"/>
        <w:gridCol w:w="1372"/>
      </w:tblGrid>
      <w:tr w:rsidR="00D53FDE" w:rsidRPr="00605B2D" w14:paraId="79DA195E" w14:textId="77777777" w:rsidTr="00D5379E">
        <w:trPr>
          <w:trHeight w:val="415"/>
        </w:trPr>
        <w:tc>
          <w:tcPr>
            <w:tcW w:w="842" w:type="pct"/>
            <w:shd w:val="clear" w:color="auto" w:fill="A6A6A6" w:themeFill="background1" w:themeFillShade="A6"/>
            <w:vAlign w:val="center"/>
          </w:tcPr>
          <w:p w14:paraId="4D985FC1" w14:textId="77777777" w:rsidR="00D53FDE" w:rsidRPr="00605B2D" w:rsidRDefault="00D53FDE" w:rsidP="00EC011D">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58" w:type="pct"/>
            <w:gridSpan w:val="5"/>
            <w:vAlign w:val="center"/>
          </w:tcPr>
          <w:p w14:paraId="699E52C4" w14:textId="51534BF4" w:rsidR="00D53FDE" w:rsidRPr="00605B2D" w:rsidRDefault="00D5379E" w:rsidP="00D5379E">
            <w:pPr>
              <w:spacing w:line="240" w:lineRule="auto"/>
              <w:rPr>
                <w:rFonts w:cs="Arial"/>
                <w:color w:val="595959" w:themeColor="text1" w:themeTint="A6"/>
                <w:lang w:val="es-ES"/>
              </w:rPr>
            </w:pPr>
            <w:r w:rsidRPr="00D5379E">
              <w:rPr>
                <w:rFonts w:cs="Arial"/>
                <w:color w:val="595959" w:themeColor="text1" w:themeTint="A6"/>
                <w:lang w:val="es-ES"/>
              </w:rPr>
              <w:t>Establece el porcentaje de Instituciones de Educación Superior públicas que en su oferta educativa contienen con al menos 30% de</w:t>
            </w:r>
            <w:r>
              <w:rPr>
                <w:rFonts w:cs="Arial"/>
                <w:color w:val="595959" w:themeColor="text1" w:themeTint="A6"/>
                <w:lang w:val="es-ES"/>
              </w:rPr>
              <w:t xml:space="preserve"> </w:t>
            </w:r>
            <w:r w:rsidRPr="00D5379E">
              <w:rPr>
                <w:rFonts w:cs="Arial"/>
                <w:color w:val="595959" w:themeColor="text1" w:themeTint="A6"/>
                <w:lang w:val="es-ES"/>
              </w:rPr>
              <w:t xml:space="preserve">programas de calidad, debidamente aprobados por el Comité Interinstitucional para la Evaluación de la </w:t>
            </w:r>
            <w:r w:rsidRPr="00D5379E">
              <w:rPr>
                <w:rFonts w:cs="Arial"/>
                <w:color w:val="595959" w:themeColor="text1" w:themeTint="A6"/>
                <w:lang w:val="es-ES"/>
              </w:rPr>
              <w:lastRenderedPageBreak/>
              <w:t>Educación Superior (CIEES) y/o</w:t>
            </w:r>
            <w:r>
              <w:rPr>
                <w:rFonts w:cs="Arial"/>
                <w:color w:val="595959" w:themeColor="text1" w:themeTint="A6"/>
                <w:lang w:val="es-ES"/>
              </w:rPr>
              <w:t xml:space="preserve"> </w:t>
            </w:r>
            <w:r w:rsidRPr="00D5379E">
              <w:rPr>
                <w:rFonts w:cs="Arial"/>
                <w:color w:val="595959" w:themeColor="text1" w:themeTint="A6"/>
                <w:lang w:val="es-ES"/>
              </w:rPr>
              <w:t>el Sistema de Evaluación y Acreditación de la Educación Superior (SEAES).</w:t>
            </w:r>
          </w:p>
        </w:tc>
      </w:tr>
      <w:tr w:rsidR="00D53FDE" w:rsidRPr="00605B2D" w14:paraId="66B63F3D" w14:textId="77777777" w:rsidTr="00D5379E">
        <w:trPr>
          <w:trHeight w:val="563"/>
        </w:trPr>
        <w:tc>
          <w:tcPr>
            <w:tcW w:w="842" w:type="pct"/>
            <w:shd w:val="clear" w:color="auto" w:fill="A6A6A6" w:themeFill="background1" w:themeFillShade="A6"/>
            <w:vAlign w:val="center"/>
          </w:tcPr>
          <w:p w14:paraId="3F0C2821" w14:textId="77777777" w:rsidR="00D53FDE" w:rsidRPr="00605B2D" w:rsidRDefault="00D53FDE" w:rsidP="00EC011D">
            <w:pPr>
              <w:spacing w:line="240" w:lineRule="auto"/>
              <w:jc w:val="center"/>
              <w:rPr>
                <w:rFonts w:cs="Arial"/>
                <w:color w:val="FFFFFF" w:themeColor="background1"/>
                <w:lang w:val="es-ES"/>
              </w:rPr>
            </w:pPr>
            <w:r w:rsidRPr="00605B2D">
              <w:rPr>
                <w:rFonts w:cs="Arial"/>
                <w:color w:val="FFFFFF" w:themeColor="background1"/>
                <w:lang w:val="es-ES"/>
              </w:rPr>
              <w:lastRenderedPageBreak/>
              <w:t>Método de Cálculo:</w:t>
            </w:r>
          </w:p>
        </w:tc>
        <w:tc>
          <w:tcPr>
            <w:tcW w:w="4158" w:type="pct"/>
            <w:gridSpan w:val="5"/>
            <w:vAlign w:val="center"/>
          </w:tcPr>
          <w:p w14:paraId="506C52ED" w14:textId="76EF292A" w:rsidR="00D53FDE" w:rsidRPr="00605B2D" w:rsidRDefault="00D5379E" w:rsidP="00D5379E">
            <w:pPr>
              <w:spacing w:line="240" w:lineRule="auto"/>
              <w:rPr>
                <w:rFonts w:cs="Arial"/>
                <w:color w:val="595959" w:themeColor="text1" w:themeTint="A6"/>
                <w:lang w:val="es-ES"/>
              </w:rPr>
            </w:pPr>
            <w:r w:rsidRPr="00D5379E">
              <w:rPr>
                <w:rFonts w:cs="Arial"/>
                <w:color w:val="595959" w:themeColor="text1" w:themeTint="A6"/>
                <w:lang w:val="es-ES"/>
              </w:rPr>
              <w:t>(Número de Instituciones de Educación Superior públicas en Sinaloa con al menos el 30% de programas acreditados / Total de</w:t>
            </w:r>
            <w:r>
              <w:rPr>
                <w:rFonts w:cs="Arial"/>
                <w:color w:val="595959" w:themeColor="text1" w:themeTint="A6"/>
                <w:lang w:val="es-ES"/>
              </w:rPr>
              <w:t xml:space="preserve"> </w:t>
            </w:r>
            <w:r w:rsidRPr="00D5379E">
              <w:rPr>
                <w:rFonts w:cs="Arial"/>
                <w:color w:val="595959" w:themeColor="text1" w:themeTint="A6"/>
                <w:lang w:val="es-ES"/>
              </w:rPr>
              <w:t>Instituciones de Educación Superior públicas en Sinaloa)*100.</w:t>
            </w:r>
          </w:p>
        </w:tc>
      </w:tr>
      <w:tr w:rsidR="00D5379E" w:rsidRPr="00605B2D" w14:paraId="153F972E" w14:textId="77777777" w:rsidTr="00D5379E">
        <w:trPr>
          <w:trHeight w:val="543"/>
        </w:trPr>
        <w:tc>
          <w:tcPr>
            <w:tcW w:w="842" w:type="pct"/>
            <w:shd w:val="clear" w:color="auto" w:fill="A6A6A6" w:themeFill="background1" w:themeFillShade="A6"/>
            <w:vAlign w:val="center"/>
          </w:tcPr>
          <w:p w14:paraId="78A4EBA3" w14:textId="77777777" w:rsidR="00D5379E" w:rsidRPr="00605B2D" w:rsidRDefault="00D5379E" w:rsidP="00D5379E">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vAlign w:val="center"/>
          </w:tcPr>
          <w:p w14:paraId="69F0BC4E" w14:textId="530BACA7" w:rsidR="00D5379E" w:rsidRPr="00605B2D" w:rsidRDefault="00D5379E" w:rsidP="00D5379E">
            <w:pPr>
              <w:spacing w:line="240" w:lineRule="auto"/>
              <w:jc w:val="center"/>
              <w:rPr>
                <w:rFonts w:cs="Arial"/>
                <w:color w:val="595959" w:themeColor="text1" w:themeTint="A6"/>
                <w:lang w:val="es-ES"/>
              </w:rPr>
            </w:pPr>
            <w:r>
              <w:rPr>
                <w:rFonts w:cs="Arial"/>
                <w:color w:val="595959" w:themeColor="text1" w:themeTint="A6"/>
                <w:lang w:val="es-ES"/>
              </w:rPr>
              <w:t>2022</w:t>
            </w:r>
          </w:p>
        </w:tc>
        <w:tc>
          <w:tcPr>
            <w:tcW w:w="961" w:type="pct"/>
            <w:shd w:val="clear" w:color="auto" w:fill="A6A6A6" w:themeFill="background1" w:themeFillShade="A6"/>
            <w:vAlign w:val="center"/>
          </w:tcPr>
          <w:p w14:paraId="5374F259" w14:textId="77777777" w:rsidR="00D5379E" w:rsidRPr="00605B2D" w:rsidRDefault="00D5379E" w:rsidP="00D5379E">
            <w:pPr>
              <w:spacing w:line="240" w:lineRule="auto"/>
              <w:jc w:val="center"/>
              <w:rPr>
                <w:rFonts w:cs="Arial"/>
                <w:color w:val="FFFFFF" w:themeColor="background1"/>
              </w:rPr>
            </w:pPr>
            <w:r w:rsidRPr="00605B2D">
              <w:rPr>
                <w:rFonts w:cs="Arial"/>
                <w:color w:val="FFFFFF" w:themeColor="background1"/>
              </w:rPr>
              <w:t>Meta:</w:t>
            </w:r>
          </w:p>
        </w:tc>
        <w:tc>
          <w:tcPr>
            <w:tcW w:w="752" w:type="pct"/>
            <w:vAlign w:val="center"/>
          </w:tcPr>
          <w:p w14:paraId="48821D65" w14:textId="42FF5014" w:rsidR="00D5379E" w:rsidRPr="00605B2D" w:rsidRDefault="00D5379E" w:rsidP="00D5379E">
            <w:pPr>
              <w:spacing w:line="240" w:lineRule="auto"/>
              <w:jc w:val="center"/>
              <w:rPr>
                <w:rFonts w:cs="Arial"/>
                <w:color w:val="595959" w:themeColor="text1" w:themeTint="A6"/>
                <w:lang w:val="es-ES"/>
              </w:rPr>
            </w:pPr>
            <w:r w:rsidRPr="00D5379E">
              <w:rPr>
                <w:rFonts w:cs="Arial"/>
                <w:color w:val="595959" w:themeColor="text1" w:themeTint="A6"/>
                <w:lang w:val="es-ES"/>
              </w:rPr>
              <w:t>100% (18 Instituciones de Educación Superior públicas).</w:t>
            </w:r>
          </w:p>
        </w:tc>
        <w:tc>
          <w:tcPr>
            <w:tcW w:w="1004" w:type="pct"/>
            <w:shd w:val="clear" w:color="auto" w:fill="A6A6A6" w:themeFill="background1" w:themeFillShade="A6"/>
            <w:vAlign w:val="center"/>
          </w:tcPr>
          <w:p w14:paraId="42AE7618" w14:textId="77777777" w:rsidR="00D5379E" w:rsidRPr="00605B2D" w:rsidRDefault="00D5379E" w:rsidP="00D5379E">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77" w:type="pct"/>
            <w:vAlign w:val="center"/>
          </w:tcPr>
          <w:p w14:paraId="39F55EB8" w14:textId="7C6F98F7" w:rsidR="00D5379E" w:rsidRPr="00605B2D" w:rsidRDefault="00D5379E" w:rsidP="00D5379E">
            <w:pPr>
              <w:spacing w:line="240" w:lineRule="auto"/>
              <w:jc w:val="center"/>
              <w:rPr>
                <w:rFonts w:cs="Arial"/>
                <w:color w:val="595959" w:themeColor="text1" w:themeTint="A6"/>
                <w:lang w:val="es-ES"/>
              </w:rPr>
            </w:pPr>
            <w:r>
              <w:rPr>
                <w:rFonts w:cs="Arial"/>
                <w:color w:val="595959" w:themeColor="text1" w:themeTint="A6"/>
                <w:lang w:val="es-ES"/>
              </w:rPr>
              <w:t>54</w:t>
            </w:r>
            <w:r w:rsidRPr="00D5379E">
              <w:rPr>
                <w:rFonts w:cs="Arial"/>
                <w:color w:val="595959" w:themeColor="text1" w:themeTint="A6"/>
                <w:lang w:val="es-ES"/>
              </w:rPr>
              <w:t>% (1</w:t>
            </w:r>
            <w:r>
              <w:rPr>
                <w:rFonts w:cs="Arial"/>
                <w:color w:val="595959" w:themeColor="text1" w:themeTint="A6"/>
                <w:lang w:val="es-ES"/>
              </w:rPr>
              <w:t>2</w:t>
            </w:r>
            <w:r w:rsidRPr="00D5379E">
              <w:rPr>
                <w:rFonts w:cs="Arial"/>
                <w:color w:val="595959" w:themeColor="text1" w:themeTint="A6"/>
                <w:lang w:val="es-ES"/>
              </w:rPr>
              <w:t xml:space="preserve"> Instituciones de Educación Superior públicas).</w:t>
            </w:r>
          </w:p>
        </w:tc>
      </w:tr>
      <w:tr w:rsidR="00E56F52" w:rsidRPr="00605B2D" w14:paraId="2C97BE26" w14:textId="77777777" w:rsidTr="00D5379E">
        <w:trPr>
          <w:trHeight w:val="624"/>
        </w:trPr>
        <w:tc>
          <w:tcPr>
            <w:tcW w:w="842" w:type="pct"/>
            <w:shd w:val="clear" w:color="auto" w:fill="A6A6A6" w:themeFill="background1" w:themeFillShade="A6"/>
            <w:vAlign w:val="center"/>
          </w:tcPr>
          <w:p w14:paraId="43978D7D" w14:textId="77777777" w:rsidR="00E56F52" w:rsidRPr="00605B2D" w:rsidRDefault="00E56F52" w:rsidP="00E56F52">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vAlign w:val="center"/>
          </w:tcPr>
          <w:p w14:paraId="281BBCB8" w14:textId="17DA223F" w:rsidR="00E56F52" w:rsidRPr="00605B2D" w:rsidRDefault="00E56F52" w:rsidP="00E56F52">
            <w:pPr>
              <w:spacing w:line="240" w:lineRule="auto"/>
              <w:jc w:val="center"/>
              <w:rPr>
                <w:rFonts w:cs="Arial"/>
                <w:color w:val="595959" w:themeColor="text1" w:themeTint="A6"/>
                <w:lang w:val="es-ES"/>
              </w:rPr>
            </w:pPr>
            <w:r w:rsidRPr="00D5379E">
              <w:rPr>
                <w:rFonts w:cs="Arial"/>
                <w:color w:val="595959" w:themeColor="text1" w:themeTint="A6"/>
                <w:lang w:val="es-ES"/>
              </w:rPr>
              <w:t>Porcentaje / IES públicas en Sinaloa</w:t>
            </w:r>
          </w:p>
        </w:tc>
        <w:tc>
          <w:tcPr>
            <w:tcW w:w="961" w:type="pct"/>
            <w:shd w:val="clear" w:color="auto" w:fill="A6A6A6" w:themeFill="background1" w:themeFillShade="A6"/>
            <w:vAlign w:val="center"/>
          </w:tcPr>
          <w:p w14:paraId="4B239D2F" w14:textId="77777777" w:rsidR="00E56F52" w:rsidRPr="00605B2D" w:rsidRDefault="00E56F52" w:rsidP="00E56F52">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52" w:type="pct"/>
            <w:vAlign w:val="center"/>
          </w:tcPr>
          <w:p w14:paraId="3051F2B6" w14:textId="50E2915F" w:rsidR="00E56F52" w:rsidRPr="00605B2D" w:rsidRDefault="00E56F52" w:rsidP="00E56F52">
            <w:pPr>
              <w:spacing w:line="240" w:lineRule="auto"/>
              <w:jc w:val="center"/>
              <w:rPr>
                <w:rFonts w:cs="Arial"/>
                <w:color w:val="595959" w:themeColor="text1" w:themeTint="A6"/>
                <w:lang w:val="es-ES"/>
              </w:rPr>
            </w:pPr>
            <w:r w:rsidRPr="00D5379E">
              <w:rPr>
                <w:rFonts w:cs="Arial"/>
                <w:color w:val="595959" w:themeColor="text1" w:themeTint="A6"/>
                <w:lang w:val="es-ES"/>
              </w:rPr>
              <w:t>100% (</w:t>
            </w:r>
            <w:r>
              <w:rPr>
                <w:rFonts w:cs="Arial"/>
                <w:color w:val="595959" w:themeColor="text1" w:themeTint="A6"/>
                <w:lang w:val="es-ES"/>
              </w:rPr>
              <w:t>6</w:t>
            </w:r>
            <w:r w:rsidRPr="00D5379E">
              <w:rPr>
                <w:rFonts w:cs="Arial"/>
                <w:color w:val="595959" w:themeColor="text1" w:themeTint="A6"/>
                <w:lang w:val="es-ES"/>
              </w:rPr>
              <w:t xml:space="preserve"> Instituciones de Educación Superior públicas).</w:t>
            </w:r>
          </w:p>
        </w:tc>
        <w:tc>
          <w:tcPr>
            <w:tcW w:w="1004" w:type="pct"/>
            <w:shd w:val="clear" w:color="auto" w:fill="A6A6A6" w:themeFill="background1" w:themeFillShade="A6"/>
            <w:vAlign w:val="center"/>
          </w:tcPr>
          <w:p w14:paraId="52D8F367" w14:textId="77777777" w:rsidR="00E56F52" w:rsidRPr="00605B2D" w:rsidRDefault="00E56F52" w:rsidP="00E56F52">
            <w:pPr>
              <w:spacing w:line="240" w:lineRule="auto"/>
              <w:jc w:val="center"/>
              <w:rPr>
                <w:rFonts w:cs="Arial"/>
                <w:color w:val="FFFFFF" w:themeColor="background1"/>
              </w:rPr>
            </w:pPr>
            <w:r w:rsidRPr="00605B2D">
              <w:rPr>
                <w:rFonts w:cs="Arial"/>
                <w:color w:val="FFFFFF" w:themeColor="background1"/>
                <w:lang w:val="es-ES"/>
              </w:rPr>
              <w:t>Sentido:</w:t>
            </w:r>
          </w:p>
        </w:tc>
        <w:tc>
          <w:tcPr>
            <w:tcW w:w="777" w:type="pct"/>
            <w:vAlign w:val="center"/>
          </w:tcPr>
          <w:p w14:paraId="67FE949A" w14:textId="5B4813B3" w:rsidR="00E56F52" w:rsidRPr="00605B2D" w:rsidRDefault="00E56F52" w:rsidP="00E56F52">
            <w:pPr>
              <w:spacing w:line="240" w:lineRule="auto"/>
              <w:jc w:val="center"/>
              <w:rPr>
                <w:rFonts w:cs="Arial"/>
                <w:color w:val="595959" w:themeColor="text1" w:themeTint="A6"/>
                <w:lang w:val="es-ES"/>
              </w:rPr>
            </w:pPr>
            <w:r w:rsidRPr="00D5379E">
              <w:rPr>
                <w:rFonts w:cs="Arial"/>
                <w:color w:val="595959" w:themeColor="text1" w:themeTint="A6"/>
                <w:lang w:val="es-ES"/>
              </w:rPr>
              <w:t>Ascendente</w:t>
            </w:r>
          </w:p>
        </w:tc>
      </w:tr>
      <w:tr w:rsidR="00E56F52" w:rsidRPr="00605B2D" w14:paraId="15E52786" w14:textId="77777777" w:rsidTr="00D5379E">
        <w:trPr>
          <w:trHeight w:val="645"/>
        </w:trPr>
        <w:tc>
          <w:tcPr>
            <w:tcW w:w="842" w:type="pct"/>
            <w:shd w:val="clear" w:color="auto" w:fill="A6A6A6" w:themeFill="background1" w:themeFillShade="A6"/>
            <w:vAlign w:val="center"/>
          </w:tcPr>
          <w:p w14:paraId="5466885A" w14:textId="77777777" w:rsidR="00E56F52" w:rsidRPr="00605B2D" w:rsidRDefault="00E56F52" w:rsidP="00E56F52">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vAlign w:val="center"/>
          </w:tcPr>
          <w:p w14:paraId="7C89C8A5" w14:textId="440EE176" w:rsidR="00E56F52" w:rsidRPr="00605B2D" w:rsidRDefault="00E56F52" w:rsidP="00E56F52">
            <w:pPr>
              <w:spacing w:line="240" w:lineRule="auto"/>
              <w:jc w:val="center"/>
              <w:rPr>
                <w:rFonts w:cs="Arial"/>
                <w:color w:val="595959" w:themeColor="text1" w:themeTint="A6"/>
                <w:lang w:val="es-ES"/>
              </w:rPr>
            </w:pPr>
            <w:r w:rsidRPr="00D5379E">
              <w:rPr>
                <w:rFonts w:cs="Arial"/>
                <w:color w:val="595959" w:themeColor="text1" w:themeTint="A6"/>
                <w:lang w:val="es-ES"/>
              </w:rPr>
              <w:t>Semestral</w:t>
            </w:r>
          </w:p>
        </w:tc>
        <w:tc>
          <w:tcPr>
            <w:tcW w:w="961" w:type="pct"/>
            <w:shd w:val="clear" w:color="auto" w:fill="A6A6A6" w:themeFill="background1" w:themeFillShade="A6"/>
            <w:vAlign w:val="center"/>
          </w:tcPr>
          <w:p w14:paraId="4CE36DFB" w14:textId="77777777" w:rsidR="00E56F52" w:rsidRPr="00605B2D" w:rsidRDefault="00E56F52" w:rsidP="00E56F52">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33" w:type="pct"/>
            <w:gridSpan w:val="3"/>
            <w:vAlign w:val="center"/>
          </w:tcPr>
          <w:p w14:paraId="4BFF22C1" w14:textId="3001ACE9" w:rsidR="00E56F52" w:rsidRPr="00605B2D" w:rsidRDefault="009D69CC" w:rsidP="00E56F52">
            <w:pPr>
              <w:spacing w:line="240" w:lineRule="auto"/>
              <w:jc w:val="center"/>
              <w:rPr>
                <w:rFonts w:cs="Arial"/>
                <w:color w:val="595959" w:themeColor="text1" w:themeTint="A6"/>
                <w:lang w:val="es-ES"/>
              </w:rPr>
            </w:pPr>
            <w:r>
              <w:rPr>
                <w:rFonts w:cs="Arial"/>
                <w:color w:val="595959" w:themeColor="text1" w:themeTint="A6"/>
                <w:lang w:val="es-ES"/>
              </w:rPr>
              <w:t>67</w:t>
            </w:r>
            <w:r w:rsidR="00E56F52" w:rsidRPr="00605B2D">
              <w:rPr>
                <w:rFonts w:cs="Arial"/>
                <w:color w:val="595959" w:themeColor="text1" w:themeTint="A6"/>
                <w:lang w:val="es-ES"/>
              </w:rPr>
              <w:t>%</w:t>
            </w:r>
          </w:p>
        </w:tc>
      </w:tr>
      <w:tr w:rsidR="00F24721" w:rsidRPr="00605B2D" w14:paraId="114A4B75" w14:textId="77777777" w:rsidTr="00EC011D">
        <w:trPr>
          <w:trHeight w:val="645"/>
        </w:trPr>
        <w:tc>
          <w:tcPr>
            <w:tcW w:w="5000" w:type="pct"/>
            <w:gridSpan w:val="6"/>
            <w:vAlign w:val="center"/>
          </w:tcPr>
          <w:p w14:paraId="02181012" w14:textId="77777777" w:rsidR="00F24721" w:rsidRPr="00D416C8" w:rsidRDefault="00F24721" w:rsidP="00EC011D">
            <w:pPr>
              <w:spacing w:line="240" w:lineRule="auto"/>
              <w:jc w:val="center"/>
              <w:rPr>
                <w:rFonts w:cs="Arial"/>
                <w:color w:val="595959" w:themeColor="text1" w:themeTint="A6"/>
                <w:u w:val="single"/>
                <w:lang w:val="es-ES"/>
              </w:rPr>
            </w:pPr>
            <w:r w:rsidRPr="00D416C8">
              <w:rPr>
                <w:rFonts w:cs="Arial"/>
                <w:color w:val="595959" w:themeColor="text1" w:themeTint="A6"/>
                <w:u w:val="single"/>
                <w:lang w:val="es-ES"/>
              </w:rPr>
              <w:t>Gráfica:</w:t>
            </w:r>
          </w:p>
          <w:p w14:paraId="702D34AA" w14:textId="77C176C2" w:rsidR="00F24721" w:rsidRDefault="001661D3" w:rsidP="00EC011D">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7F9B8B21" wp14:editId="4964F5F6">
                  <wp:extent cx="2184736" cy="1224000"/>
                  <wp:effectExtent l="0" t="0" r="0" b="0"/>
                  <wp:docPr id="414866030"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4736" cy="1224000"/>
                          </a:xfrm>
                          <a:prstGeom prst="rect">
                            <a:avLst/>
                          </a:prstGeom>
                          <a:noFill/>
                        </pic:spPr>
                      </pic:pic>
                    </a:graphicData>
                  </a:graphic>
                </wp:inline>
              </w:drawing>
            </w:r>
          </w:p>
        </w:tc>
      </w:tr>
    </w:tbl>
    <w:p w14:paraId="426D9C75" w14:textId="77777777" w:rsidR="00F24721" w:rsidRDefault="00F24721" w:rsidP="00B64E57">
      <w:pPr>
        <w:spacing w:after="0" w:line="240" w:lineRule="auto"/>
        <w:rPr>
          <w:lang w:val="es-ES"/>
        </w:rPr>
      </w:pPr>
    </w:p>
    <w:p w14:paraId="1223E754" w14:textId="6B3F570B" w:rsidR="00B64E57" w:rsidRPr="00712E18" w:rsidRDefault="00712E18" w:rsidP="00202022">
      <w:pPr>
        <w:pStyle w:val="Prrafodelista"/>
        <w:numPr>
          <w:ilvl w:val="0"/>
          <w:numId w:val="16"/>
        </w:numPr>
        <w:rPr>
          <w:lang w:val="es-ES"/>
        </w:rPr>
      </w:pPr>
      <w:r w:rsidRPr="00712E18">
        <w:rPr>
          <w:lang w:val="es-ES"/>
        </w:rPr>
        <w:t>Porcentaje de IES públicas con oferta educativa actualizada.</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47"/>
        <w:gridCol w:w="1328"/>
        <w:gridCol w:w="1658"/>
        <w:gridCol w:w="1328"/>
        <w:gridCol w:w="1734"/>
        <w:gridCol w:w="1333"/>
      </w:tblGrid>
      <w:tr w:rsidR="00B64E57" w:rsidRPr="00605B2D" w14:paraId="05679251" w14:textId="77777777" w:rsidTr="00712E18">
        <w:trPr>
          <w:trHeight w:val="415"/>
        </w:trPr>
        <w:tc>
          <w:tcPr>
            <w:tcW w:w="820" w:type="pct"/>
            <w:shd w:val="clear" w:color="auto" w:fill="A6A6A6" w:themeFill="background1" w:themeFillShade="A6"/>
            <w:vAlign w:val="center"/>
          </w:tcPr>
          <w:p w14:paraId="066E482D" w14:textId="77777777" w:rsidR="00B64E57" w:rsidRPr="00605B2D" w:rsidRDefault="00B64E57" w:rsidP="00927651">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80" w:type="pct"/>
            <w:gridSpan w:val="5"/>
            <w:vAlign w:val="center"/>
          </w:tcPr>
          <w:p w14:paraId="4FD3A4D6" w14:textId="76414D5C" w:rsidR="00B64E57" w:rsidRPr="00605B2D" w:rsidRDefault="00712E18" w:rsidP="00712E18">
            <w:pPr>
              <w:spacing w:line="240" w:lineRule="auto"/>
              <w:rPr>
                <w:rFonts w:cs="Arial"/>
                <w:color w:val="595959" w:themeColor="text1" w:themeTint="A6"/>
                <w:lang w:val="es-ES"/>
              </w:rPr>
            </w:pPr>
            <w:r w:rsidRPr="00712E18">
              <w:rPr>
                <w:rFonts w:cs="Arial"/>
                <w:color w:val="595959" w:themeColor="text1" w:themeTint="A6"/>
                <w:lang w:val="es-ES"/>
              </w:rPr>
              <w:t>Indica el porcentaje de IES públicas que fortalece su oferta educativa con programas y/o nuevas carreras pertinentes al contexto socioeconómico</w:t>
            </w:r>
            <w:r>
              <w:rPr>
                <w:rFonts w:cs="Arial"/>
                <w:color w:val="595959" w:themeColor="text1" w:themeTint="A6"/>
                <w:lang w:val="es-ES"/>
              </w:rPr>
              <w:t xml:space="preserve"> </w:t>
            </w:r>
            <w:r w:rsidRPr="00712E18">
              <w:rPr>
                <w:rFonts w:cs="Arial"/>
                <w:color w:val="595959" w:themeColor="text1" w:themeTint="A6"/>
                <w:lang w:val="es-ES"/>
              </w:rPr>
              <w:t>y político de la entidad, a fin de asegurar que el perfil del egresado y su campo de conocimiento sean acordes a las</w:t>
            </w:r>
            <w:r>
              <w:rPr>
                <w:rFonts w:cs="Arial"/>
                <w:color w:val="595959" w:themeColor="text1" w:themeTint="A6"/>
                <w:lang w:val="es-ES"/>
              </w:rPr>
              <w:t xml:space="preserve"> </w:t>
            </w:r>
            <w:r w:rsidRPr="00712E18">
              <w:rPr>
                <w:rFonts w:cs="Arial"/>
                <w:color w:val="595959" w:themeColor="text1" w:themeTint="A6"/>
                <w:lang w:val="es-ES"/>
              </w:rPr>
              <w:t>necesidades y demandas laborales existentes.</w:t>
            </w:r>
          </w:p>
        </w:tc>
      </w:tr>
      <w:tr w:rsidR="00B64E57" w:rsidRPr="00605B2D" w14:paraId="29347447" w14:textId="77777777" w:rsidTr="00712E18">
        <w:trPr>
          <w:trHeight w:val="563"/>
        </w:trPr>
        <w:tc>
          <w:tcPr>
            <w:tcW w:w="820" w:type="pct"/>
            <w:shd w:val="clear" w:color="auto" w:fill="A6A6A6" w:themeFill="background1" w:themeFillShade="A6"/>
            <w:vAlign w:val="center"/>
          </w:tcPr>
          <w:p w14:paraId="7164E877" w14:textId="77777777" w:rsidR="00B64E57" w:rsidRPr="00605B2D" w:rsidRDefault="00B64E57" w:rsidP="00927651">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80" w:type="pct"/>
            <w:gridSpan w:val="5"/>
            <w:vAlign w:val="center"/>
          </w:tcPr>
          <w:p w14:paraId="47372287" w14:textId="471D7FAD" w:rsidR="00B64E57" w:rsidRPr="00605B2D" w:rsidRDefault="00712E18" w:rsidP="00927651">
            <w:pPr>
              <w:spacing w:line="240" w:lineRule="auto"/>
              <w:rPr>
                <w:rFonts w:cs="Arial"/>
                <w:color w:val="595959" w:themeColor="text1" w:themeTint="A6"/>
                <w:lang w:val="es-ES"/>
              </w:rPr>
            </w:pPr>
            <w:r w:rsidRPr="00712E18">
              <w:rPr>
                <w:rFonts w:cs="Arial"/>
                <w:color w:val="595959" w:themeColor="text1" w:themeTint="A6"/>
                <w:lang w:val="es-ES"/>
              </w:rPr>
              <w:t>(IES públicas con oferta contextualizada / Total de IES públicas) * 100.</w:t>
            </w:r>
          </w:p>
        </w:tc>
      </w:tr>
      <w:tr w:rsidR="00712E18" w:rsidRPr="00605B2D" w14:paraId="28DDA669" w14:textId="77777777" w:rsidTr="00712E18">
        <w:trPr>
          <w:trHeight w:val="543"/>
        </w:trPr>
        <w:tc>
          <w:tcPr>
            <w:tcW w:w="820" w:type="pct"/>
            <w:shd w:val="clear" w:color="auto" w:fill="A6A6A6" w:themeFill="background1" w:themeFillShade="A6"/>
            <w:vAlign w:val="center"/>
          </w:tcPr>
          <w:p w14:paraId="5C5D9C76" w14:textId="77777777" w:rsidR="00712E18" w:rsidRPr="00605B2D" w:rsidRDefault="00712E18" w:rsidP="00712E18">
            <w:pPr>
              <w:spacing w:line="240" w:lineRule="auto"/>
              <w:jc w:val="center"/>
              <w:rPr>
                <w:rFonts w:cs="Arial"/>
                <w:color w:val="FFFFFF" w:themeColor="background1"/>
                <w:lang w:val="es-ES"/>
              </w:rPr>
            </w:pPr>
            <w:r w:rsidRPr="00605B2D">
              <w:rPr>
                <w:rFonts w:cs="Arial"/>
                <w:color w:val="FFFFFF" w:themeColor="background1"/>
              </w:rPr>
              <w:t>Año Base:</w:t>
            </w:r>
          </w:p>
        </w:tc>
        <w:tc>
          <w:tcPr>
            <w:tcW w:w="752" w:type="pct"/>
            <w:vAlign w:val="center"/>
          </w:tcPr>
          <w:p w14:paraId="0E483E73" w14:textId="623753C0" w:rsidR="00712E18" w:rsidRPr="00605B2D" w:rsidRDefault="00712E18" w:rsidP="00712E18">
            <w:pPr>
              <w:spacing w:line="240" w:lineRule="auto"/>
              <w:jc w:val="center"/>
              <w:rPr>
                <w:rFonts w:cs="Arial"/>
                <w:color w:val="595959" w:themeColor="text1" w:themeTint="A6"/>
                <w:lang w:val="es-ES"/>
              </w:rPr>
            </w:pPr>
            <w:r>
              <w:rPr>
                <w:rFonts w:cs="Arial"/>
                <w:color w:val="595959" w:themeColor="text1" w:themeTint="A6"/>
                <w:lang w:val="es-ES"/>
              </w:rPr>
              <w:t>2022</w:t>
            </w:r>
          </w:p>
        </w:tc>
        <w:tc>
          <w:tcPr>
            <w:tcW w:w="939" w:type="pct"/>
            <w:shd w:val="clear" w:color="auto" w:fill="A6A6A6" w:themeFill="background1" w:themeFillShade="A6"/>
            <w:vAlign w:val="center"/>
          </w:tcPr>
          <w:p w14:paraId="0490849E" w14:textId="77777777" w:rsidR="00712E18" w:rsidRPr="00605B2D" w:rsidRDefault="00712E18" w:rsidP="00712E18">
            <w:pPr>
              <w:spacing w:line="240" w:lineRule="auto"/>
              <w:jc w:val="center"/>
              <w:rPr>
                <w:rFonts w:cs="Arial"/>
                <w:color w:val="FFFFFF" w:themeColor="background1"/>
              </w:rPr>
            </w:pPr>
            <w:r w:rsidRPr="00605B2D">
              <w:rPr>
                <w:rFonts w:cs="Arial"/>
                <w:color w:val="FFFFFF" w:themeColor="background1"/>
              </w:rPr>
              <w:t>Meta:</w:t>
            </w:r>
          </w:p>
        </w:tc>
        <w:tc>
          <w:tcPr>
            <w:tcW w:w="752" w:type="pct"/>
            <w:vAlign w:val="center"/>
          </w:tcPr>
          <w:p w14:paraId="373C55C6" w14:textId="7D3ABE5C" w:rsidR="00712E18" w:rsidRPr="00605B2D" w:rsidRDefault="00712E18" w:rsidP="00712E18">
            <w:pPr>
              <w:spacing w:line="240" w:lineRule="auto"/>
              <w:jc w:val="center"/>
              <w:rPr>
                <w:rFonts w:cs="Arial"/>
                <w:color w:val="595959" w:themeColor="text1" w:themeTint="A6"/>
                <w:lang w:val="es-ES"/>
              </w:rPr>
            </w:pPr>
            <w:r w:rsidRPr="00712E18">
              <w:rPr>
                <w:rFonts w:cs="Arial"/>
                <w:color w:val="595959" w:themeColor="text1" w:themeTint="A6"/>
                <w:lang w:val="es-ES"/>
              </w:rPr>
              <w:t>100% (18 Instituciones de Educación Superior públicas).</w:t>
            </w:r>
          </w:p>
        </w:tc>
        <w:tc>
          <w:tcPr>
            <w:tcW w:w="982" w:type="pct"/>
            <w:shd w:val="clear" w:color="auto" w:fill="A6A6A6" w:themeFill="background1" w:themeFillShade="A6"/>
            <w:vAlign w:val="center"/>
          </w:tcPr>
          <w:p w14:paraId="20B3657F" w14:textId="77777777" w:rsidR="00712E18" w:rsidRPr="00605B2D" w:rsidRDefault="00712E18" w:rsidP="00712E18">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55" w:type="pct"/>
            <w:vAlign w:val="center"/>
          </w:tcPr>
          <w:p w14:paraId="1D498770" w14:textId="268DB17A" w:rsidR="00712E18" w:rsidRPr="00605B2D" w:rsidRDefault="00712E18" w:rsidP="00712E18">
            <w:pPr>
              <w:spacing w:line="240" w:lineRule="auto"/>
              <w:jc w:val="center"/>
              <w:rPr>
                <w:rFonts w:cs="Arial"/>
                <w:color w:val="595959" w:themeColor="text1" w:themeTint="A6"/>
                <w:lang w:val="es-ES"/>
              </w:rPr>
            </w:pPr>
            <w:r w:rsidRPr="00712E18">
              <w:rPr>
                <w:rFonts w:cs="Arial"/>
                <w:color w:val="595959" w:themeColor="text1" w:themeTint="A6"/>
                <w:lang w:val="es-ES"/>
              </w:rPr>
              <w:t>100% (18 Instituciones de Educación Superior públicas).</w:t>
            </w:r>
          </w:p>
        </w:tc>
      </w:tr>
      <w:tr w:rsidR="00F74F5D" w:rsidRPr="00605B2D" w14:paraId="245AE6CA" w14:textId="77777777" w:rsidTr="00712E18">
        <w:trPr>
          <w:trHeight w:val="624"/>
        </w:trPr>
        <w:tc>
          <w:tcPr>
            <w:tcW w:w="820" w:type="pct"/>
            <w:shd w:val="clear" w:color="auto" w:fill="A6A6A6" w:themeFill="background1" w:themeFillShade="A6"/>
            <w:vAlign w:val="center"/>
          </w:tcPr>
          <w:p w14:paraId="5A45D200" w14:textId="77777777" w:rsidR="00F74F5D" w:rsidRPr="00605B2D" w:rsidRDefault="00F74F5D" w:rsidP="00F74F5D">
            <w:pPr>
              <w:spacing w:line="240" w:lineRule="auto"/>
              <w:jc w:val="center"/>
              <w:rPr>
                <w:rFonts w:cs="Arial"/>
                <w:color w:val="FFFFFF" w:themeColor="background1"/>
              </w:rPr>
            </w:pPr>
            <w:r w:rsidRPr="00605B2D">
              <w:rPr>
                <w:rFonts w:cs="Arial"/>
                <w:color w:val="FFFFFF" w:themeColor="background1"/>
                <w:lang w:val="es-ES"/>
              </w:rPr>
              <w:t>Unidad de Medida:</w:t>
            </w:r>
          </w:p>
        </w:tc>
        <w:tc>
          <w:tcPr>
            <w:tcW w:w="752" w:type="pct"/>
            <w:vAlign w:val="center"/>
          </w:tcPr>
          <w:p w14:paraId="6E5E631F" w14:textId="77777777" w:rsidR="00F74F5D" w:rsidRPr="00712E18" w:rsidRDefault="00F74F5D" w:rsidP="00F74F5D">
            <w:pPr>
              <w:spacing w:line="240" w:lineRule="auto"/>
              <w:jc w:val="center"/>
              <w:rPr>
                <w:rFonts w:cs="Arial"/>
                <w:color w:val="595959" w:themeColor="text1" w:themeTint="A6"/>
                <w:lang w:val="es-ES"/>
              </w:rPr>
            </w:pPr>
            <w:r w:rsidRPr="00712E18">
              <w:rPr>
                <w:rFonts w:cs="Arial"/>
                <w:color w:val="595959" w:themeColor="text1" w:themeTint="A6"/>
                <w:lang w:val="es-ES"/>
              </w:rPr>
              <w:t>Porcentaje / Instituciones de Educación</w:t>
            </w:r>
          </w:p>
          <w:p w14:paraId="43962B42" w14:textId="360DA17C" w:rsidR="00F74F5D" w:rsidRPr="00605B2D" w:rsidRDefault="00F74F5D" w:rsidP="00F74F5D">
            <w:pPr>
              <w:spacing w:line="240" w:lineRule="auto"/>
              <w:jc w:val="center"/>
              <w:rPr>
                <w:rFonts w:cs="Arial"/>
                <w:color w:val="595959" w:themeColor="text1" w:themeTint="A6"/>
                <w:lang w:val="es-ES"/>
              </w:rPr>
            </w:pPr>
            <w:r w:rsidRPr="00712E18">
              <w:rPr>
                <w:rFonts w:cs="Arial"/>
                <w:color w:val="595959" w:themeColor="text1" w:themeTint="A6"/>
                <w:lang w:val="es-ES"/>
              </w:rPr>
              <w:t>Superior públicas</w:t>
            </w:r>
          </w:p>
        </w:tc>
        <w:tc>
          <w:tcPr>
            <w:tcW w:w="939" w:type="pct"/>
            <w:shd w:val="clear" w:color="auto" w:fill="A6A6A6" w:themeFill="background1" w:themeFillShade="A6"/>
            <w:vAlign w:val="center"/>
          </w:tcPr>
          <w:p w14:paraId="730653F9" w14:textId="77777777" w:rsidR="00F74F5D" w:rsidRPr="00605B2D" w:rsidRDefault="00F74F5D" w:rsidP="00F74F5D">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52" w:type="pct"/>
            <w:vAlign w:val="center"/>
          </w:tcPr>
          <w:p w14:paraId="54D05EDB" w14:textId="35DBE1C6" w:rsidR="00F74F5D" w:rsidRPr="00605B2D" w:rsidRDefault="00F74F5D" w:rsidP="00F74F5D">
            <w:pPr>
              <w:spacing w:line="240" w:lineRule="auto"/>
              <w:jc w:val="center"/>
              <w:rPr>
                <w:rFonts w:cs="Arial"/>
                <w:color w:val="595959" w:themeColor="text1" w:themeTint="A6"/>
                <w:lang w:val="es-ES"/>
              </w:rPr>
            </w:pPr>
            <w:r>
              <w:rPr>
                <w:rFonts w:cs="Arial"/>
                <w:color w:val="595959" w:themeColor="text1" w:themeTint="A6"/>
                <w:lang w:val="es-ES"/>
              </w:rPr>
              <w:t>83.3</w:t>
            </w:r>
            <w:r w:rsidRPr="00712E18">
              <w:rPr>
                <w:rFonts w:cs="Arial"/>
                <w:color w:val="595959" w:themeColor="text1" w:themeTint="A6"/>
                <w:lang w:val="es-ES"/>
              </w:rPr>
              <w:t>% (1</w:t>
            </w:r>
            <w:r>
              <w:rPr>
                <w:rFonts w:cs="Arial"/>
                <w:color w:val="595959" w:themeColor="text1" w:themeTint="A6"/>
                <w:lang w:val="es-ES"/>
              </w:rPr>
              <w:t>5</w:t>
            </w:r>
            <w:r w:rsidRPr="00712E18">
              <w:rPr>
                <w:rFonts w:cs="Arial"/>
                <w:color w:val="595959" w:themeColor="text1" w:themeTint="A6"/>
                <w:lang w:val="es-ES"/>
              </w:rPr>
              <w:t xml:space="preserve"> Instituciones de Educación Superior públicas).</w:t>
            </w:r>
          </w:p>
        </w:tc>
        <w:tc>
          <w:tcPr>
            <w:tcW w:w="982" w:type="pct"/>
            <w:shd w:val="clear" w:color="auto" w:fill="A6A6A6" w:themeFill="background1" w:themeFillShade="A6"/>
            <w:vAlign w:val="center"/>
          </w:tcPr>
          <w:p w14:paraId="58D3EADF" w14:textId="77777777" w:rsidR="00F74F5D" w:rsidRPr="00605B2D" w:rsidRDefault="00F74F5D" w:rsidP="00F74F5D">
            <w:pPr>
              <w:spacing w:line="240" w:lineRule="auto"/>
              <w:jc w:val="center"/>
              <w:rPr>
                <w:rFonts w:cs="Arial"/>
                <w:color w:val="FFFFFF" w:themeColor="background1"/>
              </w:rPr>
            </w:pPr>
            <w:r w:rsidRPr="00605B2D">
              <w:rPr>
                <w:rFonts w:cs="Arial"/>
                <w:color w:val="FFFFFF" w:themeColor="background1"/>
                <w:lang w:val="es-ES"/>
              </w:rPr>
              <w:t>Sentido:</w:t>
            </w:r>
          </w:p>
        </w:tc>
        <w:tc>
          <w:tcPr>
            <w:tcW w:w="755" w:type="pct"/>
            <w:vAlign w:val="center"/>
          </w:tcPr>
          <w:p w14:paraId="54E65BC1" w14:textId="5F8ADBC4" w:rsidR="00F74F5D" w:rsidRPr="00605B2D" w:rsidRDefault="00F74F5D" w:rsidP="00F74F5D">
            <w:pPr>
              <w:spacing w:line="240" w:lineRule="auto"/>
              <w:jc w:val="center"/>
              <w:rPr>
                <w:rFonts w:cs="Arial"/>
                <w:color w:val="595959" w:themeColor="text1" w:themeTint="A6"/>
                <w:lang w:val="es-ES"/>
              </w:rPr>
            </w:pPr>
            <w:r w:rsidRPr="00712E18">
              <w:rPr>
                <w:rFonts w:cs="Arial"/>
                <w:color w:val="595959" w:themeColor="text1" w:themeTint="A6"/>
                <w:lang w:val="es-ES"/>
              </w:rPr>
              <w:t>Ascendente</w:t>
            </w:r>
          </w:p>
        </w:tc>
      </w:tr>
      <w:tr w:rsidR="00F74F5D" w:rsidRPr="00605B2D" w14:paraId="3AC07EA1" w14:textId="77777777" w:rsidTr="00712E18">
        <w:trPr>
          <w:trHeight w:val="645"/>
        </w:trPr>
        <w:tc>
          <w:tcPr>
            <w:tcW w:w="820" w:type="pct"/>
            <w:shd w:val="clear" w:color="auto" w:fill="A6A6A6" w:themeFill="background1" w:themeFillShade="A6"/>
            <w:vAlign w:val="center"/>
          </w:tcPr>
          <w:p w14:paraId="4E548788" w14:textId="77777777" w:rsidR="00F74F5D" w:rsidRPr="00605B2D" w:rsidRDefault="00F74F5D" w:rsidP="00F74F5D">
            <w:pPr>
              <w:spacing w:line="240" w:lineRule="auto"/>
              <w:jc w:val="center"/>
              <w:rPr>
                <w:rFonts w:cs="Arial"/>
                <w:color w:val="FFFFFF" w:themeColor="background1"/>
              </w:rPr>
            </w:pPr>
            <w:r w:rsidRPr="00605B2D">
              <w:rPr>
                <w:rFonts w:cs="Arial"/>
                <w:color w:val="FFFFFF" w:themeColor="background1"/>
              </w:rPr>
              <w:t>Frecuencia de Medición:</w:t>
            </w:r>
          </w:p>
        </w:tc>
        <w:tc>
          <w:tcPr>
            <w:tcW w:w="752" w:type="pct"/>
            <w:vAlign w:val="center"/>
          </w:tcPr>
          <w:p w14:paraId="1BE0566F" w14:textId="2036C061" w:rsidR="00F74F5D" w:rsidRPr="00605B2D" w:rsidRDefault="00F74F5D" w:rsidP="00F74F5D">
            <w:pPr>
              <w:spacing w:line="240" w:lineRule="auto"/>
              <w:jc w:val="center"/>
              <w:rPr>
                <w:rFonts w:cs="Arial"/>
                <w:color w:val="595959" w:themeColor="text1" w:themeTint="A6"/>
                <w:lang w:val="es-ES"/>
              </w:rPr>
            </w:pPr>
            <w:r w:rsidRPr="00712E18">
              <w:rPr>
                <w:rFonts w:cs="Arial"/>
                <w:color w:val="595959" w:themeColor="text1" w:themeTint="A6"/>
                <w:lang w:val="es-ES"/>
              </w:rPr>
              <w:t>Anual</w:t>
            </w:r>
          </w:p>
        </w:tc>
        <w:tc>
          <w:tcPr>
            <w:tcW w:w="939" w:type="pct"/>
            <w:shd w:val="clear" w:color="auto" w:fill="A6A6A6" w:themeFill="background1" w:themeFillShade="A6"/>
            <w:vAlign w:val="center"/>
          </w:tcPr>
          <w:p w14:paraId="086094A1" w14:textId="77777777" w:rsidR="00F74F5D" w:rsidRPr="00605B2D" w:rsidRDefault="00F74F5D" w:rsidP="00F74F5D">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489" w:type="pct"/>
            <w:gridSpan w:val="3"/>
            <w:vAlign w:val="center"/>
          </w:tcPr>
          <w:p w14:paraId="7C328FB8" w14:textId="09246C48" w:rsidR="00F74F5D" w:rsidRPr="00605B2D" w:rsidRDefault="009D69CC" w:rsidP="00F74F5D">
            <w:pPr>
              <w:spacing w:line="240" w:lineRule="auto"/>
              <w:jc w:val="center"/>
              <w:rPr>
                <w:rFonts w:cs="Arial"/>
                <w:color w:val="595959" w:themeColor="text1" w:themeTint="A6"/>
                <w:lang w:val="es-ES"/>
              </w:rPr>
            </w:pPr>
            <w:r>
              <w:rPr>
                <w:rFonts w:cs="Arial"/>
                <w:color w:val="595959" w:themeColor="text1" w:themeTint="A6"/>
                <w:lang w:val="es-ES"/>
              </w:rPr>
              <w:t>100</w:t>
            </w:r>
            <w:r w:rsidR="00F74F5D" w:rsidRPr="00605B2D">
              <w:rPr>
                <w:rFonts w:cs="Arial"/>
                <w:color w:val="595959" w:themeColor="text1" w:themeTint="A6"/>
                <w:lang w:val="es-ES"/>
              </w:rPr>
              <w:t>%</w:t>
            </w:r>
          </w:p>
        </w:tc>
      </w:tr>
      <w:tr w:rsidR="00F24721" w:rsidRPr="00605B2D" w14:paraId="4C1015A3" w14:textId="77777777" w:rsidTr="00EC011D">
        <w:trPr>
          <w:trHeight w:val="645"/>
        </w:trPr>
        <w:tc>
          <w:tcPr>
            <w:tcW w:w="5000" w:type="pct"/>
            <w:gridSpan w:val="6"/>
            <w:vAlign w:val="center"/>
          </w:tcPr>
          <w:p w14:paraId="5C219D1D" w14:textId="77777777" w:rsidR="00F24721" w:rsidRPr="00D416C8" w:rsidRDefault="00F24721" w:rsidP="00EC011D">
            <w:pPr>
              <w:spacing w:line="240" w:lineRule="auto"/>
              <w:jc w:val="center"/>
              <w:rPr>
                <w:rFonts w:cs="Arial"/>
                <w:color w:val="595959" w:themeColor="text1" w:themeTint="A6"/>
                <w:u w:val="single"/>
                <w:lang w:val="es-ES"/>
              </w:rPr>
            </w:pPr>
            <w:r w:rsidRPr="00D416C8">
              <w:rPr>
                <w:rFonts w:cs="Arial"/>
                <w:color w:val="595959" w:themeColor="text1" w:themeTint="A6"/>
                <w:u w:val="single"/>
                <w:lang w:val="es-ES"/>
              </w:rPr>
              <w:lastRenderedPageBreak/>
              <w:t>Gráfica:</w:t>
            </w:r>
          </w:p>
          <w:p w14:paraId="109555FA" w14:textId="451522A0" w:rsidR="00F24721" w:rsidRDefault="001661D3" w:rsidP="00EC011D">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44C34296" wp14:editId="4B0B8F5C">
                  <wp:extent cx="2184736" cy="1224000"/>
                  <wp:effectExtent l="0" t="0" r="0" b="0"/>
                  <wp:docPr id="1683123283"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4736" cy="1224000"/>
                          </a:xfrm>
                          <a:prstGeom prst="rect">
                            <a:avLst/>
                          </a:prstGeom>
                          <a:noFill/>
                        </pic:spPr>
                      </pic:pic>
                    </a:graphicData>
                  </a:graphic>
                </wp:inline>
              </w:drawing>
            </w:r>
          </w:p>
        </w:tc>
      </w:tr>
    </w:tbl>
    <w:p w14:paraId="43FD0124" w14:textId="77777777" w:rsidR="00F24721" w:rsidRDefault="00F24721" w:rsidP="00B64E57">
      <w:pPr>
        <w:spacing w:after="0" w:line="240" w:lineRule="auto"/>
      </w:pPr>
    </w:p>
    <w:p w14:paraId="58A15BDC" w14:textId="36B36E7B" w:rsidR="00D53FDE" w:rsidRPr="00712E18" w:rsidRDefault="00712E18" w:rsidP="00202022">
      <w:pPr>
        <w:pStyle w:val="Prrafodelista"/>
        <w:numPr>
          <w:ilvl w:val="0"/>
          <w:numId w:val="16"/>
        </w:numPr>
        <w:rPr>
          <w:lang w:val="es-ES"/>
        </w:rPr>
      </w:pPr>
      <w:r w:rsidRPr="00712E18">
        <w:rPr>
          <w:lang w:val="es-ES"/>
        </w:rPr>
        <w:t>Porcentaje de reuniones realizadas con la Comisión Estatal para la Planeación de la Educación Superior.</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D53FDE" w:rsidRPr="00605B2D" w14:paraId="4CA6DA12" w14:textId="77777777" w:rsidTr="00712E18">
        <w:trPr>
          <w:trHeight w:val="415"/>
        </w:trPr>
        <w:tc>
          <w:tcPr>
            <w:tcW w:w="854" w:type="pct"/>
            <w:shd w:val="clear" w:color="auto" w:fill="A6A6A6" w:themeFill="background1" w:themeFillShade="A6"/>
            <w:vAlign w:val="center"/>
          </w:tcPr>
          <w:p w14:paraId="414DE003" w14:textId="77777777" w:rsidR="00D53FDE" w:rsidRPr="00605B2D" w:rsidRDefault="00D53FDE" w:rsidP="00EC011D">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vAlign w:val="center"/>
          </w:tcPr>
          <w:p w14:paraId="083D9587" w14:textId="77777777" w:rsidR="00712E18" w:rsidRPr="00712E18" w:rsidRDefault="00712E18" w:rsidP="00712E18">
            <w:pPr>
              <w:spacing w:line="240" w:lineRule="auto"/>
              <w:rPr>
                <w:rFonts w:cs="Arial"/>
                <w:color w:val="595959" w:themeColor="text1" w:themeTint="A6"/>
                <w:lang w:val="es-ES"/>
              </w:rPr>
            </w:pPr>
            <w:r w:rsidRPr="00712E18">
              <w:rPr>
                <w:rFonts w:cs="Arial"/>
                <w:color w:val="595959" w:themeColor="text1" w:themeTint="A6"/>
                <w:lang w:val="es-ES"/>
              </w:rPr>
              <w:t>Las reuniones de la COEPES se realizan semestralmente y se celebran mediante mesas temáticas, en las cuales se analizan,</w:t>
            </w:r>
          </w:p>
          <w:p w14:paraId="3D9E14FD" w14:textId="77777777" w:rsidR="00712E18" w:rsidRPr="00712E18" w:rsidRDefault="00712E18" w:rsidP="00712E18">
            <w:pPr>
              <w:spacing w:line="240" w:lineRule="auto"/>
              <w:rPr>
                <w:rFonts w:cs="Arial"/>
                <w:color w:val="595959" w:themeColor="text1" w:themeTint="A6"/>
                <w:lang w:val="es-ES"/>
              </w:rPr>
            </w:pPr>
            <w:r w:rsidRPr="00712E18">
              <w:rPr>
                <w:rFonts w:cs="Arial"/>
                <w:color w:val="595959" w:themeColor="text1" w:themeTint="A6"/>
                <w:lang w:val="es-ES"/>
              </w:rPr>
              <w:t>discuten, deciden y se aprueban diversos asuntos relacionados con la educación: planes y programas, oferta educativa, estrategias,</w:t>
            </w:r>
          </w:p>
          <w:p w14:paraId="6397ABCE" w14:textId="7498098B" w:rsidR="00D53FDE" w:rsidRPr="00605B2D" w:rsidRDefault="00712E18" w:rsidP="00712E18">
            <w:pPr>
              <w:spacing w:line="240" w:lineRule="auto"/>
              <w:rPr>
                <w:rFonts w:cs="Arial"/>
                <w:color w:val="595959" w:themeColor="text1" w:themeTint="A6"/>
                <w:lang w:val="es-ES"/>
              </w:rPr>
            </w:pPr>
            <w:r w:rsidRPr="00712E18">
              <w:rPr>
                <w:rFonts w:cs="Arial"/>
                <w:color w:val="595959" w:themeColor="text1" w:themeTint="A6"/>
                <w:lang w:val="es-ES"/>
              </w:rPr>
              <w:t>entre otros temas, presentadas como propuesta por cada Institución de Educación Superior pública.</w:t>
            </w:r>
          </w:p>
        </w:tc>
      </w:tr>
      <w:tr w:rsidR="00D53FDE" w:rsidRPr="00605B2D" w14:paraId="770FA077" w14:textId="77777777" w:rsidTr="00712E18">
        <w:trPr>
          <w:trHeight w:val="563"/>
        </w:trPr>
        <w:tc>
          <w:tcPr>
            <w:tcW w:w="854" w:type="pct"/>
            <w:shd w:val="clear" w:color="auto" w:fill="A6A6A6" w:themeFill="background1" w:themeFillShade="A6"/>
            <w:vAlign w:val="center"/>
          </w:tcPr>
          <w:p w14:paraId="3808D562" w14:textId="77777777" w:rsidR="00D53FDE" w:rsidRPr="00605B2D" w:rsidRDefault="00D53FDE" w:rsidP="00EC011D">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vAlign w:val="center"/>
          </w:tcPr>
          <w:p w14:paraId="45EED935" w14:textId="77A0055D" w:rsidR="00D53FDE" w:rsidRPr="00605B2D" w:rsidRDefault="00712E18" w:rsidP="00EC011D">
            <w:pPr>
              <w:spacing w:line="240" w:lineRule="auto"/>
              <w:rPr>
                <w:rFonts w:cs="Arial"/>
                <w:color w:val="595959" w:themeColor="text1" w:themeTint="A6"/>
                <w:lang w:val="es-ES"/>
              </w:rPr>
            </w:pPr>
            <w:r w:rsidRPr="00712E18">
              <w:rPr>
                <w:rFonts w:cs="Arial"/>
                <w:color w:val="595959" w:themeColor="text1" w:themeTint="A6"/>
                <w:lang w:val="es-ES"/>
              </w:rPr>
              <w:t>(Reuniones de la COEPES realizadas/ Total de reuniones programadas) * 100.</w:t>
            </w:r>
          </w:p>
        </w:tc>
      </w:tr>
      <w:tr w:rsidR="00712E18" w:rsidRPr="00605B2D" w14:paraId="1E625379" w14:textId="77777777" w:rsidTr="00F24721">
        <w:trPr>
          <w:trHeight w:val="543"/>
        </w:trPr>
        <w:tc>
          <w:tcPr>
            <w:tcW w:w="854" w:type="pct"/>
            <w:shd w:val="clear" w:color="auto" w:fill="A6A6A6" w:themeFill="background1" w:themeFillShade="A6"/>
            <w:vAlign w:val="center"/>
          </w:tcPr>
          <w:p w14:paraId="2D8BE9BF" w14:textId="77777777" w:rsidR="00712E18" w:rsidRPr="00605B2D" w:rsidRDefault="00712E18" w:rsidP="00712E18">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vAlign w:val="center"/>
          </w:tcPr>
          <w:p w14:paraId="6B93093E" w14:textId="48D2A926" w:rsidR="00712E18" w:rsidRPr="00605B2D" w:rsidRDefault="00712E18" w:rsidP="00712E18">
            <w:pPr>
              <w:spacing w:line="240" w:lineRule="auto"/>
              <w:jc w:val="center"/>
              <w:rPr>
                <w:rFonts w:cs="Arial"/>
                <w:color w:val="595959" w:themeColor="text1" w:themeTint="A6"/>
                <w:lang w:val="es-ES"/>
              </w:rPr>
            </w:pPr>
            <w:r>
              <w:rPr>
                <w:rFonts w:cs="Arial"/>
                <w:color w:val="595959" w:themeColor="text1" w:themeTint="A6"/>
                <w:lang w:val="es-ES"/>
              </w:rPr>
              <w:t>2022</w:t>
            </w:r>
          </w:p>
        </w:tc>
        <w:tc>
          <w:tcPr>
            <w:tcW w:w="974" w:type="pct"/>
            <w:shd w:val="clear" w:color="auto" w:fill="A6A6A6" w:themeFill="background1" w:themeFillShade="A6"/>
            <w:vAlign w:val="center"/>
          </w:tcPr>
          <w:p w14:paraId="02D68CF5" w14:textId="77777777" w:rsidR="00712E18" w:rsidRPr="00605B2D" w:rsidRDefault="00712E18" w:rsidP="00712E18">
            <w:pPr>
              <w:spacing w:line="240" w:lineRule="auto"/>
              <w:jc w:val="center"/>
              <w:rPr>
                <w:rFonts w:cs="Arial"/>
                <w:color w:val="FFFFFF" w:themeColor="background1"/>
              </w:rPr>
            </w:pPr>
            <w:r w:rsidRPr="00605B2D">
              <w:rPr>
                <w:rFonts w:cs="Arial"/>
                <w:color w:val="FFFFFF" w:themeColor="background1"/>
              </w:rPr>
              <w:t>Meta:</w:t>
            </w:r>
          </w:p>
        </w:tc>
        <w:tc>
          <w:tcPr>
            <w:tcW w:w="702" w:type="pct"/>
            <w:vAlign w:val="center"/>
          </w:tcPr>
          <w:p w14:paraId="7BEA492C" w14:textId="4D3167B0" w:rsidR="00712E18" w:rsidRPr="00605B2D" w:rsidRDefault="00712E18" w:rsidP="00712E18">
            <w:pPr>
              <w:spacing w:line="240" w:lineRule="auto"/>
              <w:jc w:val="center"/>
              <w:rPr>
                <w:rFonts w:cs="Arial"/>
                <w:color w:val="595959" w:themeColor="text1" w:themeTint="A6"/>
                <w:lang w:val="es-ES"/>
              </w:rPr>
            </w:pPr>
            <w:r w:rsidRPr="00712E18">
              <w:rPr>
                <w:rFonts w:cs="Arial"/>
                <w:color w:val="595959" w:themeColor="text1" w:themeTint="A6"/>
                <w:lang w:val="es-ES"/>
              </w:rPr>
              <w:t>100% (2 reuniones).</w:t>
            </w:r>
          </w:p>
        </w:tc>
        <w:tc>
          <w:tcPr>
            <w:tcW w:w="1017" w:type="pct"/>
            <w:shd w:val="clear" w:color="auto" w:fill="A6A6A6" w:themeFill="background1" w:themeFillShade="A6"/>
            <w:vAlign w:val="center"/>
          </w:tcPr>
          <w:p w14:paraId="660629B3" w14:textId="77777777" w:rsidR="00712E18" w:rsidRPr="00605B2D" w:rsidRDefault="00712E18" w:rsidP="00712E18">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89" w:type="pct"/>
            <w:vAlign w:val="center"/>
          </w:tcPr>
          <w:p w14:paraId="157AAD98" w14:textId="22ED104B" w:rsidR="00712E18" w:rsidRPr="00605B2D" w:rsidRDefault="00712E18" w:rsidP="00712E18">
            <w:pPr>
              <w:spacing w:line="240" w:lineRule="auto"/>
              <w:jc w:val="center"/>
              <w:rPr>
                <w:rFonts w:cs="Arial"/>
                <w:color w:val="595959" w:themeColor="text1" w:themeTint="A6"/>
                <w:lang w:val="es-ES"/>
              </w:rPr>
            </w:pPr>
            <w:r w:rsidRPr="00712E18">
              <w:rPr>
                <w:rFonts w:cs="Arial"/>
                <w:color w:val="595959" w:themeColor="text1" w:themeTint="A6"/>
                <w:lang w:val="es-ES"/>
              </w:rPr>
              <w:t>100% (</w:t>
            </w:r>
            <w:r>
              <w:rPr>
                <w:rFonts w:cs="Arial"/>
                <w:color w:val="595959" w:themeColor="text1" w:themeTint="A6"/>
                <w:lang w:val="es-ES"/>
              </w:rPr>
              <w:t>3</w:t>
            </w:r>
            <w:r w:rsidRPr="00712E18">
              <w:rPr>
                <w:rFonts w:cs="Arial"/>
                <w:color w:val="595959" w:themeColor="text1" w:themeTint="A6"/>
                <w:lang w:val="es-ES"/>
              </w:rPr>
              <w:t xml:space="preserve"> reuniones).</w:t>
            </w:r>
          </w:p>
        </w:tc>
      </w:tr>
      <w:tr w:rsidR="00712E18" w:rsidRPr="00605B2D" w14:paraId="29A5F264" w14:textId="77777777" w:rsidTr="00F24721">
        <w:trPr>
          <w:trHeight w:val="624"/>
        </w:trPr>
        <w:tc>
          <w:tcPr>
            <w:tcW w:w="854" w:type="pct"/>
            <w:shd w:val="clear" w:color="auto" w:fill="A6A6A6" w:themeFill="background1" w:themeFillShade="A6"/>
            <w:vAlign w:val="center"/>
          </w:tcPr>
          <w:p w14:paraId="3D2905B9" w14:textId="77777777" w:rsidR="00712E18" w:rsidRPr="00605B2D" w:rsidRDefault="00712E18" w:rsidP="00712E18">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vAlign w:val="center"/>
          </w:tcPr>
          <w:p w14:paraId="69CD6FF5" w14:textId="75357221" w:rsidR="00712E18" w:rsidRPr="00605B2D" w:rsidRDefault="00712E18" w:rsidP="00712E18">
            <w:pPr>
              <w:spacing w:line="240" w:lineRule="auto"/>
              <w:jc w:val="center"/>
              <w:rPr>
                <w:rFonts w:cs="Arial"/>
                <w:color w:val="595959" w:themeColor="text1" w:themeTint="A6"/>
                <w:lang w:val="es-ES"/>
              </w:rPr>
            </w:pPr>
            <w:r w:rsidRPr="00712E18">
              <w:rPr>
                <w:rFonts w:cs="Arial"/>
                <w:color w:val="595959" w:themeColor="text1" w:themeTint="A6"/>
                <w:lang w:val="es-ES"/>
              </w:rPr>
              <w:t>Porcentaje / reuniones</w:t>
            </w:r>
          </w:p>
        </w:tc>
        <w:tc>
          <w:tcPr>
            <w:tcW w:w="974" w:type="pct"/>
            <w:shd w:val="clear" w:color="auto" w:fill="A6A6A6" w:themeFill="background1" w:themeFillShade="A6"/>
            <w:vAlign w:val="center"/>
          </w:tcPr>
          <w:p w14:paraId="094CFD79" w14:textId="77777777" w:rsidR="00712E18" w:rsidRPr="00605B2D" w:rsidRDefault="00712E18" w:rsidP="00712E18">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2" w:type="pct"/>
            <w:vAlign w:val="center"/>
          </w:tcPr>
          <w:p w14:paraId="69A4BAE9" w14:textId="72672081" w:rsidR="00712E18" w:rsidRPr="00605B2D" w:rsidRDefault="00F74F5D" w:rsidP="00712E18">
            <w:pPr>
              <w:spacing w:line="240" w:lineRule="auto"/>
              <w:jc w:val="center"/>
              <w:rPr>
                <w:rFonts w:cs="Arial"/>
                <w:color w:val="595959" w:themeColor="text1" w:themeTint="A6"/>
                <w:lang w:val="es-ES"/>
              </w:rPr>
            </w:pPr>
            <w:r>
              <w:rPr>
                <w:rFonts w:cs="Arial"/>
                <w:color w:val="595959" w:themeColor="text1" w:themeTint="A6"/>
                <w:lang w:val="es-ES"/>
              </w:rPr>
              <w:t>50% (1 reunión)</w:t>
            </w:r>
          </w:p>
        </w:tc>
        <w:tc>
          <w:tcPr>
            <w:tcW w:w="1017" w:type="pct"/>
            <w:shd w:val="clear" w:color="auto" w:fill="A6A6A6" w:themeFill="background1" w:themeFillShade="A6"/>
            <w:vAlign w:val="center"/>
          </w:tcPr>
          <w:p w14:paraId="6FA36012" w14:textId="77777777" w:rsidR="00712E18" w:rsidRPr="00605B2D" w:rsidRDefault="00712E18" w:rsidP="00712E18">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vAlign w:val="center"/>
          </w:tcPr>
          <w:p w14:paraId="69A9942A" w14:textId="69426223" w:rsidR="00712E18" w:rsidRPr="00605B2D" w:rsidRDefault="00712E18" w:rsidP="00712E18">
            <w:pPr>
              <w:spacing w:line="240" w:lineRule="auto"/>
              <w:jc w:val="center"/>
              <w:rPr>
                <w:rFonts w:cs="Arial"/>
                <w:color w:val="595959" w:themeColor="text1" w:themeTint="A6"/>
                <w:lang w:val="es-ES"/>
              </w:rPr>
            </w:pPr>
            <w:r w:rsidRPr="00712E18">
              <w:rPr>
                <w:rFonts w:cs="Arial"/>
                <w:color w:val="595959" w:themeColor="text1" w:themeTint="A6"/>
                <w:lang w:val="es-ES"/>
              </w:rPr>
              <w:t>Ascendente</w:t>
            </w:r>
          </w:p>
        </w:tc>
      </w:tr>
      <w:tr w:rsidR="00712E18" w:rsidRPr="00605B2D" w14:paraId="1CA9858D" w14:textId="77777777" w:rsidTr="00712E18">
        <w:trPr>
          <w:trHeight w:val="645"/>
        </w:trPr>
        <w:tc>
          <w:tcPr>
            <w:tcW w:w="854" w:type="pct"/>
            <w:shd w:val="clear" w:color="auto" w:fill="A6A6A6" w:themeFill="background1" w:themeFillShade="A6"/>
            <w:vAlign w:val="center"/>
          </w:tcPr>
          <w:p w14:paraId="5E50A5B7" w14:textId="77777777" w:rsidR="00712E18" w:rsidRPr="00605B2D" w:rsidRDefault="00712E18" w:rsidP="00712E18">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vAlign w:val="center"/>
          </w:tcPr>
          <w:p w14:paraId="56F250F2" w14:textId="4E64774A" w:rsidR="00712E18" w:rsidRPr="00605B2D" w:rsidRDefault="00712E18" w:rsidP="00712E18">
            <w:pPr>
              <w:spacing w:line="240" w:lineRule="auto"/>
              <w:jc w:val="center"/>
              <w:rPr>
                <w:rFonts w:cs="Arial"/>
                <w:color w:val="595959" w:themeColor="text1" w:themeTint="A6"/>
                <w:lang w:val="es-ES"/>
              </w:rPr>
            </w:pPr>
            <w:r w:rsidRPr="00712E18">
              <w:rPr>
                <w:rFonts w:cs="Arial"/>
                <w:color w:val="595959" w:themeColor="text1" w:themeTint="A6"/>
                <w:lang w:val="es-ES"/>
              </w:rPr>
              <w:t>Semestral</w:t>
            </w:r>
          </w:p>
        </w:tc>
        <w:tc>
          <w:tcPr>
            <w:tcW w:w="974" w:type="pct"/>
            <w:shd w:val="clear" w:color="auto" w:fill="A6A6A6" w:themeFill="background1" w:themeFillShade="A6"/>
            <w:vAlign w:val="center"/>
          </w:tcPr>
          <w:p w14:paraId="29182A3C" w14:textId="77777777" w:rsidR="00712E18" w:rsidRPr="00605B2D" w:rsidRDefault="00712E18" w:rsidP="00712E18">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vAlign w:val="center"/>
          </w:tcPr>
          <w:p w14:paraId="1F18FCDE" w14:textId="164A0C44" w:rsidR="00712E18" w:rsidRPr="00605B2D" w:rsidRDefault="009D69CC" w:rsidP="00712E18">
            <w:pPr>
              <w:spacing w:line="240" w:lineRule="auto"/>
              <w:jc w:val="center"/>
              <w:rPr>
                <w:rFonts w:cs="Arial"/>
                <w:color w:val="595959" w:themeColor="text1" w:themeTint="A6"/>
                <w:lang w:val="es-ES"/>
              </w:rPr>
            </w:pPr>
            <w:r>
              <w:rPr>
                <w:rFonts w:cs="Arial"/>
                <w:color w:val="595959" w:themeColor="text1" w:themeTint="A6"/>
                <w:lang w:val="es-ES"/>
              </w:rPr>
              <w:t>150</w:t>
            </w:r>
            <w:r w:rsidR="00712E18" w:rsidRPr="00605B2D">
              <w:rPr>
                <w:rFonts w:cs="Arial"/>
                <w:color w:val="595959" w:themeColor="text1" w:themeTint="A6"/>
                <w:lang w:val="es-ES"/>
              </w:rPr>
              <w:t>%</w:t>
            </w:r>
          </w:p>
        </w:tc>
      </w:tr>
      <w:tr w:rsidR="00F24721" w:rsidRPr="00605B2D" w14:paraId="51B5221E" w14:textId="77777777" w:rsidTr="00EC011D">
        <w:trPr>
          <w:trHeight w:val="645"/>
        </w:trPr>
        <w:tc>
          <w:tcPr>
            <w:tcW w:w="5000" w:type="pct"/>
            <w:gridSpan w:val="6"/>
            <w:vAlign w:val="center"/>
          </w:tcPr>
          <w:p w14:paraId="5495288A" w14:textId="77777777" w:rsidR="00F24721" w:rsidRPr="00D416C8" w:rsidRDefault="00F24721" w:rsidP="00EC011D">
            <w:pPr>
              <w:spacing w:line="240" w:lineRule="auto"/>
              <w:jc w:val="center"/>
              <w:rPr>
                <w:rFonts w:cs="Arial"/>
                <w:color w:val="595959" w:themeColor="text1" w:themeTint="A6"/>
                <w:u w:val="single"/>
                <w:lang w:val="es-ES"/>
              </w:rPr>
            </w:pPr>
            <w:r w:rsidRPr="00D416C8">
              <w:rPr>
                <w:rFonts w:cs="Arial"/>
                <w:color w:val="595959" w:themeColor="text1" w:themeTint="A6"/>
                <w:u w:val="single"/>
                <w:lang w:val="es-ES"/>
              </w:rPr>
              <w:t>Gráfica:</w:t>
            </w:r>
          </w:p>
          <w:p w14:paraId="79411AFC" w14:textId="40A9EBC2" w:rsidR="00F24721" w:rsidRDefault="001661D3" w:rsidP="00EC011D">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1F172BF0" wp14:editId="336B476B">
                  <wp:extent cx="2184736" cy="1224000"/>
                  <wp:effectExtent l="0" t="0" r="0" b="0"/>
                  <wp:docPr id="119961318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736" cy="1224000"/>
                          </a:xfrm>
                          <a:prstGeom prst="rect">
                            <a:avLst/>
                          </a:prstGeom>
                          <a:noFill/>
                        </pic:spPr>
                      </pic:pic>
                    </a:graphicData>
                  </a:graphic>
                </wp:inline>
              </w:drawing>
            </w:r>
          </w:p>
        </w:tc>
      </w:tr>
    </w:tbl>
    <w:p w14:paraId="19A7C74A" w14:textId="77777777" w:rsidR="00F24721" w:rsidRDefault="00F24721" w:rsidP="00D53FDE">
      <w:pPr>
        <w:spacing w:after="0" w:line="240" w:lineRule="auto"/>
        <w:rPr>
          <w:highlight w:val="yellow"/>
        </w:rPr>
      </w:pPr>
    </w:p>
    <w:p w14:paraId="713840E6" w14:textId="4DD84D82" w:rsidR="00D53FDE" w:rsidRPr="00712E18" w:rsidRDefault="00712E18" w:rsidP="00202022">
      <w:pPr>
        <w:pStyle w:val="Prrafodelista"/>
        <w:numPr>
          <w:ilvl w:val="0"/>
          <w:numId w:val="16"/>
        </w:numPr>
        <w:rPr>
          <w:lang w:val="es-ES"/>
        </w:rPr>
      </w:pPr>
      <w:r w:rsidRPr="00712E18">
        <w:rPr>
          <w:lang w:val="es-ES"/>
        </w:rPr>
        <w:t>Porcentaje de Instituciones de Educación Superior públicas con estrategias implementadas.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77"/>
        <w:gridCol w:w="1328"/>
        <w:gridCol w:w="1688"/>
        <w:gridCol w:w="1208"/>
        <w:gridCol w:w="1764"/>
        <w:gridCol w:w="1363"/>
      </w:tblGrid>
      <w:tr w:rsidR="00D53FDE" w:rsidRPr="00605B2D" w14:paraId="4DB42CF6" w14:textId="77777777" w:rsidTr="00712E18">
        <w:trPr>
          <w:trHeight w:val="415"/>
        </w:trPr>
        <w:tc>
          <w:tcPr>
            <w:tcW w:w="837" w:type="pct"/>
            <w:shd w:val="clear" w:color="auto" w:fill="A6A6A6" w:themeFill="background1" w:themeFillShade="A6"/>
            <w:vAlign w:val="center"/>
          </w:tcPr>
          <w:p w14:paraId="161EA554" w14:textId="77777777" w:rsidR="00D53FDE" w:rsidRPr="00605B2D" w:rsidRDefault="00D53FDE" w:rsidP="00EC011D">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63" w:type="pct"/>
            <w:gridSpan w:val="5"/>
            <w:vAlign w:val="center"/>
          </w:tcPr>
          <w:p w14:paraId="06ECBC3C" w14:textId="77777777" w:rsidR="00712E18" w:rsidRPr="00712E18" w:rsidRDefault="00712E18" w:rsidP="00712E18">
            <w:pPr>
              <w:spacing w:line="240" w:lineRule="auto"/>
              <w:rPr>
                <w:rFonts w:cs="Arial"/>
                <w:color w:val="595959" w:themeColor="text1" w:themeTint="A6"/>
                <w:lang w:val="es-ES"/>
              </w:rPr>
            </w:pPr>
            <w:r w:rsidRPr="00712E18">
              <w:rPr>
                <w:rFonts w:cs="Arial"/>
                <w:color w:val="595959" w:themeColor="text1" w:themeTint="A6"/>
                <w:lang w:val="es-ES"/>
              </w:rPr>
              <w:t>La Instituciones de Educación Superior públicas mantienen las directrices aprobadas por la COEPES encauzadas a la mejora continua,</w:t>
            </w:r>
          </w:p>
          <w:p w14:paraId="30B93F0A" w14:textId="42FE031E" w:rsidR="00D53FDE" w:rsidRPr="00605B2D" w:rsidRDefault="00712E18" w:rsidP="00712E18">
            <w:pPr>
              <w:spacing w:line="240" w:lineRule="auto"/>
              <w:rPr>
                <w:rFonts w:cs="Arial"/>
                <w:color w:val="595959" w:themeColor="text1" w:themeTint="A6"/>
                <w:lang w:val="es-ES"/>
              </w:rPr>
            </w:pPr>
            <w:r w:rsidRPr="00712E18">
              <w:rPr>
                <w:rFonts w:cs="Arial"/>
                <w:color w:val="595959" w:themeColor="text1" w:themeTint="A6"/>
                <w:lang w:val="es-ES"/>
              </w:rPr>
              <w:t>con el objetivo de abatir el rezago educativo y asegurar el perfil de egreso de los estudiantes.</w:t>
            </w:r>
          </w:p>
        </w:tc>
      </w:tr>
      <w:tr w:rsidR="00D53FDE" w:rsidRPr="00605B2D" w14:paraId="02F717FF" w14:textId="77777777" w:rsidTr="00712E18">
        <w:trPr>
          <w:trHeight w:val="563"/>
        </w:trPr>
        <w:tc>
          <w:tcPr>
            <w:tcW w:w="837" w:type="pct"/>
            <w:shd w:val="clear" w:color="auto" w:fill="A6A6A6" w:themeFill="background1" w:themeFillShade="A6"/>
            <w:vAlign w:val="center"/>
          </w:tcPr>
          <w:p w14:paraId="142DBA67" w14:textId="77777777" w:rsidR="00D53FDE" w:rsidRPr="00605B2D" w:rsidRDefault="00D53FDE" w:rsidP="00EC011D">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63" w:type="pct"/>
            <w:gridSpan w:val="5"/>
            <w:vAlign w:val="center"/>
          </w:tcPr>
          <w:p w14:paraId="3954BD83" w14:textId="5F8C6DB7" w:rsidR="00D53FDE" w:rsidRPr="00605B2D" w:rsidRDefault="00712E18" w:rsidP="00EC011D">
            <w:pPr>
              <w:spacing w:line="240" w:lineRule="auto"/>
              <w:rPr>
                <w:rFonts w:cs="Arial"/>
                <w:color w:val="595959" w:themeColor="text1" w:themeTint="A6"/>
                <w:lang w:val="es-ES"/>
              </w:rPr>
            </w:pPr>
            <w:r w:rsidRPr="00712E18">
              <w:rPr>
                <w:rFonts w:cs="Arial"/>
                <w:color w:val="595959" w:themeColor="text1" w:themeTint="A6"/>
                <w:lang w:val="es-ES"/>
              </w:rPr>
              <w:t>(Porcentaje de IES públicas en Sinaloa que implementan las estrategias de mejora / Total de IES públicas participantes) * 100</w:t>
            </w:r>
          </w:p>
        </w:tc>
      </w:tr>
      <w:tr w:rsidR="00712E18" w:rsidRPr="00605B2D" w14:paraId="7B7891AD" w14:textId="77777777" w:rsidTr="00712E18">
        <w:trPr>
          <w:trHeight w:val="543"/>
        </w:trPr>
        <w:tc>
          <w:tcPr>
            <w:tcW w:w="837" w:type="pct"/>
            <w:shd w:val="clear" w:color="auto" w:fill="A6A6A6" w:themeFill="background1" w:themeFillShade="A6"/>
            <w:vAlign w:val="center"/>
          </w:tcPr>
          <w:p w14:paraId="5C603719" w14:textId="77777777" w:rsidR="00712E18" w:rsidRPr="00605B2D" w:rsidRDefault="00712E18" w:rsidP="00712E18">
            <w:pPr>
              <w:spacing w:line="240" w:lineRule="auto"/>
              <w:jc w:val="center"/>
              <w:rPr>
                <w:rFonts w:cs="Arial"/>
                <w:color w:val="FFFFFF" w:themeColor="background1"/>
                <w:lang w:val="es-ES"/>
              </w:rPr>
            </w:pPr>
            <w:r w:rsidRPr="00605B2D">
              <w:rPr>
                <w:rFonts w:cs="Arial"/>
                <w:color w:val="FFFFFF" w:themeColor="background1"/>
              </w:rPr>
              <w:t>Año Base:</w:t>
            </w:r>
          </w:p>
        </w:tc>
        <w:tc>
          <w:tcPr>
            <w:tcW w:w="752" w:type="pct"/>
            <w:vAlign w:val="center"/>
          </w:tcPr>
          <w:p w14:paraId="722EB364" w14:textId="1DC8692A" w:rsidR="00712E18" w:rsidRPr="00605B2D" w:rsidRDefault="00712E18" w:rsidP="00712E18">
            <w:pPr>
              <w:spacing w:line="240" w:lineRule="auto"/>
              <w:jc w:val="center"/>
              <w:rPr>
                <w:rFonts w:cs="Arial"/>
                <w:color w:val="595959" w:themeColor="text1" w:themeTint="A6"/>
                <w:lang w:val="es-ES"/>
              </w:rPr>
            </w:pPr>
            <w:r>
              <w:rPr>
                <w:rFonts w:cs="Arial"/>
                <w:color w:val="595959" w:themeColor="text1" w:themeTint="A6"/>
                <w:lang w:val="es-ES"/>
              </w:rPr>
              <w:t>2022</w:t>
            </w:r>
          </w:p>
        </w:tc>
        <w:tc>
          <w:tcPr>
            <w:tcW w:w="956" w:type="pct"/>
            <w:shd w:val="clear" w:color="auto" w:fill="A6A6A6" w:themeFill="background1" w:themeFillShade="A6"/>
            <w:vAlign w:val="center"/>
          </w:tcPr>
          <w:p w14:paraId="04A4F719" w14:textId="77777777" w:rsidR="00712E18" w:rsidRPr="00605B2D" w:rsidRDefault="00712E18" w:rsidP="00712E18">
            <w:pPr>
              <w:spacing w:line="240" w:lineRule="auto"/>
              <w:jc w:val="center"/>
              <w:rPr>
                <w:rFonts w:cs="Arial"/>
                <w:color w:val="FFFFFF" w:themeColor="background1"/>
              </w:rPr>
            </w:pPr>
            <w:r w:rsidRPr="00605B2D">
              <w:rPr>
                <w:rFonts w:cs="Arial"/>
                <w:color w:val="FFFFFF" w:themeColor="background1"/>
              </w:rPr>
              <w:t>Meta:</w:t>
            </w:r>
          </w:p>
        </w:tc>
        <w:tc>
          <w:tcPr>
            <w:tcW w:w="684" w:type="pct"/>
            <w:vAlign w:val="center"/>
          </w:tcPr>
          <w:p w14:paraId="47A81F9F" w14:textId="73F6C893" w:rsidR="00712E18" w:rsidRPr="00605B2D" w:rsidRDefault="00712E18" w:rsidP="00712E18">
            <w:pPr>
              <w:spacing w:line="240" w:lineRule="auto"/>
              <w:jc w:val="center"/>
              <w:rPr>
                <w:rFonts w:cs="Arial"/>
                <w:color w:val="595959" w:themeColor="text1" w:themeTint="A6"/>
                <w:lang w:val="es-ES"/>
              </w:rPr>
            </w:pPr>
            <w:r w:rsidRPr="00712E18">
              <w:rPr>
                <w:rFonts w:cs="Arial"/>
                <w:color w:val="595959" w:themeColor="text1" w:themeTint="A6"/>
                <w:lang w:val="es-ES"/>
              </w:rPr>
              <w:t>100% (ND IES Públicas).</w:t>
            </w:r>
          </w:p>
        </w:tc>
        <w:tc>
          <w:tcPr>
            <w:tcW w:w="999" w:type="pct"/>
            <w:shd w:val="clear" w:color="auto" w:fill="A6A6A6" w:themeFill="background1" w:themeFillShade="A6"/>
            <w:vAlign w:val="center"/>
          </w:tcPr>
          <w:p w14:paraId="17D1F0AE" w14:textId="77777777" w:rsidR="00712E18" w:rsidRPr="00605B2D" w:rsidRDefault="00712E18" w:rsidP="00712E18">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72" w:type="pct"/>
            <w:vAlign w:val="center"/>
          </w:tcPr>
          <w:p w14:paraId="6C0AF57C" w14:textId="5DA95518" w:rsidR="00712E18" w:rsidRPr="00605B2D" w:rsidRDefault="00712E18" w:rsidP="00712E18">
            <w:pPr>
              <w:spacing w:line="240" w:lineRule="auto"/>
              <w:jc w:val="center"/>
              <w:rPr>
                <w:rFonts w:cs="Arial"/>
                <w:color w:val="595959" w:themeColor="text1" w:themeTint="A6"/>
                <w:lang w:val="es-ES"/>
              </w:rPr>
            </w:pPr>
            <w:r w:rsidRPr="00712E18">
              <w:rPr>
                <w:rFonts w:cs="Arial"/>
                <w:color w:val="595959" w:themeColor="text1" w:themeTint="A6"/>
                <w:lang w:val="es-ES"/>
              </w:rPr>
              <w:t>100% (</w:t>
            </w:r>
            <w:r>
              <w:rPr>
                <w:rFonts w:cs="Arial"/>
                <w:color w:val="595959" w:themeColor="text1" w:themeTint="A6"/>
                <w:lang w:val="es-ES"/>
              </w:rPr>
              <w:t>22</w:t>
            </w:r>
            <w:r w:rsidRPr="00712E18">
              <w:rPr>
                <w:rFonts w:cs="Arial"/>
                <w:color w:val="595959" w:themeColor="text1" w:themeTint="A6"/>
                <w:lang w:val="es-ES"/>
              </w:rPr>
              <w:t xml:space="preserve"> IES Públicas).</w:t>
            </w:r>
          </w:p>
        </w:tc>
      </w:tr>
      <w:tr w:rsidR="00F74F5D" w:rsidRPr="00605B2D" w14:paraId="6D05CF8F" w14:textId="77777777" w:rsidTr="00712E18">
        <w:trPr>
          <w:trHeight w:val="624"/>
        </w:trPr>
        <w:tc>
          <w:tcPr>
            <w:tcW w:w="837" w:type="pct"/>
            <w:shd w:val="clear" w:color="auto" w:fill="A6A6A6" w:themeFill="background1" w:themeFillShade="A6"/>
            <w:vAlign w:val="center"/>
          </w:tcPr>
          <w:p w14:paraId="5B798EF6" w14:textId="77777777" w:rsidR="00F74F5D" w:rsidRPr="00605B2D" w:rsidRDefault="00F74F5D" w:rsidP="00F74F5D">
            <w:pPr>
              <w:spacing w:line="240" w:lineRule="auto"/>
              <w:jc w:val="center"/>
              <w:rPr>
                <w:rFonts w:cs="Arial"/>
                <w:color w:val="FFFFFF" w:themeColor="background1"/>
              </w:rPr>
            </w:pPr>
            <w:r w:rsidRPr="00605B2D">
              <w:rPr>
                <w:rFonts w:cs="Arial"/>
                <w:color w:val="FFFFFF" w:themeColor="background1"/>
                <w:lang w:val="es-ES"/>
              </w:rPr>
              <w:t>Unidad de Medida:</w:t>
            </w:r>
          </w:p>
        </w:tc>
        <w:tc>
          <w:tcPr>
            <w:tcW w:w="752" w:type="pct"/>
            <w:vAlign w:val="center"/>
          </w:tcPr>
          <w:p w14:paraId="54F23787" w14:textId="77777777" w:rsidR="00F74F5D" w:rsidRPr="00712E18" w:rsidRDefault="00F74F5D" w:rsidP="00F74F5D">
            <w:pPr>
              <w:spacing w:line="240" w:lineRule="auto"/>
              <w:jc w:val="center"/>
              <w:rPr>
                <w:rFonts w:cs="Arial"/>
                <w:color w:val="595959" w:themeColor="text1" w:themeTint="A6"/>
                <w:lang w:val="es-ES"/>
              </w:rPr>
            </w:pPr>
            <w:r w:rsidRPr="00712E18">
              <w:rPr>
                <w:rFonts w:cs="Arial"/>
                <w:color w:val="595959" w:themeColor="text1" w:themeTint="A6"/>
                <w:lang w:val="es-ES"/>
              </w:rPr>
              <w:t xml:space="preserve">Porcentaje / Instituciones </w:t>
            </w:r>
            <w:r w:rsidRPr="00712E18">
              <w:rPr>
                <w:rFonts w:cs="Arial"/>
                <w:color w:val="595959" w:themeColor="text1" w:themeTint="A6"/>
                <w:lang w:val="es-ES"/>
              </w:rPr>
              <w:lastRenderedPageBreak/>
              <w:t>de Educación</w:t>
            </w:r>
          </w:p>
          <w:p w14:paraId="616E499C" w14:textId="6B491AD2" w:rsidR="00F74F5D" w:rsidRPr="00605B2D" w:rsidRDefault="00F74F5D" w:rsidP="00F74F5D">
            <w:pPr>
              <w:spacing w:line="240" w:lineRule="auto"/>
              <w:jc w:val="center"/>
              <w:rPr>
                <w:rFonts w:cs="Arial"/>
                <w:color w:val="595959" w:themeColor="text1" w:themeTint="A6"/>
                <w:lang w:val="es-ES"/>
              </w:rPr>
            </w:pPr>
            <w:r w:rsidRPr="00712E18">
              <w:rPr>
                <w:rFonts w:cs="Arial"/>
                <w:color w:val="595959" w:themeColor="text1" w:themeTint="A6"/>
                <w:lang w:val="es-ES"/>
              </w:rPr>
              <w:t>Superior</w:t>
            </w:r>
          </w:p>
        </w:tc>
        <w:tc>
          <w:tcPr>
            <w:tcW w:w="956" w:type="pct"/>
            <w:shd w:val="clear" w:color="auto" w:fill="A6A6A6" w:themeFill="background1" w:themeFillShade="A6"/>
            <w:vAlign w:val="center"/>
          </w:tcPr>
          <w:p w14:paraId="5F0AC222" w14:textId="77777777" w:rsidR="00F74F5D" w:rsidRPr="00605B2D" w:rsidRDefault="00F74F5D" w:rsidP="00F74F5D">
            <w:pPr>
              <w:spacing w:line="240" w:lineRule="auto"/>
              <w:jc w:val="center"/>
              <w:rPr>
                <w:rFonts w:cs="Arial"/>
                <w:color w:val="FFFFFF" w:themeColor="background1"/>
              </w:rPr>
            </w:pPr>
            <w:r>
              <w:rPr>
                <w:rFonts w:cs="Arial"/>
                <w:color w:val="FFFFFF" w:themeColor="background1"/>
                <w:lang w:val="es-ES"/>
              </w:rPr>
              <w:lastRenderedPageBreak/>
              <w:t>Valor del indicador (2023)</w:t>
            </w:r>
            <w:r w:rsidRPr="00605B2D">
              <w:rPr>
                <w:rFonts w:cs="Arial"/>
                <w:color w:val="FFFFFF" w:themeColor="background1"/>
                <w:lang w:val="es-ES"/>
              </w:rPr>
              <w:t>:</w:t>
            </w:r>
          </w:p>
        </w:tc>
        <w:tc>
          <w:tcPr>
            <w:tcW w:w="684" w:type="pct"/>
            <w:vAlign w:val="center"/>
          </w:tcPr>
          <w:p w14:paraId="3AC671BC" w14:textId="61C4BA80" w:rsidR="00F74F5D" w:rsidRPr="00605B2D" w:rsidRDefault="00F74F5D" w:rsidP="00F74F5D">
            <w:pPr>
              <w:spacing w:line="240" w:lineRule="auto"/>
              <w:jc w:val="center"/>
              <w:rPr>
                <w:rFonts w:cs="Arial"/>
                <w:color w:val="595959" w:themeColor="text1" w:themeTint="A6"/>
                <w:lang w:val="es-ES"/>
              </w:rPr>
            </w:pPr>
            <w:r w:rsidRPr="00712E18">
              <w:rPr>
                <w:rFonts w:cs="Arial"/>
                <w:color w:val="595959" w:themeColor="text1" w:themeTint="A6"/>
                <w:lang w:val="es-ES"/>
              </w:rPr>
              <w:t>100% (</w:t>
            </w:r>
            <w:r>
              <w:rPr>
                <w:rFonts w:cs="Arial"/>
                <w:color w:val="595959" w:themeColor="text1" w:themeTint="A6"/>
                <w:lang w:val="es-ES"/>
              </w:rPr>
              <w:t>315</w:t>
            </w:r>
            <w:r w:rsidRPr="00712E18">
              <w:rPr>
                <w:rFonts w:cs="Arial"/>
                <w:color w:val="595959" w:themeColor="text1" w:themeTint="A6"/>
                <w:lang w:val="es-ES"/>
              </w:rPr>
              <w:t>).</w:t>
            </w:r>
          </w:p>
        </w:tc>
        <w:tc>
          <w:tcPr>
            <w:tcW w:w="999" w:type="pct"/>
            <w:shd w:val="clear" w:color="auto" w:fill="A6A6A6" w:themeFill="background1" w:themeFillShade="A6"/>
            <w:vAlign w:val="center"/>
          </w:tcPr>
          <w:p w14:paraId="6A061BE6" w14:textId="77777777" w:rsidR="00F74F5D" w:rsidRPr="00605B2D" w:rsidRDefault="00F74F5D" w:rsidP="00F74F5D">
            <w:pPr>
              <w:spacing w:line="240" w:lineRule="auto"/>
              <w:jc w:val="center"/>
              <w:rPr>
                <w:rFonts w:cs="Arial"/>
                <w:color w:val="FFFFFF" w:themeColor="background1"/>
              </w:rPr>
            </w:pPr>
            <w:r w:rsidRPr="00605B2D">
              <w:rPr>
                <w:rFonts w:cs="Arial"/>
                <w:color w:val="FFFFFF" w:themeColor="background1"/>
                <w:lang w:val="es-ES"/>
              </w:rPr>
              <w:t>Sentido:</w:t>
            </w:r>
          </w:p>
        </w:tc>
        <w:tc>
          <w:tcPr>
            <w:tcW w:w="772" w:type="pct"/>
            <w:vAlign w:val="center"/>
          </w:tcPr>
          <w:p w14:paraId="07694842" w14:textId="028EF1FD" w:rsidR="00F74F5D" w:rsidRPr="00605B2D" w:rsidRDefault="00F74F5D" w:rsidP="00F74F5D">
            <w:pPr>
              <w:spacing w:line="240" w:lineRule="auto"/>
              <w:jc w:val="center"/>
              <w:rPr>
                <w:rFonts w:cs="Arial"/>
                <w:color w:val="595959" w:themeColor="text1" w:themeTint="A6"/>
                <w:lang w:val="es-ES"/>
              </w:rPr>
            </w:pPr>
            <w:r w:rsidRPr="00712E18">
              <w:rPr>
                <w:rFonts w:cs="Arial"/>
                <w:color w:val="595959" w:themeColor="text1" w:themeTint="A6"/>
                <w:lang w:val="es-ES"/>
              </w:rPr>
              <w:t>Ascendente</w:t>
            </w:r>
          </w:p>
        </w:tc>
      </w:tr>
      <w:tr w:rsidR="00F74F5D" w:rsidRPr="00605B2D" w14:paraId="6A4DE48E" w14:textId="77777777" w:rsidTr="00712E18">
        <w:trPr>
          <w:trHeight w:val="645"/>
        </w:trPr>
        <w:tc>
          <w:tcPr>
            <w:tcW w:w="837" w:type="pct"/>
            <w:shd w:val="clear" w:color="auto" w:fill="A6A6A6" w:themeFill="background1" w:themeFillShade="A6"/>
            <w:vAlign w:val="center"/>
          </w:tcPr>
          <w:p w14:paraId="12F89B03" w14:textId="77777777" w:rsidR="00F74F5D" w:rsidRPr="00605B2D" w:rsidRDefault="00F74F5D" w:rsidP="00F74F5D">
            <w:pPr>
              <w:spacing w:line="240" w:lineRule="auto"/>
              <w:jc w:val="center"/>
              <w:rPr>
                <w:rFonts w:cs="Arial"/>
                <w:color w:val="FFFFFF" w:themeColor="background1"/>
              </w:rPr>
            </w:pPr>
            <w:r w:rsidRPr="00605B2D">
              <w:rPr>
                <w:rFonts w:cs="Arial"/>
                <w:color w:val="FFFFFF" w:themeColor="background1"/>
              </w:rPr>
              <w:t>Frecuencia de Medición:</w:t>
            </w:r>
          </w:p>
        </w:tc>
        <w:tc>
          <w:tcPr>
            <w:tcW w:w="752" w:type="pct"/>
            <w:vAlign w:val="center"/>
          </w:tcPr>
          <w:p w14:paraId="665F7184" w14:textId="5586CEB7" w:rsidR="00F74F5D" w:rsidRPr="00605B2D" w:rsidRDefault="00F74F5D" w:rsidP="00F74F5D">
            <w:pPr>
              <w:spacing w:line="240" w:lineRule="auto"/>
              <w:jc w:val="center"/>
              <w:rPr>
                <w:rFonts w:cs="Arial"/>
                <w:color w:val="595959" w:themeColor="text1" w:themeTint="A6"/>
                <w:lang w:val="es-ES"/>
              </w:rPr>
            </w:pPr>
            <w:r w:rsidRPr="00712E18">
              <w:rPr>
                <w:rFonts w:cs="Arial"/>
                <w:color w:val="595959" w:themeColor="text1" w:themeTint="A6"/>
                <w:lang w:val="es-ES"/>
              </w:rPr>
              <w:t>Trimestral</w:t>
            </w:r>
          </w:p>
        </w:tc>
        <w:tc>
          <w:tcPr>
            <w:tcW w:w="956" w:type="pct"/>
            <w:shd w:val="clear" w:color="auto" w:fill="A6A6A6" w:themeFill="background1" w:themeFillShade="A6"/>
            <w:vAlign w:val="center"/>
          </w:tcPr>
          <w:p w14:paraId="7692D454" w14:textId="77777777" w:rsidR="00F74F5D" w:rsidRPr="00605B2D" w:rsidRDefault="00F74F5D" w:rsidP="00F74F5D">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455" w:type="pct"/>
            <w:gridSpan w:val="3"/>
            <w:vAlign w:val="center"/>
          </w:tcPr>
          <w:p w14:paraId="79E8929F" w14:textId="757DBBE3" w:rsidR="00F74F5D" w:rsidRPr="00605B2D" w:rsidRDefault="009D69CC" w:rsidP="00F74F5D">
            <w:pPr>
              <w:spacing w:line="240" w:lineRule="auto"/>
              <w:jc w:val="center"/>
              <w:rPr>
                <w:rFonts w:cs="Arial"/>
                <w:color w:val="595959" w:themeColor="text1" w:themeTint="A6"/>
                <w:lang w:val="es-ES"/>
              </w:rPr>
            </w:pPr>
            <w:r>
              <w:rPr>
                <w:rFonts w:cs="Arial"/>
                <w:color w:val="595959" w:themeColor="text1" w:themeTint="A6"/>
                <w:lang w:val="es-ES"/>
              </w:rPr>
              <w:t>100</w:t>
            </w:r>
            <w:r w:rsidR="00F74F5D" w:rsidRPr="00605B2D">
              <w:rPr>
                <w:rFonts w:cs="Arial"/>
                <w:color w:val="595959" w:themeColor="text1" w:themeTint="A6"/>
                <w:lang w:val="es-ES"/>
              </w:rPr>
              <w:t>%</w:t>
            </w:r>
          </w:p>
        </w:tc>
      </w:tr>
      <w:tr w:rsidR="00F24721" w:rsidRPr="00605B2D" w14:paraId="4D666987" w14:textId="77777777" w:rsidTr="00EC011D">
        <w:trPr>
          <w:trHeight w:val="645"/>
        </w:trPr>
        <w:tc>
          <w:tcPr>
            <w:tcW w:w="5000" w:type="pct"/>
            <w:gridSpan w:val="6"/>
            <w:vAlign w:val="center"/>
          </w:tcPr>
          <w:p w14:paraId="3241E2D4" w14:textId="77777777" w:rsidR="00F24721" w:rsidRPr="00D416C8" w:rsidRDefault="00F24721" w:rsidP="00EC011D">
            <w:pPr>
              <w:spacing w:line="240" w:lineRule="auto"/>
              <w:jc w:val="center"/>
              <w:rPr>
                <w:rFonts w:cs="Arial"/>
                <w:color w:val="595959" w:themeColor="text1" w:themeTint="A6"/>
                <w:u w:val="single"/>
                <w:lang w:val="es-ES"/>
              </w:rPr>
            </w:pPr>
            <w:r w:rsidRPr="00D416C8">
              <w:rPr>
                <w:rFonts w:cs="Arial"/>
                <w:color w:val="595959" w:themeColor="text1" w:themeTint="A6"/>
                <w:u w:val="single"/>
                <w:lang w:val="es-ES"/>
              </w:rPr>
              <w:t>Gráfica:</w:t>
            </w:r>
          </w:p>
          <w:p w14:paraId="24A79E08" w14:textId="5B3F544D" w:rsidR="00F24721" w:rsidRDefault="001661D3" w:rsidP="00EC011D">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1D6152AF" wp14:editId="57344387">
                  <wp:extent cx="2184736" cy="1224000"/>
                  <wp:effectExtent l="0" t="0" r="0" b="0"/>
                  <wp:docPr id="843558126"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4736" cy="1224000"/>
                          </a:xfrm>
                          <a:prstGeom prst="rect">
                            <a:avLst/>
                          </a:prstGeom>
                          <a:noFill/>
                        </pic:spPr>
                      </pic:pic>
                    </a:graphicData>
                  </a:graphic>
                </wp:inline>
              </w:drawing>
            </w:r>
          </w:p>
        </w:tc>
      </w:tr>
    </w:tbl>
    <w:p w14:paraId="6320826B" w14:textId="77777777" w:rsidR="00D53FDE" w:rsidRDefault="00D53FDE" w:rsidP="00D53FDE">
      <w:pPr>
        <w:spacing w:after="0" w:line="240" w:lineRule="auto"/>
        <w:rPr>
          <w:highlight w:val="yellow"/>
        </w:rPr>
      </w:pPr>
    </w:p>
    <w:p w14:paraId="521C4C39" w14:textId="6AEF304C" w:rsidR="00712E18" w:rsidRPr="00712E18" w:rsidRDefault="00712E18" w:rsidP="00202022">
      <w:pPr>
        <w:pStyle w:val="Prrafodelista"/>
        <w:numPr>
          <w:ilvl w:val="0"/>
          <w:numId w:val="16"/>
        </w:numPr>
        <w:rPr>
          <w:lang w:val="es-ES"/>
        </w:rPr>
      </w:pPr>
      <w:r w:rsidRPr="00712E18">
        <w:rPr>
          <w:lang w:val="es-ES"/>
        </w:rPr>
        <w:t>Porcentaje de gestiones realizadas.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712E18" w:rsidRPr="00605B2D" w14:paraId="66F548BF" w14:textId="77777777" w:rsidTr="00712E18">
        <w:trPr>
          <w:trHeight w:val="415"/>
        </w:trPr>
        <w:tc>
          <w:tcPr>
            <w:tcW w:w="854" w:type="pct"/>
            <w:shd w:val="clear" w:color="auto" w:fill="A6A6A6" w:themeFill="background1" w:themeFillShade="A6"/>
            <w:vAlign w:val="center"/>
          </w:tcPr>
          <w:p w14:paraId="22A51AA0" w14:textId="77777777" w:rsidR="00712E18" w:rsidRPr="00605B2D" w:rsidRDefault="00712E18" w:rsidP="00EC011D">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vAlign w:val="center"/>
          </w:tcPr>
          <w:p w14:paraId="7A52EFA1" w14:textId="77777777" w:rsidR="00712E18" w:rsidRPr="00712E18" w:rsidRDefault="00712E18" w:rsidP="00712E18">
            <w:pPr>
              <w:spacing w:line="240" w:lineRule="auto"/>
              <w:rPr>
                <w:rFonts w:cs="Arial"/>
                <w:color w:val="595959" w:themeColor="text1" w:themeTint="A6"/>
                <w:lang w:val="es-ES"/>
              </w:rPr>
            </w:pPr>
            <w:r w:rsidRPr="00712E18">
              <w:rPr>
                <w:rFonts w:cs="Arial"/>
                <w:color w:val="595959" w:themeColor="text1" w:themeTint="A6"/>
                <w:lang w:val="es-ES"/>
              </w:rPr>
              <w:t>Se mide la capacidad de respuesta del Programa para atender las solicitudes de apoyo y gestión emitidas por las diversas IES e</w:t>
            </w:r>
          </w:p>
          <w:p w14:paraId="32FB1F87" w14:textId="5ABFE8C0" w:rsidR="00712E18" w:rsidRPr="00605B2D" w:rsidRDefault="00712E18" w:rsidP="00712E18">
            <w:pPr>
              <w:spacing w:line="240" w:lineRule="auto"/>
              <w:rPr>
                <w:rFonts w:cs="Arial"/>
                <w:color w:val="595959" w:themeColor="text1" w:themeTint="A6"/>
                <w:lang w:val="es-ES"/>
              </w:rPr>
            </w:pPr>
            <w:r w:rsidRPr="00712E18">
              <w:rPr>
                <w:rFonts w:cs="Arial"/>
                <w:color w:val="595959" w:themeColor="text1" w:themeTint="A6"/>
                <w:lang w:val="es-ES"/>
              </w:rPr>
              <w:t>instituciones afines.</w:t>
            </w:r>
          </w:p>
        </w:tc>
      </w:tr>
      <w:tr w:rsidR="00712E18" w:rsidRPr="00605B2D" w14:paraId="72AF3A21" w14:textId="77777777" w:rsidTr="00712E18">
        <w:trPr>
          <w:trHeight w:val="563"/>
        </w:trPr>
        <w:tc>
          <w:tcPr>
            <w:tcW w:w="854" w:type="pct"/>
            <w:shd w:val="clear" w:color="auto" w:fill="A6A6A6" w:themeFill="background1" w:themeFillShade="A6"/>
            <w:vAlign w:val="center"/>
          </w:tcPr>
          <w:p w14:paraId="6AF4A4E5" w14:textId="77777777" w:rsidR="00712E18" w:rsidRPr="00605B2D" w:rsidRDefault="00712E18" w:rsidP="00EC011D">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vAlign w:val="center"/>
          </w:tcPr>
          <w:p w14:paraId="4666D968" w14:textId="41E87ADE" w:rsidR="00712E18" w:rsidRPr="00605B2D" w:rsidRDefault="00712E18" w:rsidP="00EC011D">
            <w:pPr>
              <w:spacing w:line="240" w:lineRule="auto"/>
              <w:rPr>
                <w:rFonts w:cs="Arial"/>
                <w:color w:val="595959" w:themeColor="text1" w:themeTint="A6"/>
                <w:lang w:val="es-ES"/>
              </w:rPr>
            </w:pPr>
            <w:r w:rsidRPr="00712E18">
              <w:rPr>
                <w:rFonts w:cs="Arial"/>
                <w:color w:val="595959" w:themeColor="text1" w:themeTint="A6"/>
                <w:lang w:val="es-ES"/>
              </w:rPr>
              <w:t>(Gestiones realizadas / Gestiones solicitadas)*100.</w:t>
            </w:r>
          </w:p>
        </w:tc>
      </w:tr>
      <w:tr w:rsidR="00712E18" w:rsidRPr="00605B2D" w14:paraId="2337D408" w14:textId="77777777" w:rsidTr="00F74F5D">
        <w:trPr>
          <w:trHeight w:val="543"/>
        </w:trPr>
        <w:tc>
          <w:tcPr>
            <w:tcW w:w="854" w:type="pct"/>
            <w:shd w:val="clear" w:color="auto" w:fill="A6A6A6" w:themeFill="background1" w:themeFillShade="A6"/>
            <w:vAlign w:val="center"/>
          </w:tcPr>
          <w:p w14:paraId="4755EB8A" w14:textId="77777777" w:rsidR="00712E18" w:rsidRPr="00605B2D" w:rsidRDefault="00712E18" w:rsidP="00712E18">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vAlign w:val="center"/>
          </w:tcPr>
          <w:p w14:paraId="4639E82C" w14:textId="576AFA68" w:rsidR="00712E18" w:rsidRPr="00605B2D" w:rsidRDefault="00712E18" w:rsidP="00712E18">
            <w:pPr>
              <w:spacing w:line="240" w:lineRule="auto"/>
              <w:jc w:val="center"/>
              <w:rPr>
                <w:rFonts w:cs="Arial"/>
                <w:color w:val="595959" w:themeColor="text1" w:themeTint="A6"/>
                <w:lang w:val="es-ES"/>
              </w:rPr>
            </w:pPr>
            <w:r>
              <w:rPr>
                <w:rFonts w:cs="Arial"/>
                <w:color w:val="595959" w:themeColor="text1" w:themeTint="A6"/>
                <w:lang w:val="es-ES"/>
              </w:rPr>
              <w:t>2022</w:t>
            </w:r>
          </w:p>
        </w:tc>
        <w:tc>
          <w:tcPr>
            <w:tcW w:w="974" w:type="pct"/>
            <w:shd w:val="clear" w:color="auto" w:fill="A6A6A6" w:themeFill="background1" w:themeFillShade="A6"/>
            <w:vAlign w:val="center"/>
          </w:tcPr>
          <w:p w14:paraId="368CAE10" w14:textId="77777777" w:rsidR="00712E18" w:rsidRPr="00605B2D" w:rsidRDefault="00712E18" w:rsidP="00712E18">
            <w:pPr>
              <w:spacing w:line="240" w:lineRule="auto"/>
              <w:jc w:val="center"/>
              <w:rPr>
                <w:rFonts w:cs="Arial"/>
                <w:color w:val="FFFFFF" w:themeColor="background1"/>
              </w:rPr>
            </w:pPr>
            <w:r w:rsidRPr="00605B2D">
              <w:rPr>
                <w:rFonts w:cs="Arial"/>
                <w:color w:val="FFFFFF" w:themeColor="background1"/>
              </w:rPr>
              <w:t>Meta:</w:t>
            </w:r>
          </w:p>
        </w:tc>
        <w:tc>
          <w:tcPr>
            <w:tcW w:w="702" w:type="pct"/>
            <w:vAlign w:val="center"/>
          </w:tcPr>
          <w:p w14:paraId="4DFE59A1" w14:textId="54BA0EBA" w:rsidR="00712E18" w:rsidRPr="00605B2D" w:rsidRDefault="00712E18" w:rsidP="00712E18">
            <w:pPr>
              <w:spacing w:line="240" w:lineRule="auto"/>
              <w:jc w:val="center"/>
              <w:rPr>
                <w:rFonts w:cs="Arial"/>
                <w:color w:val="595959" w:themeColor="text1" w:themeTint="A6"/>
                <w:lang w:val="es-ES"/>
              </w:rPr>
            </w:pPr>
            <w:r w:rsidRPr="00712E18">
              <w:rPr>
                <w:rFonts w:cs="Arial"/>
                <w:color w:val="595959" w:themeColor="text1" w:themeTint="A6"/>
                <w:lang w:val="es-ES"/>
              </w:rPr>
              <w:t>100% (ND gestiones).</w:t>
            </w:r>
          </w:p>
        </w:tc>
        <w:tc>
          <w:tcPr>
            <w:tcW w:w="1017" w:type="pct"/>
            <w:shd w:val="clear" w:color="auto" w:fill="A6A6A6" w:themeFill="background1" w:themeFillShade="A6"/>
            <w:vAlign w:val="center"/>
          </w:tcPr>
          <w:p w14:paraId="31C149B5" w14:textId="77777777" w:rsidR="00712E18" w:rsidRPr="00605B2D" w:rsidRDefault="00712E18" w:rsidP="00712E18">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89" w:type="pct"/>
            <w:vAlign w:val="center"/>
          </w:tcPr>
          <w:p w14:paraId="5F3584E3" w14:textId="26403B08" w:rsidR="00712E18" w:rsidRPr="00605B2D" w:rsidRDefault="00712E18" w:rsidP="00712E18">
            <w:pPr>
              <w:spacing w:line="240" w:lineRule="auto"/>
              <w:jc w:val="center"/>
              <w:rPr>
                <w:rFonts w:cs="Arial"/>
                <w:color w:val="595959" w:themeColor="text1" w:themeTint="A6"/>
                <w:lang w:val="es-ES"/>
              </w:rPr>
            </w:pPr>
            <w:r>
              <w:rPr>
                <w:rFonts w:cs="Arial"/>
                <w:color w:val="595959" w:themeColor="text1" w:themeTint="A6"/>
                <w:lang w:val="es-ES"/>
              </w:rPr>
              <w:t>86</w:t>
            </w:r>
            <w:r w:rsidRPr="00712E18">
              <w:rPr>
                <w:rFonts w:cs="Arial"/>
                <w:color w:val="595959" w:themeColor="text1" w:themeTint="A6"/>
                <w:lang w:val="es-ES"/>
              </w:rPr>
              <w:t>% (</w:t>
            </w:r>
            <w:r>
              <w:rPr>
                <w:rFonts w:cs="Arial"/>
                <w:color w:val="595959" w:themeColor="text1" w:themeTint="A6"/>
                <w:lang w:val="es-ES"/>
              </w:rPr>
              <w:t>19</w:t>
            </w:r>
            <w:r w:rsidRPr="00712E18">
              <w:rPr>
                <w:rFonts w:cs="Arial"/>
                <w:color w:val="595959" w:themeColor="text1" w:themeTint="A6"/>
                <w:lang w:val="es-ES"/>
              </w:rPr>
              <w:t xml:space="preserve"> gestiones).</w:t>
            </w:r>
          </w:p>
        </w:tc>
      </w:tr>
      <w:tr w:rsidR="00F74F5D" w:rsidRPr="00605B2D" w14:paraId="375FDCD1" w14:textId="77777777" w:rsidTr="00F74F5D">
        <w:trPr>
          <w:trHeight w:val="624"/>
        </w:trPr>
        <w:tc>
          <w:tcPr>
            <w:tcW w:w="854" w:type="pct"/>
            <w:shd w:val="clear" w:color="auto" w:fill="A6A6A6" w:themeFill="background1" w:themeFillShade="A6"/>
            <w:vAlign w:val="center"/>
          </w:tcPr>
          <w:p w14:paraId="2FCDE909" w14:textId="77777777" w:rsidR="00F74F5D" w:rsidRPr="00605B2D" w:rsidRDefault="00F74F5D" w:rsidP="00F74F5D">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vAlign w:val="center"/>
          </w:tcPr>
          <w:p w14:paraId="0971C59B" w14:textId="2D9918F7" w:rsidR="00F74F5D" w:rsidRPr="00605B2D" w:rsidRDefault="00F74F5D" w:rsidP="00F74F5D">
            <w:pPr>
              <w:spacing w:line="240" w:lineRule="auto"/>
              <w:jc w:val="center"/>
              <w:rPr>
                <w:rFonts w:cs="Arial"/>
                <w:color w:val="595959" w:themeColor="text1" w:themeTint="A6"/>
                <w:lang w:val="es-ES"/>
              </w:rPr>
            </w:pPr>
            <w:r w:rsidRPr="00712E18">
              <w:rPr>
                <w:rFonts w:cs="Arial"/>
                <w:color w:val="595959" w:themeColor="text1" w:themeTint="A6"/>
                <w:lang w:val="es-ES"/>
              </w:rPr>
              <w:t>Porcentaje / gestiones</w:t>
            </w:r>
          </w:p>
        </w:tc>
        <w:tc>
          <w:tcPr>
            <w:tcW w:w="974" w:type="pct"/>
            <w:shd w:val="clear" w:color="auto" w:fill="A6A6A6" w:themeFill="background1" w:themeFillShade="A6"/>
            <w:vAlign w:val="center"/>
          </w:tcPr>
          <w:p w14:paraId="6CB67BC9" w14:textId="77777777" w:rsidR="00F74F5D" w:rsidRPr="00605B2D" w:rsidRDefault="00F74F5D" w:rsidP="00F74F5D">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2" w:type="pct"/>
            <w:vAlign w:val="center"/>
          </w:tcPr>
          <w:p w14:paraId="2FB7BBDE" w14:textId="1F61C177" w:rsidR="00F74F5D" w:rsidRPr="00605B2D" w:rsidRDefault="00F74F5D" w:rsidP="00F74F5D">
            <w:pPr>
              <w:spacing w:line="240" w:lineRule="auto"/>
              <w:jc w:val="center"/>
              <w:rPr>
                <w:rFonts w:cs="Arial"/>
                <w:color w:val="595959" w:themeColor="text1" w:themeTint="A6"/>
                <w:lang w:val="es-ES"/>
              </w:rPr>
            </w:pPr>
            <w:r w:rsidRPr="00712E18">
              <w:rPr>
                <w:rFonts w:cs="Arial"/>
                <w:color w:val="595959" w:themeColor="text1" w:themeTint="A6"/>
                <w:lang w:val="es-ES"/>
              </w:rPr>
              <w:t>100% (</w:t>
            </w:r>
            <w:r>
              <w:rPr>
                <w:rFonts w:cs="Arial"/>
                <w:color w:val="595959" w:themeColor="text1" w:themeTint="A6"/>
                <w:lang w:val="es-ES"/>
              </w:rPr>
              <w:t>49</w:t>
            </w:r>
            <w:r w:rsidRPr="00712E18">
              <w:rPr>
                <w:rFonts w:cs="Arial"/>
                <w:color w:val="595959" w:themeColor="text1" w:themeTint="A6"/>
                <w:lang w:val="es-ES"/>
              </w:rPr>
              <w:t xml:space="preserve"> gestiones).</w:t>
            </w:r>
          </w:p>
        </w:tc>
        <w:tc>
          <w:tcPr>
            <w:tcW w:w="1017" w:type="pct"/>
            <w:shd w:val="clear" w:color="auto" w:fill="A6A6A6" w:themeFill="background1" w:themeFillShade="A6"/>
            <w:vAlign w:val="center"/>
          </w:tcPr>
          <w:p w14:paraId="36AEF237" w14:textId="77777777" w:rsidR="00F74F5D" w:rsidRPr="00605B2D" w:rsidRDefault="00F74F5D" w:rsidP="00F74F5D">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vAlign w:val="center"/>
          </w:tcPr>
          <w:p w14:paraId="708EF527" w14:textId="357B73EC" w:rsidR="00F74F5D" w:rsidRPr="00605B2D" w:rsidRDefault="00F74F5D" w:rsidP="00F74F5D">
            <w:pPr>
              <w:spacing w:line="240" w:lineRule="auto"/>
              <w:jc w:val="center"/>
              <w:rPr>
                <w:rFonts w:cs="Arial"/>
                <w:color w:val="595959" w:themeColor="text1" w:themeTint="A6"/>
                <w:lang w:val="es-ES"/>
              </w:rPr>
            </w:pPr>
            <w:r w:rsidRPr="00712E18">
              <w:rPr>
                <w:rFonts w:cs="Arial"/>
                <w:color w:val="595959" w:themeColor="text1" w:themeTint="A6"/>
                <w:lang w:val="es-ES"/>
              </w:rPr>
              <w:t>Ascendente</w:t>
            </w:r>
          </w:p>
        </w:tc>
      </w:tr>
      <w:tr w:rsidR="00F74F5D" w:rsidRPr="00605B2D" w14:paraId="6B4FB2F6" w14:textId="77777777" w:rsidTr="00712E18">
        <w:trPr>
          <w:trHeight w:val="645"/>
        </w:trPr>
        <w:tc>
          <w:tcPr>
            <w:tcW w:w="854" w:type="pct"/>
            <w:shd w:val="clear" w:color="auto" w:fill="A6A6A6" w:themeFill="background1" w:themeFillShade="A6"/>
            <w:vAlign w:val="center"/>
          </w:tcPr>
          <w:p w14:paraId="73A71D4F" w14:textId="77777777" w:rsidR="00F74F5D" w:rsidRPr="00605B2D" w:rsidRDefault="00F74F5D" w:rsidP="00F74F5D">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vAlign w:val="center"/>
          </w:tcPr>
          <w:p w14:paraId="6D1C424D" w14:textId="65FF7D6C" w:rsidR="00F74F5D" w:rsidRPr="00605B2D" w:rsidRDefault="00F74F5D" w:rsidP="00F74F5D">
            <w:pPr>
              <w:spacing w:line="240" w:lineRule="auto"/>
              <w:jc w:val="center"/>
              <w:rPr>
                <w:rFonts w:cs="Arial"/>
                <w:color w:val="595959" w:themeColor="text1" w:themeTint="A6"/>
                <w:lang w:val="es-ES"/>
              </w:rPr>
            </w:pPr>
            <w:r w:rsidRPr="00712E18">
              <w:rPr>
                <w:rFonts w:cs="Arial"/>
                <w:color w:val="595959" w:themeColor="text1" w:themeTint="A6"/>
                <w:lang w:val="es-ES"/>
              </w:rPr>
              <w:t>Trimestral</w:t>
            </w:r>
          </w:p>
        </w:tc>
        <w:tc>
          <w:tcPr>
            <w:tcW w:w="974" w:type="pct"/>
            <w:shd w:val="clear" w:color="auto" w:fill="A6A6A6" w:themeFill="background1" w:themeFillShade="A6"/>
            <w:vAlign w:val="center"/>
          </w:tcPr>
          <w:p w14:paraId="702885AC" w14:textId="77777777" w:rsidR="00F74F5D" w:rsidRPr="00605B2D" w:rsidRDefault="00F74F5D" w:rsidP="00F74F5D">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vAlign w:val="center"/>
          </w:tcPr>
          <w:p w14:paraId="5D9D0182" w14:textId="0B38544A" w:rsidR="00F74F5D" w:rsidRPr="00605B2D" w:rsidRDefault="009D69CC" w:rsidP="00F74F5D">
            <w:pPr>
              <w:spacing w:line="240" w:lineRule="auto"/>
              <w:jc w:val="center"/>
              <w:rPr>
                <w:rFonts w:cs="Arial"/>
                <w:color w:val="595959" w:themeColor="text1" w:themeTint="A6"/>
                <w:lang w:val="es-ES"/>
              </w:rPr>
            </w:pPr>
            <w:r>
              <w:rPr>
                <w:rFonts w:cs="Arial"/>
                <w:color w:val="595959" w:themeColor="text1" w:themeTint="A6"/>
                <w:lang w:val="es-ES"/>
              </w:rPr>
              <w:t>86</w:t>
            </w:r>
            <w:r w:rsidR="00F74F5D" w:rsidRPr="00605B2D">
              <w:rPr>
                <w:rFonts w:cs="Arial"/>
                <w:color w:val="595959" w:themeColor="text1" w:themeTint="A6"/>
                <w:lang w:val="es-ES"/>
              </w:rPr>
              <w:t>%</w:t>
            </w:r>
          </w:p>
        </w:tc>
      </w:tr>
      <w:tr w:rsidR="00D416C8" w:rsidRPr="00605B2D" w14:paraId="18A00D66" w14:textId="77777777" w:rsidTr="00D416C8">
        <w:trPr>
          <w:trHeight w:val="645"/>
        </w:trPr>
        <w:tc>
          <w:tcPr>
            <w:tcW w:w="5000" w:type="pct"/>
            <w:gridSpan w:val="6"/>
            <w:vAlign w:val="center"/>
          </w:tcPr>
          <w:p w14:paraId="507F0CCB" w14:textId="77777777" w:rsidR="00D416C8" w:rsidRPr="00D416C8" w:rsidRDefault="00D416C8" w:rsidP="00F74F5D">
            <w:pPr>
              <w:spacing w:line="240" w:lineRule="auto"/>
              <w:jc w:val="center"/>
              <w:rPr>
                <w:rFonts w:cs="Arial"/>
                <w:color w:val="595959" w:themeColor="text1" w:themeTint="A6"/>
                <w:u w:val="single"/>
                <w:lang w:val="es-ES"/>
              </w:rPr>
            </w:pPr>
            <w:r w:rsidRPr="00D416C8">
              <w:rPr>
                <w:rFonts w:cs="Arial"/>
                <w:color w:val="595959" w:themeColor="text1" w:themeTint="A6"/>
                <w:u w:val="single"/>
                <w:lang w:val="es-ES"/>
              </w:rPr>
              <w:t>Gráfica:</w:t>
            </w:r>
          </w:p>
          <w:p w14:paraId="39BCBCB4" w14:textId="14D76B84" w:rsidR="00D416C8" w:rsidRDefault="00416E5C" w:rsidP="00F74F5D">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3120F41D" wp14:editId="59224E35">
                  <wp:extent cx="2184736" cy="1224000"/>
                  <wp:effectExtent l="0" t="0" r="0" b="0"/>
                  <wp:docPr id="68661119"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4736" cy="1224000"/>
                          </a:xfrm>
                          <a:prstGeom prst="rect">
                            <a:avLst/>
                          </a:prstGeom>
                          <a:noFill/>
                        </pic:spPr>
                      </pic:pic>
                    </a:graphicData>
                  </a:graphic>
                </wp:inline>
              </w:drawing>
            </w:r>
          </w:p>
        </w:tc>
      </w:tr>
    </w:tbl>
    <w:p w14:paraId="785E3B77" w14:textId="77777777" w:rsidR="00712E18" w:rsidRDefault="00712E18" w:rsidP="00D53FDE">
      <w:pPr>
        <w:spacing w:after="0" w:line="240" w:lineRule="auto"/>
        <w:rPr>
          <w:highlight w:val="yellow"/>
        </w:rPr>
      </w:pPr>
    </w:p>
    <w:p w14:paraId="4C04ECE5" w14:textId="5191B3A5" w:rsidR="00523A11" w:rsidRPr="00577B05" w:rsidRDefault="00523A11" w:rsidP="00202022">
      <w:pPr>
        <w:pStyle w:val="Prrafodelista"/>
        <w:numPr>
          <w:ilvl w:val="0"/>
          <w:numId w:val="20"/>
        </w:numPr>
        <w:spacing w:line="360" w:lineRule="auto"/>
        <w:rPr>
          <w:sz w:val="18"/>
          <w:szCs w:val="20"/>
        </w:rPr>
      </w:pPr>
      <w:r w:rsidRPr="00577B05">
        <w:rPr>
          <w:sz w:val="18"/>
          <w:szCs w:val="20"/>
        </w:rPr>
        <w:t xml:space="preserve">Información </w:t>
      </w:r>
      <w:r w:rsidR="00577B05" w:rsidRPr="00577B05">
        <w:rPr>
          <w:sz w:val="18"/>
          <w:szCs w:val="20"/>
        </w:rPr>
        <w:t>de los r</w:t>
      </w:r>
      <w:r w:rsidRPr="00577B05">
        <w:rPr>
          <w:sz w:val="18"/>
          <w:szCs w:val="20"/>
        </w:rPr>
        <w:t xml:space="preserve">esultados de Indicadores de Resultados de la MIR E053 Servicios de Educación Superior y Posgrado de Calidad 2024: </w:t>
      </w:r>
    </w:p>
    <w:p w14:paraId="7BC2B0CE" w14:textId="2528E33D" w:rsidR="00523A11" w:rsidRPr="00577B05" w:rsidRDefault="00577B05" w:rsidP="00577B05">
      <w:pPr>
        <w:pStyle w:val="Prrafodelista"/>
        <w:spacing w:line="360" w:lineRule="auto"/>
        <w:ind w:left="360"/>
        <w:rPr>
          <w:sz w:val="18"/>
          <w:szCs w:val="20"/>
        </w:rPr>
      </w:pPr>
      <w:hyperlink r:id="rId27" w:history="1">
        <w:r w:rsidRPr="00577B05">
          <w:rPr>
            <w:rStyle w:val="Hipervnculo"/>
            <w:sz w:val="18"/>
            <w:szCs w:val="20"/>
          </w:rPr>
          <w:t>https://documentosarmonizacioncontable.sinaloa.gob.mx/Archivos/Multimedia/2024_Cuarto_ADMINISTRACIÓN%20CENTRALIZADA_Indicadores%20de%20Resultados-259245.pdf</w:t>
        </w:r>
      </w:hyperlink>
      <w:r w:rsidR="00523A11" w:rsidRPr="00577B05">
        <w:rPr>
          <w:sz w:val="18"/>
          <w:szCs w:val="20"/>
        </w:rPr>
        <w:t xml:space="preserve"> </w:t>
      </w:r>
    </w:p>
    <w:p w14:paraId="504D71D1" w14:textId="1A457231" w:rsidR="00523A11" w:rsidRDefault="00577B05" w:rsidP="00202022">
      <w:pPr>
        <w:pStyle w:val="Prrafodelista"/>
        <w:numPr>
          <w:ilvl w:val="0"/>
          <w:numId w:val="20"/>
        </w:numPr>
        <w:spacing w:line="360" w:lineRule="auto"/>
        <w:rPr>
          <w:sz w:val="18"/>
          <w:szCs w:val="20"/>
        </w:rPr>
      </w:pPr>
      <w:r w:rsidRPr="00577B05">
        <w:rPr>
          <w:sz w:val="18"/>
          <w:szCs w:val="20"/>
        </w:rPr>
        <w:t>Información de los r</w:t>
      </w:r>
      <w:r w:rsidR="00523A11" w:rsidRPr="00577B05">
        <w:rPr>
          <w:sz w:val="18"/>
          <w:szCs w:val="20"/>
        </w:rPr>
        <w:t>esultados de Indicadores de Resultados de la MIR E053 Servicios de Educación Superior y Posgrado de Calidad 2023:</w:t>
      </w:r>
    </w:p>
    <w:p w14:paraId="011017D7" w14:textId="3F091EFD" w:rsidR="00523A11" w:rsidRDefault="00577B05" w:rsidP="00577B05">
      <w:pPr>
        <w:pStyle w:val="Prrafodelista"/>
        <w:spacing w:line="360" w:lineRule="auto"/>
        <w:ind w:left="360"/>
      </w:pPr>
      <w:hyperlink r:id="rId28" w:history="1">
        <w:r w:rsidRPr="00577B05">
          <w:rPr>
            <w:rStyle w:val="Hipervnculo"/>
            <w:sz w:val="18"/>
            <w:szCs w:val="20"/>
          </w:rPr>
          <w:t>https://documentosarmonizacioncontable.sinaloa.gob.mx/Archivos/Multimedia/2023_Cuarto_ADMINISTRACIÓN%20CENTRALIZADA_Indicadores%20de%20Resultados-226533.pdf</w:t>
        </w:r>
      </w:hyperlink>
    </w:p>
    <w:p w14:paraId="2A0A35C3" w14:textId="77777777" w:rsidR="002603FA" w:rsidRPr="00CA04EA" w:rsidRDefault="002603FA" w:rsidP="00202022">
      <w:pPr>
        <w:pStyle w:val="Ttulo4"/>
        <w:numPr>
          <w:ilvl w:val="1"/>
          <w:numId w:val="5"/>
        </w:numPr>
        <w:ind w:left="709"/>
      </w:pPr>
      <w:r w:rsidRPr="00CA04EA">
        <w:lastRenderedPageBreak/>
        <w:t>Avance de indicadores y análisis de metas</w:t>
      </w:r>
    </w:p>
    <w:p w14:paraId="240FF558" w14:textId="323E9A07" w:rsidR="00A23AF6" w:rsidRDefault="00A23AF6" w:rsidP="00A23AF6">
      <w:pPr>
        <w:rPr>
          <w:lang w:val="es-ES"/>
        </w:rPr>
      </w:pPr>
      <w:bookmarkStart w:id="100" w:name="_Toc85630308"/>
      <w:bookmarkStart w:id="101" w:name="_Toc85707998"/>
      <w:bookmarkStart w:id="102" w:name="_Toc85708373"/>
      <w:bookmarkStart w:id="103" w:name="_Toc85711247"/>
      <w:bookmarkStart w:id="104" w:name="_Toc85718854"/>
      <w:bookmarkStart w:id="105" w:name="_Toc85719149"/>
      <w:bookmarkStart w:id="106" w:name="_Toc85798231"/>
      <w:bookmarkStart w:id="107" w:name="_Toc85798280"/>
      <w:bookmarkStart w:id="108" w:name="_Toc85799194"/>
      <w:bookmarkStart w:id="109" w:name="_Toc85801031"/>
      <w:bookmarkStart w:id="110" w:name="_Toc86164297"/>
      <w:bookmarkStart w:id="111" w:name="_Toc86164917"/>
      <w:bookmarkStart w:id="112" w:name="_Toc86169303"/>
      <w:bookmarkStart w:id="113" w:name="_Toc86311666"/>
      <w:r w:rsidRPr="00A23AF6">
        <w:rPr>
          <w:lang w:val="es-ES"/>
        </w:rPr>
        <w:t xml:space="preserve">La UR del Pp </w:t>
      </w:r>
      <w:r>
        <w:rPr>
          <w:lang w:val="es-ES"/>
        </w:rPr>
        <w:t xml:space="preserve">mostró el avance de sus indicadores internos en el periodo 2022 – 2024. </w:t>
      </w:r>
      <w:r>
        <w:rPr>
          <w:rFonts w:eastAsia="Times New Roman"/>
        </w:rPr>
        <w:t xml:space="preserve">Superaron </w:t>
      </w:r>
      <w:r>
        <w:rPr>
          <w:lang w:val="es-ES"/>
        </w:rPr>
        <w:t>sus metas</w:t>
      </w:r>
      <w:r w:rsidRPr="00A23AF6">
        <w:rPr>
          <w:lang w:val="es-ES"/>
        </w:rPr>
        <w:t>, mientras que otros presentan un progreso más lento, lo que resalta áreas de oportunidad</w:t>
      </w:r>
      <w:r>
        <w:rPr>
          <w:lang w:val="es-ES"/>
        </w:rPr>
        <w:t>.</w:t>
      </w:r>
    </w:p>
    <w:p w14:paraId="0DC394B2" w14:textId="1F659029" w:rsidR="00A23AF6" w:rsidRPr="00A23AF6" w:rsidRDefault="00A23AF6" w:rsidP="00A23AF6">
      <w:pPr>
        <w:rPr>
          <w:lang w:val="es-ES"/>
        </w:rPr>
      </w:pPr>
      <w:r w:rsidRPr="00A23AF6">
        <w:rPr>
          <w:lang w:val="es-ES"/>
        </w:rPr>
        <w:t xml:space="preserve">El programa tiene un progreso sólido en la Eficiencia Terminal, con un avance del 86.58% de la meta sexenal. El logro de 1,039 alumnos egresados sugiere que la meta es factible y el programa está en camino de alcanzar su objetivo. </w:t>
      </w:r>
      <w:r w:rsidR="001E2B16">
        <w:rPr>
          <w:lang w:val="es-ES"/>
        </w:rPr>
        <w:t xml:space="preserve">Por otro lado, </w:t>
      </w:r>
      <w:r w:rsidRPr="00A23AF6">
        <w:rPr>
          <w:lang w:val="es-ES"/>
        </w:rPr>
        <w:t>se superaron las metas en Eventos Académicos (325% de cumplimiento). Esto demuestra una alta capacidad de organización y el éxito en la promoción de actividades que complementan la formación de los estudiantes.</w:t>
      </w:r>
    </w:p>
    <w:p w14:paraId="007CBDAA" w14:textId="167C8D26" w:rsidR="001E2B16" w:rsidRPr="001E2B16" w:rsidRDefault="001E2B16" w:rsidP="001E2B16">
      <w:pPr>
        <w:rPr>
          <w:lang w:val="es-ES"/>
        </w:rPr>
      </w:pPr>
      <w:r w:rsidRPr="001E2B16">
        <w:rPr>
          <w:lang w:val="es-ES"/>
        </w:rPr>
        <w:t>Los indicadores de Convenios Proyectados y Programas de Habilitación Docente muestran un avance moderado (60% de cumplimiento), lo que indica la necesidad de reforzar la gestión y promoción. El avance es más lento en Eventos de Aniversario</w:t>
      </w:r>
      <w:r w:rsidR="00AE7378">
        <w:rPr>
          <w:lang w:val="es-ES"/>
        </w:rPr>
        <w:t xml:space="preserve"> </w:t>
      </w:r>
      <w:r w:rsidRPr="001E2B16">
        <w:rPr>
          <w:lang w:val="es-ES"/>
        </w:rPr>
        <w:t>y Programa de Posgrado, con porcentajes de cumplimiento del 33.33%</w:t>
      </w:r>
      <w:r w:rsidR="00AE7378">
        <w:rPr>
          <w:lang w:val="es-ES"/>
        </w:rPr>
        <w:t xml:space="preserve"> </w:t>
      </w:r>
      <w:r w:rsidRPr="001E2B16">
        <w:rPr>
          <w:lang w:val="es-ES"/>
        </w:rPr>
        <w:t xml:space="preserve">y 16.67%, respectivamente. Esto sugiere que las metas pueden ser demasiado ambiciosas o que hay obstáculos en la ejecución que requieren atención. </w:t>
      </w:r>
    </w:p>
    <w:p w14:paraId="4CA4FE60" w14:textId="7A0EDC64" w:rsidR="00C63ACA" w:rsidRDefault="00E119EC" w:rsidP="001E2B16">
      <w:pPr>
        <w:rPr>
          <w:lang w:val="es-ES"/>
        </w:rPr>
      </w:pPr>
      <w:r>
        <w:rPr>
          <w:lang w:val="es-ES"/>
        </w:rPr>
        <w:t>Por otro lado, la UR</w:t>
      </w:r>
      <w:r w:rsidR="001E2B16" w:rsidRPr="001E2B16">
        <w:rPr>
          <w:lang w:val="es-ES"/>
        </w:rPr>
        <w:t xml:space="preserve"> detecta una falta crítica de personal de base o subcontratado para atender al creciente número de nuevos alumnos. La plantilla docente y administrativa no ha recibido un incremento en el presupuesto de nómina desde 2018, lo que representa un obstáculo significativo para mantener la calidad de la atención y la formación educativa, poniendo en riesgo el éxito a largo plazo del programa.</w:t>
      </w:r>
    </w:p>
    <w:p w14:paraId="70BF9020" w14:textId="77777777" w:rsidR="00465B3A" w:rsidRPr="00CA04EA" w:rsidRDefault="00465B3A" w:rsidP="00202022">
      <w:pPr>
        <w:pStyle w:val="Ttulo4"/>
        <w:numPr>
          <w:ilvl w:val="1"/>
          <w:numId w:val="5"/>
        </w:numPr>
        <w:ind w:left="709"/>
      </w:pPr>
      <w:bookmarkStart w:id="114" w:name="_Toc94870530"/>
      <w:r w:rsidRPr="00CA04EA">
        <w:t>Resultados (Cumplimiento de sus Objetivos)</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00090102" w14:textId="77777777" w:rsidR="00711AD7" w:rsidRPr="008C6E78" w:rsidRDefault="002603FA" w:rsidP="00202022">
      <w:pPr>
        <w:pStyle w:val="Ttulo4"/>
        <w:numPr>
          <w:ilvl w:val="2"/>
          <w:numId w:val="5"/>
        </w:numPr>
        <w:ind w:left="1276" w:hanging="578"/>
      </w:pPr>
      <w:r w:rsidRPr="00CA04EA">
        <w:t>Efectos atribuibles</w:t>
      </w:r>
    </w:p>
    <w:p w14:paraId="7478540F" w14:textId="1050820D" w:rsidR="00711AD7" w:rsidRPr="00CA04EA" w:rsidRDefault="00E119EC" w:rsidP="00E119EC">
      <w:pPr>
        <w:rPr>
          <w:rFonts w:cstheme="minorHAnsi"/>
          <w:i/>
          <w:lang w:val="es-ES"/>
        </w:rPr>
      </w:pPr>
      <w:r w:rsidRPr="00A372BA">
        <w:rPr>
          <w:rStyle w:val="citation-866"/>
        </w:rPr>
        <w:t>Se puede inferir que los avances en indicadores como la eficiencia terminal demuestran un impacto positivo en la capacidad de la institución para formar y graduar a sus estudiantes</w:t>
      </w:r>
      <w:r w:rsidRPr="00A372BA">
        <w:t xml:space="preserve">. </w:t>
      </w:r>
      <w:r w:rsidRPr="00A372BA">
        <w:rPr>
          <w:rStyle w:val="citation-865"/>
        </w:rPr>
        <w:t>La ENS ha logrado formar profesionales comprometidos, lo que incide en el bienestar de la población al proporcionar maestros calificado</w:t>
      </w:r>
      <w:r>
        <w:rPr>
          <w:rStyle w:val="citation-865"/>
        </w:rPr>
        <w:t>.</w:t>
      </w:r>
    </w:p>
    <w:p w14:paraId="473DB557" w14:textId="77777777" w:rsidR="002603FA" w:rsidRPr="008C6E78" w:rsidRDefault="002603FA" w:rsidP="00202022">
      <w:pPr>
        <w:pStyle w:val="Ttulo4"/>
        <w:numPr>
          <w:ilvl w:val="2"/>
          <w:numId w:val="5"/>
        </w:numPr>
        <w:ind w:left="1276" w:hanging="578"/>
      </w:pPr>
      <w:r w:rsidRPr="00CA04EA">
        <w:t>Otros Efectos</w:t>
      </w:r>
    </w:p>
    <w:p w14:paraId="2562B5D4" w14:textId="4435AC32" w:rsidR="002603FA" w:rsidRPr="00CA04EA" w:rsidRDefault="00A34A83" w:rsidP="00A34A83">
      <w:pPr>
        <w:rPr>
          <w:b/>
          <w:bCs/>
          <w:iCs/>
          <w:lang w:val="es-ES"/>
        </w:rPr>
      </w:pPr>
      <w:r w:rsidRPr="00A34A83">
        <w:rPr>
          <w:lang w:val="es-ES"/>
        </w:rPr>
        <w:t>No se identifican hallazgos de estudios externos o nacionales/internacionales que se puedan asociar directamente al fin o propósito del programa.</w:t>
      </w:r>
    </w:p>
    <w:p w14:paraId="56E65D15" w14:textId="77777777" w:rsidR="002603FA" w:rsidRPr="00AD49F0" w:rsidRDefault="002603FA" w:rsidP="00202022">
      <w:pPr>
        <w:pStyle w:val="Ttulo4"/>
        <w:numPr>
          <w:ilvl w:val="2"/>
          <w:numId w:val="5"/>
        </w:numPr>
        <w:ind w:left="1276" w:hanging="578"/>
      </w:pPr>
      <w:r w:rsidRPr="00AD49F0">
        <w:t>Otros Hallazgos</w:t>
      </w:r>
    </w:p>
    <w:p w14:paraId="3539DBEB" w14:textId="77777777" w:rsidR="00A34A83" w:rsidRPr="00A372BA" w:rsidRDefault="00A34A83" w:rsidP="00A34A83">
      <w:r w:rsidRPr="00A372BA">
        <w:t>Los hallazgos principales que se desprenden del análisis del Programa Institucional para la Transformación de la Escuela Normal de Sinaloa 2022-2027 son los siguientes:</w:t>
      </w:r>
    </w:p>
    <w:p w14:paraId="07B68E4E" w14:textId="77777777" w:rsidR="00A34A83" w:rsidRPr="00A372BA" w:rsidRDefault="00A34A83" w:rsidP="00202022">
      <w:pPr>
        <w:pStyle w:val="Prrafodelista"/>
        <w:numPr>
          <w:ilvl w:val="0"/>
          <w:numId w:val="21"/>
        </w:numPr>
        <w:spacing w:line="360" w:lineRule="auto"/>
      </w:pPr>
      <w:r w:rsidRPr="00A34A83">
        <w:rPr>
          <w:b/>
          <w:bCs/>
        </w:rPr>
        <w:lastRenderedPageBreak/>
        <w:t>Decreto de creación obsoleto:</w:t>
      </w:r>
      <w:r w:rsidRPr="00A372BA">
        <w:t xml:space="preserve"> La ENS se rige por un decreto de 1947, lo cual impide una operación y crecimiento acorde con las exigencias actuales. Esto genera una estructura organizacional desfasada y una deficiente aplicación de la normatividad.</w:t>
      </w:r>
    </w:p>
    <w:p w14:paraId="017E0834" w14:textId="77777777" w:rsidR="00A34A83" w:rsidRPr="00A372BA" w:rsidRDefault="00A34A83" w:rsidP="00202022">
      <w:pPr>
        <w:pStyle w:val="Prrafodelista"/>
        <w:numPr>
          <w:ilvl w:val="0"/>
          <w:numId w:val="21"/>
        </w:numPr>
        <w:spacing w:line="360" w:lineRule="auto"/>
      </w:pPr>
      <w:r w:rsidRPr="00A34A83">
        <w:rPr>
          <w:b/>
          <w:bCs/>
        </w:rPr>
        <w:t>Falta de transparencia en la gestión institucional:</w:t>
      </w:r>
      <w:r w:rsidRPr="00A372BA">
        <w:t xml:space="preserve"> Se ha observado falta de transparencia en la rendición de cuentas e información institucional, lo que ha generado críticas del personal docente.</w:t>
      </w:r>
    </w:p>
    <w:p w14:paraId="5B0D5967" w14:textId="77777777" w:rsidR="00A34A83" w:rsidRPr="00A372BA" w:rsidRDefault="00A34A83" w:rsidP="00202022">
      <w:pPr>
        <w:pStyle w:val="Prrafodelista"/>
        <w:numPr>
          <w:ilvl w:val="0"/>
          <w:numId w:val="21"/>
        </w:numPr>
        <w:spacing w:line="360" w:lineRule="auto"/>
      </w:pPr>
      <w:r w:rsidRPr="00A34A83">
        <w:rPr>
          <w:b/>
          <w:bCs/>
        </w:rPr>
        <w:t>Comunicación institucional deficiente:</w:t>
      </w:r>
      <w:r w:rsidRPr="00A372BA">
        <w:t xml:space="preserve"> La comunicación hacia la comunidad normalista no siempre es veraz, oportuna y precisa, lo cual requiere una redefinición urgente.</w:t>
      </w:r>
    </w:p>
    <w:p w14:paraId="2A2BAC32" w14:textId="77777777" w:rsidR="00A34A83" w:rsidRPr="00A372BA" w:rsidRDefault="00A34A83" w:rsidP="00202022">
      <w:pPr>
        <w:pStyle w:val="Prrafodelista"/>
        <w:numPr>
          <w:ilvl w:val="0"/>
          <w:numId w:val="21"/>
        </w:numPr>
        <w:spacing w:line="360" w:lineRule="auto"/>
      </w:pPr>
      <w:r w:rsidRPr="00A34A83">
        <w:rPr>
          <w:b/>
          <w:bCs/>
        </w:rPr>
        <w:t>Infraestructura insuficiente y obsoleta:</w:t>
      </w:r>
      <w:r w:rsidRPr="00A372BA">
        <w:t xml:space="preserve"> La infraestructura educativa es inadecuada para las funciones de apoyo a la docencia, investigación y extensión cultural, lo que limita el crecimiento institucional.</w:t>
      </w:r>
    </w:p>
    <w:p w14:paraId="6879CF0E" w14:textId="77777777" w:rsidR="00A34A83" w:rsidRPr="00A372BA" w:rsidRDefault="00A34A83" w:rsidP="00202022">
      <w:pPr>
        <w:pStyle w:val="Prrafodelista"/>
        <w:numPr>
          <w:ilvl w:val="0"/>
          <w:numId w:val="21"/>
        </w:numPr>
        <w:spacing w:line="360" w:lineRule="auto"/>
      </w:pPr>
      <w:r w:rsidRPr="00A34A83">
        <w:rPr>
          <w:b/>
          <w:bCs/>
        </w:rPr>
        <w:t>Relevo generacional del personal académico:</w:t>
      </w:r>
      <w:r w:rsidRPr="00A372BA">
        <w:t xml:space="preserve"> El proceso de reemplazo de docentes ha sido acelerado y, en ocasiones, ha violentado los reglamentos, afectando la calidad y el desempeño del cuerpo docente.</w:t>
      </w:r>
    </w:p>
    <w:p w14:paraId="24094493" w14:textId="77777777" w:rsidR="00A34A83" w:rsidRPr="00A372BA" w:rsidRDefault="00A34A83" w:rsidP="00202022">
      <w:pPr>
        <w:pStyle w:val="Prrafodelista"/>
        <w:numPr>
          <w:ilvl w:val="0"/>
          <w:numId w:val="21"/>
        </w:numPr>
        <w:spacing w:line="360" w:lineRule="auto"/>
      </w:pPr>
      <w:r w:rsidRPr="00A34A83">
        <w:rPr>
          <w:b/>
          <w:bCs/>
        </w:rPr>
        <w:t>Falta de manuales formales de procedimientos:</w:t>
      </w:r>
      <w:r w:rsidRPr="00A372BA">
        <w:t xml:space="preserve"> La ENS no cuenta con manuales formales que regulen los procedimientos administrativos y académicos, lo que genera problemas de comunicación y organización.</w:t>
      </w:r>
    </w:p>
    <w:p w14:paraId="129871E1" w14:textId="77777777" w:rsidR="00A34A83" w:rsidRPr="00A372BA" w:rsidRDefault="00A34A83" w:rsidP="00202022">
      <w:pPr>
        <w:pStyle w:val="Prrafodelista"/>
        <w:numPr>
          <w:ilvl w:val="0"/>
          <w:numId w:val="21"/>
        </w:numPr>
        <w:spacing w:line="360" w:lineRule="auto"/>
      </w:pPr>
      <w:r w:rsidRPr="00A34A83">
        <w:rPr>
          <w:b/>
          <w:bCs/>
        </w:rPr>
        <w:t>Falta de financiamiento para infraestructura:</w:t>
      </w:r>
      <w:r w:rsidRPr="00A372BA">
        <w:t xml:space="preserve"> A pesar de los logros, se requiere un mayor financiamiento para mejorar la infraestructura y satisfacer las demandas de crecimiento.</w:t>
      </w:r>
    </w:p>
    <w:p w14:paraId="4F099B60" w14:textId="77777777" w:rsidR="002603FA" w:rsidRPr="008C6E78" w:rsidRDefault="002603FA" w:rsidP="00202022">
      <w:pPr>
        <w:pStyle w:val="Ttulo4"/>
        <w:numPr>
          <w:ilvl w:val="2"/>
          <w:numId w:val="5"/>
        </w:numPr>
        <w:ind w:left="1276" w:hanging="578"/>
      </w:pPr>
      <w:r w:rsidRPr="00CA04EA">
        <w:t>Valoración</w:t>
      </w:r>
    </w:p>
    <w:p w14:paraId="576363E1" w14:textId="6D5A2508" w:rsidR="00A34A83" w:rsidRPr="00A34A83" w:rsidRDefault="00A34A83" w:rsidP="00A34A83">
      <w:pPr>
        <w:rPr>
          <w:lang w:val="es-ES"/>
        </w:rPr>
      </w:pPr>
      <w:bookmarkStart w:id="115" w:name="_Toc85630274"/>
      <w:bookmarkStart w:id="116" w:name="_Toc85630309"/>
      <w:bookmarkStart w:id="117" w:name="_Toc85707999"/>
      <w:bookmarkStart w:id="118" w:name="_Toc85708374"/>
      <w:bookmarkStart w:id="119" w:name="_Toc85711248"/>
      <w:r w:rsidRPr="00A34A83">
        <w:rPr>
          <w:lang w:val="es-ES"/>
        </w:rPr>
        <w:t xml:space="preserve">El </w:t>
      </w:r>
      <w:r w:rsidR="00B93C15">
        <w:rPr>
          <w:lang w:val="es-ES"/>
        </w:rPr>
        <w:t xml:space="preserve">Pp </w:t>
      </w:r>
      <w:r w:rsidRPr="00A34A83">
        <w:rPr>
          <w:lang w:val="es-ES"/>
        </w:rPr>
        <w:t xml:space="preserve">ha demostrado un </w:t>
      </w:r>
      <w:r w:rsidR="00B93C15">
        <w:rPr>
          <w:lang w:val="es-ES"/>
        </w:rPr>
        <w:t xml:space="preserve">buen </w:t>
      </w:r>
      <w:r w:rsidRPr="00A34A83">
        <w:rPr>
          <w:lang w:val="es-ES"/>
        </w:rPr>
        <w:t>desempeño en la consecución de sus objetivos de formación académica, lo que se refleja en una alta eficiencia terminal y en la superación de metas en la organización de eventos. El análisis de los indicadores muestra que el programa tiene la capacidad de egresar a un número significativo de estudiantes y de enriquecer su formación a través de actividades complementarias.</w:t>
      </w:r>
    </w:p>
    <w:p w14:paraId="1AFB83B6" w14:textId="77777777" w:rsidR="00A34A83" w:rsidRPr="00A34A83" w:rsidRDefault="00A34A83" w:rsidP="00A34A83">
      <w:pPr>
        <w:rPr>
          <w:lang w:val="es-ES"/>
        </w:rPr>
      </w:pPr>
      <w:r w:rsidRPr="00A34A83">
        <w:rPr>
          <w:lang w:val="es-ES"/>
        </w:rPr>
        <w:t>Sin embargo, a pesar de estos resultados positivos, la evaluación ha identificado debilidades estructurales y operativas que representan un riesgo para el éxito a largo plazo del programa. La principal limitación es la falta de crecimiento en la plantilla docente y administrativa, que ha permanecido con el mismo presupuesto de nómina desde 2018. Esto genera una carga de trabajo insostenible y podría comprometer la calidad de la formación a medida que la matrícula estudiantil continúa creciendo.</w:t>
      </w:r>
    </w:p>
    <w:p w14:paraId="3DF88FD8" w14:textId="77777777" w:rsidR="00A34A83" w:rsidRPr="00A34A83" w:rsidRDefault="00A34A83" w:rsidP="00A34A83">
      <w:pPr>
        <w:rPr>
          <w:lang w:val="es-ES"/>
        </w:rPr>
      </w:pPr>
      <w:r w:rsidRPr="00A34A83">
        <w:rPr>
          <w:lang w:val="es-ES"/>
        </w:rPr>
        <w:t xml:space="preserve">Asimismo, la infraestructura obsoleta y la falta de un marco legal actualizado (el decreto de 1947) restringen la capacidad de la ENS para modernizar sus procesos, adaptarse a las nuevas necesidades educativas y expandir sus servicios. Estos factores son barreras internas que limitan la </w:t>
      </w:r>
      <w:r w:rsidRPr="00A34A83">
        <w:rPr>
          <w:lang w:val="es-ES"/>
        </w:rPr>
        <w:lastRenderedPageBreak/>
        <w:t>capacidad del programa para fortalecer su oferta académica y consolidar sus cuerpos de investigación.</w:t>
      </w:r>
    </w:p>
    <w:p w14:paraId="4A19E6AD" w14:textId="03B32A30" w:rsidR="000C6B9E" w:rsidRDefault="00A34A83" w:rsidP="00A34A83">
      <w:pPr>
        <w:rPr>
          <w:lang w:val="es-ES"/>
        </w:rPr>
      </w:pPr>
      <w:r w:rsidRPr="00A34A83">
        <w:rPr>
          <w:lang w:val="es-ES"/>
        </w:rPr>
        <w:t>En conclusión, el programa es efectivo en su propósito principal y ha logrado resultados importantes a pesar de las limitaciones. La toma de decisiones futuras deberá centrarse en la atención de estos desafíos estructurales para asegurar su sostenibilidad y la calidad de la educación que brinda.</w:t>
      </w:r>
    </w:p>
    <w:p w14:paraId="5EB35B21" w14:textId="77777777" w:rsidR="00AF4A29" w:rsidRPr="00AF4A29" w:rsidRDefault="00AF4A29" w:rsidP="00202022">
      <w:pPr>
        <w:pStyle w:val="Ttulo4"/>
        <w:numPr>
          <w:ilvl w:val="2"/>
          <w:numId w:val="5"/>
        </w:numPr>
        <w:ind w:left="1276" w:hanging="578"/>
      </w:pPr>
      <w:r>
        <w:t>Identificación de la Perspectiva de G</w:t>
      </w:r>
      <w:r w:rsidR="00E4256E">
        <w:t>é</w:t>
      </w:r>
      <w:r>
        <w:t>nero</w:t>
      </w:r>
    </w:p>
    <w:p w14:paraId="276CD6C2" w14:textId="77777777" w:rsidR="00B93C15" w:rsidRPr="00B93C15" w:rsidRDefault="00B93C15" w:rsidP="00B93C15">
      <w:pPr>
        <w:rPr>
          <w:lang w:val="es-ES" w:eastAsia="es-ES"/>
        </w:rPr>
      </w:pPr>
      <w:r w:rsidRPr="00B93C15">
        <w:rPr>
          <w:lang w:val="es-ES" w:eastAsia="es-ES"/>
        </w:rPr>
        <w:t xml:space="preserve">El programa ha incorporado la perspectiva de género a nivel de actividades, con un presupuesto asignado para ello. Los datos del reporte indican que la ENS promueve un entorno de igualdad y que 14 de las 25 áreas de la estructura institucional son lideradas por mujeres, Además, más del 90% de la población estudiantil está compuesta por mujeres </w:t>
      </w:r>
    </w:p>
    <w:p w14:paraId="21BBEA7D" w14:textId="1577A0CD" w:rsidR="00AF4A29" w:rsidRDefault="00B93C15" w:rsidP="00B93C15">
      <w:pPr>
        <w:rPr>
          <w:lang w:val="es-ES" w:eastAsia="es-ES"/>
        </w:rPr>
      </w:pPr>
      <w:r w:rsidRPr="00B93C15">
        <w:rPr>
          <w:lang w:val="es-ES" w:eastAsia="es-ES"/>
        </w:rPr>
        <w:t>A pesar de estas cifras, la ENS no cuenta con manuales formales que regulen la equidad de género, lo que limita el impacto de estas acciones. No se tiene evidencia sobre la contribución del programa a la reducción de brechas de desigualdad de género y no se detalla si los indicadores de seguimiento se reportan de manera desagregada por sexo.</w:t>
      </w:r>
    </w:p>
    <w:p w14:paraId="6B7CB4B8" w14:textId="77777777" w:rsidR="00B93C15" w:rsidRPr="00A372BA" w:rsidRDefault="00B93C15" w:rsidP="00B93C15">
      <w:pPr>
        <w:spacing w:before="100" w:beforeAutospacing="1" w:after="100" w:afterAutospacing="1"/>
        <w:rPr>
          <w:rFonts w:eastAsia="Times New Roman"/>
        </w:rPr>
      </w:pPr>
      <w:r w:rsidRPr="00A372BA">
        <w:rPr>
          <w:rFonts w:eastAsia="Times New Roman"/>
        </w:rPr>
        <w:t>La ENS se esfuerza por ser un espacio inclusivo, lo cual se evidencia en varias acciones:</w:t>
      </w:r>
    </w:p>
    <w:p w14:paraId="2A2DECEF" w14:textId="77777777" w:rsidR="00B93C15" w:rsidRPr="00A372BA" w:rsidRDefault="00B93C15" w:rsidP="00202022">
      <w:pPr>
        <w:numPr>
          <w:ilvl w:val="0"/>
          <w:numId w:val="22"/>
        </w:numPr>
        <w:spacing w:before="100" w:beforeAutospacing="1" w:after="100" w:afterAutospacing="1"/>
        <w:rPr>
          <w:rFonts w:eastAsia="Times New Roman"/>
        </w:rPr>
      </w:pPr>
      <w:r w:rsidRPr="00A372BA">
        <w:rPr>
          <w:rFonts w:eastAsia="Times New Roman"/>
          <w:b/>
          <w:bCs/>
        </w:rPr>
        <w:t>Becas internas:</w:t>
      </w:r>
      <w:r w:rsidRPr="00A372BA">
        <w:rPr>
          <w:rFonts w:eastAsia="Times New Roman"/>
        </w:rPr>
        <w:t xml:space="preserve"> Se otorgan becas que cubren el 100% de los pagos semestrales a hijos de trabajadores, así como apoyo parcial a trabajadores que desean continuar su formación.</w:t>
      </w:r>
    </w:p>
    <w:p w14:paraId="3EE74A7E" w14:textId="77777777" w:rsidR="00B93C15" w:rsidRPr="00A372BA" w:rsidRDefault="00B93C15" w:rsidP="00202022">
      <w:pPr>
        <w:numPr>
          <w:ilvl w:val="0"/>
          <w:numId w:val="22"/>
        </w:numPr>
        <w:spacing w:before="100" w:beforeAutospacing="1" w:after="100" w:afterAutospacing="1"/>
        <w:rPr>
          <w:rFonts w:eastAsia="Times New Roman"/>
        </w:rPr>
      </w:pPr>
      <w:r w:rsidRPr="00A372BA">
        <w:rPr>
          <w:rFonts w:eastAsia="Times New Roman"/>
          <w:b/>
          <w:bCs/>
        </w:rPr>
        <w:t>Beca a la Excelencia:</w:t>
      </w:r>
      <w:r w:rsidRPr="00A372BA">
        <w:rPr>
          <w:rFonts w:eastAsia="Times New Roman"/>
        </w:rPr>
        <w:t xml:space="preserve"> Se exonera del pago semestral a un estudiante por grupo con promedio de 10.</w:t>
      </w:r>
    </w:p>
    <w:p w14:paraId="4A218A0E" w14:textId="77777777" w:rsidR="00B93C15" w:rsidRPr="00A372BA" w:rsidRDefault="00B93C15" w:rsidP="00202022">
      <w:pPr>
        <w:numPr>
          <w:ilvl w:val="0"/>
          <w:numId w:val="22"/>
        </w:numPr>
        <w:spacing w:before="100" w:beforeAutospacing="1" w:after="100" w:afterAutospacing="1"/>
        <w:rPr>
          <w:rFonts w:eastAsia="Times New Roman"/>
        </w:rPr>
      </w:pPr>
      <w:r w:rsidRPr="00A372BA">
        <w:rPr>
          <w:rFonts w:eastAsia="Times New Roman"/>
          <w:b/>
          <w:bCs/>
        </w:rPr>
        <w:t>Programa de Tutorías:</w:t>
      </w:r>
      <w:r w:rsidRPr="00A372BA">
        <w:rPr>
          <w:rFonts w:eastAsia="Times New Roman"/>
        </w:rPr>
        <w:t xml:space="preserve"> Es el principal mecanismo de apoyo para estudiantes en situación vulnerable, canalizando a quienes requieren atención psicológica para prevenir la deserción.</w:t>
      </w:r>
    </w:p>
    <w:p w14:paraId="03BA2377" w14:textId="77777777" w:rsidR="00B93C15" w:rsidRPr="00561221" w:rsidRDefault="00B93C15" w:rsidP="00B93C15">
      <w:pPr>
        <w:spacing w:before="100" w:beforeAutospacing="1" w:after="100" w:afterAutospacing="1"/>
        <w:rPr>
          <w:rFonts w:eastAsia="Times New Roman"/>
        </w:rPr>
      </w:pPr>
      <w:r w:rsidRPr="00A372BA">
        <w:rPr>
          <w:rFonts w:eastAsia="Times New Roman"/>
        </w:rPr>
        <w:t>A pesar de estas medidas, el reporte indica que existen limitaciones de infraestructura y falta de programas específicos para estudiantes y empleados en situación de vulnerabilidad.</w:t>
      </w:r>
    </w:p>
    <w:p w14:paraId="411F8DA9" w14:textId="77777777" w:rsidR="00465B3A" w:rsidRPr="00CA04EA" w:rsidRDefault="00465B3A" w:rsidP="00202022">
      <w:pPr>
        <w:pStyle w:val="Ttulo3"/>
        <w:numPr>
          <w:ilvl w:val="0"/>
          <w:numId w:val="5"/>
        </w:numPr>
      </w:pPr>
      <w:bookmarkStart w:id="120" w:name="_Toc85718817"/>
      <w:bookmarkStart w:id="121" w:name="_Toc85718855"/>
      <w:bookmarkStart w:id="122" w:name="_Toc85719150"/>
      <w:bookmarkStart w:id="123" w:name="_Toc85798232"/>
      <w:bookmarkStart w:id="124" w:name="_Toc85798281"/>
      <w:bookmarkStart w:id="125" w:name="_Toc85799195"/>
      <w:bookmarkStart w:id="126" w:name="_Toc85801032"/>
      <w:bookmarkStart w:id="127" w:name="_Toc86164298"/>
      <w:bookmarkStart w:id="128" w:name="_Toc86164918"/>
      <w:bookmarkStart w:id="129" w:name="_Toc86169304"/>
      <w:bookmarkStart w:id="130" w:name="_Toc86311667"/>
      <w:bookmarkStart w:id="131" w:name="_Toc94870531"/>
      <w:r w:rsidRPr="00CA04EA">
        <w:t>Cobertura</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728A5479" w14:textId="77777777" w:rsidR="000C6B9E" w:rsidRPr="00CA04EA" w:rsidRDefault="000C6B9E" w:rsidP="00202022">
      <w:pPr>
        <w:pStyle w:val="Ttulo4"/>
        <w:numPr>
          <w:ilvl w:val="1"/>
          <w:numId w:val="5"/>
        </w:numPr>
        <w:ind w:left="709"/>
      </w:pPr>
      <w:r w:rsidRPr="00CA04EA">
        <w:t>Población Potencial</w:t>
      </w:r>
    </w:p>
    <w:tbl>
      <w:tblPr>
        <w:tblStyle w:val="Tablaconcuadrcula"/>
        <w:tblW w:w="0" w:type="auto"/>
        <w:tblLook w:val="04A0" w:firstRow="1" w:lastRow="0" w:firstColumn="1" w:lastColumn="0" w:noHBand="0" w:noVBand="1"/>
      </w:tblPr>
      <w:tblGrid>
        <w:gridCol w:w="2122"/>
        <w:gridCol w:w="6706"/>
      </w:tblGrid>
      <w:tr w:rsidR="00B93C15" w14:paraId="2352F11F" w14:textId="77777777" w:rsidTr="00506BEA">
        <w:trPr>
          <w:trHeight w:val="567"/>
        </w:trPr>
        <w:tc>
          <w:tcPr>
            <w:tcW w:w="2122" w:type="dxa"/>
            <w:shd w:val="clear" w:color="auto" w:fill="A6A6A6" w:themeFill="background1" w:themeFillShade="A6"/>
            <w:vAlign w:val="center"/>
          </w:tcPr>
          <w:p w14:paraId="4D8D15F8" w14:textId="77777777" w:rsidR="00B93C15" w:rsidRPr="00605B2D" w:rsidRDefault="00B93C15" w:rsidP="00B93C15">
            <w:pPr>
              <w:spacing w:line="240" w:lineRule="auto"/>
              <w:jc w:val="left"/>
              <w:rPr>
                <w:b/>
                <w:color w:val="FFFFFF" w:themeColor="background1"/>
              </w:rPr>
            </w:pPr>
            <w:r w:rsidRPr="00605B2D">
              <w:rPr>
                <w:b/>
                <w:color w:val="FFFFFF" w:themeColor="background1"/>
              </w:rPr>
              <w:t>Definición:</w:t>
            </w:r>
          </w:p>
        </w:tc>
        <w:tc>
          <w:tcPr>
            <w:tcW w:w="6706" w:type="dxa"/>
            <w:vAlign w:val="center"/>
          </w:tcPr>
          <w:p w14:paraId="3890BA96" w14:textId="5B5EC1D5" w:rsidR="00B93C15" w:rsidRDefault="00B93C15" w:rsidP="00B93C15">
            <w:pPr>
              <w:spacing w:line="240" w:lineRule="auto"/>
            </w:pPr>
            <w:r w:rsidRPr="0095686B">
              <w:rPr>
                <w:rFonts w:cs="Arial"/>
              </w:rPr>
              <w:t xml:space="preserve">Todas las personas interesadas con título de bachillerato que residen en el estado de Sinaloa </w:t>
            </w:r>
          </w:p>
        </w:tc>
      </w:tr>
      <w:tr w:rsidR="00B93C15" w14:paraId="79BA4075" w14:textId="77777777" w:rsidTr="00506BEA">
        <w:trPr>
          <w:trHeight w:val="397"/>
        </w:trPr>
        <w:tc>
          <w:tcPr>
            <w:tcW w:w="2122" w:type="dxa"/>
            <w:shd w:val="clear" w:color="auto" w:fill="A6A6A6" w:themeFill="background1" w:themeFillShade="A6"/>
            <w:vAlign w:val="center"/>
          </w:tcPr>
          <w:p w14:paraId="3FF909EE" w14:textId="77777777" w:rsidR="00B93C15" w:rsidRPr="00605B2D" w:rsidRDefault="00B93C15" w:rsidP="00B93C15">
            <w:pPr>
              <w:spacing w:line="240" w:lineRule="auto"/>
              <w:jc w:val="left"/>
              <w:rPr>
                <w:b/>
                <w:color w:val="FFFFFF" w:themeColor="background1"/>
              </w:rPr>
            </w:pPr>
            <w:r w:rsidRPr="00605B2D">
              <w:rPr>
                <w:b/>
                <w:color w:val="FFFFFF" w:themeColor="background1"/>
              </w:rPr>
              <w:t>Unidad de medida:</w:t>
            </w:r>
          </w:p>
        </w:tc>
        <w:tc>
          <w:tcPr>
            <w:tcW w:w="6706" w:type="dxa"/>
            <w:vAlign w:val="center"/>
          </w:tcPr>
          <w:p w14:paraId="4FFEB6DE" w14:textId="71FC13B8" w:rsidR="00B93C15" w:rsidRDefault="00B93C15" w:rsidP="00B93C15">
            <w:pPr>
              <w:spacing w:line="240" w:lineRule="auto"/>
            </w:pPr>
            <w:r w:rsidRPr="00A372BA">
              <w:rPr>
                <w:rFonts w:cs="Arial"/>
              </w:rPr>
              <w:t>Número de personas.</w:t>
            </w:r>
          </w:p>
        </w:tc>
      </w:tr>
      <w:tr w:rsidR="00B93C15" w14:paraId="1BE88CBC" w14:textId="77777777" w:rsidTr="00506BEA">
        <w:trPr>
          <w:trHeight w:val="397"/>
        </w:trPr>
        <w:tc>
          <w:tcPr>
            <w:tcW w:w="2122" w:type="dxa"/>
            <w:shd w:val="clear" w:color="auto" w:fill="A6A6A6" w:themeFill="background1" w:themeFillShade="A6"/>
            <w:vAlign w:val="center"/>
          </w:tcPr>
          <w:p w14:paraId="7947B239" w14:textId="77777777" w:rsidR="00B93C15" w:rsidRPr="00605B2D" w:rsidRDefault="00B93C15" w:rsidP="00B93C15">
            <w:pPr>
              <w:spacing w:line="240" w:lineRule="auto"/>
              <w:jc w:val="left"/>
              <w:rPr>
                <w:b/>
                <w:color w:val="FFFFFF" w:themeColor="background1"/>
              </w:rPr>
            </w:pPr>
            <w:r w:rsidRPr="00605B2D">
              <w:rPr>
                <w:b/>
                <w:color w:val="FFFFFF" w:themeColor="background1"/>
              </w:rPr>
              <w:t>Valor (202</w:t>
            </w:r>
            <w:r>
              <w:rPr>
                <w:b/>
                <w:color w:val="FFFFFF" w:themeColor="background1"/>
              </w:rPr>
              <w:t>4</w:t>
            </w:r>
            <w:r w:rsidRPr="00605B2D">
              <w:rPr>
                <w:b/>
                <w:color w:val="FFFFFF" w:themeColor="background1"/>
              </w:rPr>
              <w:t>):</w:t>
            </w:r>
          </w:p>
        </w:tc>
        <w:tc>
          <w:tcPr>
            <w:tcW w:w="6706" w:type="dxa"/>
            <w:vAlign w:val="center"/>
          </w:tcPr>
          <w:p w14:paraId="4E8D404C" w14:textId="7D10E215" w:rsidR="00B93C15" w:rsidRPr="00E05E70" w:rsidRDefault="00B93C15" w:rsidP="00B93C15">
            <w:pPr>
              <w:spacing w:line="240" w:lineRule="auto"/>
            </w:pPr>
            <w:r w:rsidRPr="00E05E70">
              <w:rPr>
                <w:rFonts w:cs="Arial"/>
              </w:rPr>
              <w:t>1,142 aspirantes.</w:t>
            </w:r>
          </w:p>
        </w:tc>
      </w:tr>
    </w:tbl>
    <w:p w14:paraId="436BDC11" w14:textId="77777777" w:rsidR="00722419" w:rsidRPr="00CA04EA" w:rsidRDefault="00722419" w:rsidP="00722419">
      <w:pPr>
        <w:spacing w:after="0" w:line="240" w:lineRule="auto"/>
      </w:pPr>
    </w:p>
    <w:p w14:paraId="1BE654DD" w14:textId="77777777" w:rsidR="000C6B9E" w:rsidRPr="00CA04EA" w:rsidRDefault="000C6B9E" w:rsidP="00202022">
      <w:pPr>
        <w:pStyle w:val="Ttulo4"/>
        <w:numPr>
          <w:ilvl w:val="1"/>
          <w:numId w:val="5"/>
        </w:numPr>
        <w:ind w:left="709"/>
      </w:pPr>
      <w:r w:rsidRPr="00CA04EA">
        <w:lastRenderedPageBreak/>
        <w:t>Población Objetivo</w:t>
      </w:r>
    </w:p>
    <w:tbl>
      <w:tblPr>
        <w:tblStyle w:val="Tablaconcuadrcula"/>
        <w:tblW w:w="0" w:type="auto"/>
        <w:tblLook w:val="04A0" w:firstRow="1" w:lastRow="0" w:firstColumn="1" w:lastColumn="0" w:noHBand="0" w:noVBand="1"/>
      </w:tblPr>
      <w:tblGrid>
        <w:gridCol w:w="2122"/>
        <w:gridCol w:w="6706"/>
      </w:tblGrid>
      <w:tr w:rsidR="00B93C15" w14:paraId="30BFB7EF" w14:textId="77777777" w:rsidTr="00506BEA">
        <w:trPr>
          <w:trHeight w:val="794"/>
        </w:trPr>
        <w:tc>
          <w:tcPr>
            <w:tcW w:w="2122" w:type="dxa"/>
            <w:shd w:val="clear" w:color="auto" w:fill="A6A6A6" w:themeFill="background1" w:themeFillShade="A6"/>
            <w:vAlign w:val="center"/>
          </w:tcPr>
          <w:p w14:paraId="6BA79DDB" w14:textId="77777777" w:rsidR="00B93C15" w:rsidRPr="00605B2D" w:rsidRDefault="00B93C15" w:rsidP="00B93C15">
            <w:pPr>
              <w:spacing w:line="240" w:lineRule="auto"/>
              <w:jc w:val="left"/>
              <w:rPr>
                <w:b/>
                <w:color w:val="FFFFFF" w:themeColor="background1"/>
              </w:rPr>
            </w:pPr>
            <w:r w:rsidRPr="00605B2D">
              <w:rPr>
                <w:b/>
                <w:color w:val="FFFFFF" w:themeColor="background1"/>
              </w:rPr>
              <w:t>Definición:</w:t>
            </w:r>
          </w:p>
        </w:tc>
        <w:tc>
          <w:tcPr>
            <w:tcW w:w="6706" w:type="dxa"/>
            <w:vAlign w:val="center"/>
          </w:tcPr>
          <w:p w14:paraId="185FDD76" w14:textId="09A1C799" w:rsidR="00B93C15" w:rsidRDefault="00B93C15" w:rsidP="00B93C15">
            <w:pPr>
              <w:spacing w:line="240" w:lineRule="auto"/>
            </w:pPr>
            <w:r>
              <w:rPr>
                <w:rFonts w:cs="Arial"/>
              </w:rPr>
              <w:t>T</w:t>
            </w:r>
            <w:r w:rsidRPr="00A372BA">
              <w:rPr>
                <w:rFonts w:cs="Arial"/>
              </w:rPr>
              <w:t>odas las personas que, además de tener el bachillerato, cumplen con los requisitos de la convocatoria de la Escuela Normal de Sinaloa y son seleccionadas para ingresar a la institución</w:t>
            </w:r>
          </w:p>
        </w:tc>
      </w:tr>
      <w:tr w:rsidR="00B93C15" w14:paraId="0B64F663" w14:textId="77777777" w:rsidTr="00506BEA">
        <w:trPr>
          <w:trHeight w:val="397"/>
        </w:trPr>
        <w:tc>
          <w:tcPr>
            <w:tcW w:w="2122" w:type="dxa"/>
            <w:shd w:val="clear" w:color="auto" w:fill="A6A6A6" w:themeFill="background1" w:themeFillShade="A6"/>
            <w:vAlign w:val="center"/>
          </w:tcPr>
          <w:p w14:paraId="46000AEA" w14:textId="77777777" w:rsidR="00B93C15" w:rsidRPr="00605B2D" w:rsidRDefault="00B93C15" w:rsidP="00B93C15">
            <w:pPr>
              <w:spacing w:line="240" w:lineRule="auto"/>
              <w:jc w:val="left"/>
              <w:rPr>
                <w:b/>
                <w:color w:val="FFFFFF" w:themeColor="background1"/>
              </w:rPr>
            </w:pPr>
            <w:r w:rsidRPr="00605B2D">
              <w:rPr>
                <w:b/>
                <w:color w:val="FFFFFF" w:themeColor="background1"/>
              </w:rPr>
              <w:t>Unidad de medida:</w:t>
            </w:r>
          </w:p>
        </w:tc>
        <w:tc>
          <w:tcPr>
            <w:tcW w:w="6706" w:type="dxa"/>
            <w:vAlign w:val="center"/>
          </w:tcPr>
          <w:p w14:paraId="0AAF8A9A" w14:textId="24A24856" w:rsidR="00B93C15" w:rsidRDefault="00B93C15" w:rsidP="00B93C15">
            <w:pPr>
              <w:spacing w:line="240" w:lineRule="auto"/>
            </w:pPr>
            <w:r w:rsidRPr="00A372BA">
              <w:rPr>
                <w:rFonts w:cs="Arial"/>
              </w:rPr>
              <w:t>Número de aspirantes seleccionados</w:t>
            </w:r>
          </w:p>
        </w:tc>
      </w:tr>
      <w:tr w:rsidR="00B93C15" w14:paraId="14185DCB" w14:textId="77777777" w:rsidTr="00506BEA">
        <w:trPr>
          <w:trHeight w:val="397"/>
        </w:trPr>
        <w:tc>
          <w:tcPr>
            <w:tcW w:w="2122" w:type="dxa"/>
            <w:shd w:val="clear" w:color="auto" w:fill="A6A6A6" w:themeFill="background1" w:themeFillShade="A6"/>
            <w:vAlign w:val="center"/>
          </w:tcPr>
          <w:p w14:paraId="3B4CEF89" w14:textId="77777777" w:rsidR="00B93C15" w:rsidRPr="00605B2D" w:rsidRDefault="00B93C15" w:rsidP="00B93C15">
            <w:pPr>
              <w:spacing w:line="240" w:lineRule="auto"/>
              <w:jc w:val="left"/>
              <w:rPr>
                <w:b/>
                <w:color w:val="FFFFFF" w:themeColor="background1"/>
              </w:rPr>
            </w:pPr>
            <w:r w:rsidRPr="00605B2D">
              <w:rPr>
                <w:b/>
                <w:color w:val="FFFFFF" w:themeColor="background1"/>
              </w:rPr>
              <w:t>Valor (202</w:t>
            </w:r>
            <w:r>
              <w:rPr>
                <w:b/>
                <w:color w:val="FFFFFF" w:themeColor="background1"/>
              </w:rPr>
              <w:t>4</w:t>
            </w:r>
            <w:r w:rsidRPr="00605B2D">
              <w:rPr>
                <w:b/>
                <w:color w:val="FFFFFF" w:themeColor="background1"/>
              </w:rPr>
              <w:t>):</w:t>
            </w:r>
          </w:p>
        </w:tc>
        <w:tc>
          <w:tcPr>
            <w:tcW w:w="6706" w:type="dxa"/>
            <w:vAlign w:val="center"/>
          </w:tcPr>
          <w:p w14:paraId="118E1DC2" w14:textId="0FDC2A60" w:rsidR="00B93C15" w:rsidRPr="00E05E70" w:rsidRDefault="00B93C15" w:rsidP="00B93C15">
            <w:pPr>
              <w:spacing w:line="240" w:lineRule="auto"/>
            </w:pPr>
            <w:r w:rsidRPr="00E05E70">
              <w:rPr>
                <w:rFonts w:cs="Arial"/>
              </w:rPr>
              <w:t>673</w:t>
            </w:r>
          </w:p>
        </w:tc>
      </w:tr>
    </w:tbl>
    <w:p w14:paraId="2FFBEB33" w14:textId="77777777" w:rsidR="00B93C15" w:rsidRDefault="00B93C15" w:rsidP="00B93C15">
      <w:pPr>
        <w:pStyle w:val="Ttulo4"/>
        <w:spacing w:after="0" w:line="240" w:lineRule="auto"/>
      </w:pPr>
    </w:p>
    <w:p w14:paraId="05D2DEB6" w14:textId="56B31A11" w:rsidR="000C6B9E" w:rsidRPr="00CA04EA" w:rsidRDefault="000C6B9E" w:rsidP="00202022">
      <w:pPr>
        <w:pStyle w:val="Ttulo4"/>
        <w:numPr>
          <w:ilvl w:val="1"/>
          <w:numId w:val="5"/>
        </w:numPr>
        <w:ind w:left="709"/>
      </w:pPr>
      <w:r w:rsidRPr="00CA04EA">
        <w:t>Población Atendida</w:t>
      </w:r>
    </w:p>
    <w:tbl>
      <w:tblPr>
        <w:tblStyle w:val="Tablaconcuadrcula"/>
        <w:tblW w:w="0" w:type="auto"/>
        <w:tblLook w:val="04A0" w:firstRow="1" w:lastRow="0" w:firstColumn="1" w:lastColumn="0" w:noHBand="0" w:noVBand="1"/>
      </w:tblPr>
      <w:tblGrid>
        <w:gridCol w:w="2122"/>
        <w:gridCol w:w="6706"/>
      </w:tblGrid>
      <w:tr w:rsidR="00722419" w14:paraId="6EC7FC5E" w14:textId="77777777" w:rsidTr="00506BEA">
        <w:trPr>
          <w:trHeight w:val="567"/>
        </w:trPr>
        <w:tc>
          <w:tcPr>
            <w:tcW w:w="2122" w:type="dxa"/>
            <w:shd w:val="clear" w:color="auto" w:fill="A6A6A6" w:themeFill="background1" w:themeFillShade="A6"/>
            <w:vAlign w:val="center"/>
          </w:tcPr>
          <w:p w14:paraId="48776E83" w14:textId="77777777" w:rsidR="00722419" w:rsidRPr="00605B2D" w:rsidRDefault="00722419" w:rsidP="00927651">
            <w:pPr>
              <w:spacing w:line="240" w:lineRule="auto"/>
              <w:jc w:val="left"/>
              <w:rPr>
                <w:b/>
                <w:color w:val="FFFFFF" w:themeColor="background1"/>
              </w:rPr>
            </w:pPr>
            <w:r w:rsidRPr="00605B2D">
              <w:rPr>
                <w:b/>
                <w:color w:val="FFFFFF" w:themeColor="background1"/>
              </w:rPr>
              <w:t>Definición:</w:t>
            </w:r>
          </w:p>
        </w:tc>
        <w:tc>
          <w:tcPr>
            <w:tcW w:w="6706" w:type="dxa"/>
            <w:vAlign w:val="center"/>
          </w:tcPr>
          <w:p w14:paraId="28D782F7" w14:textId="4351085F" w:rsidR="00722419" w:rsidRDefault="00B93C15" w:rsidP="00B93C15">
            <w:pPr>
              <w:spacing w:line="240" w:lineRule="auto"/>
            </w:pPr>
            <w:r w:rsidRPr="00B93C15">
              <w:t>Son las y los alumnos activos de las licenciaturas, posgrados de la Escuela Normal de Sinaloa</w:t>
            </w:r>
          </w:p>
        </w:tc>
      </w:tr>
      <w:tr w:rsidR="00722419" w14:paraId="6AA2E7B7" w14:textId="77777777" w:rsidTr="00506BEA">
        <w:trPr>
          <w:trHeight w:val="397"/>
        </w:trPr>
        <w:tc>
          <w:tcPr>
            <w:tcW w:w="2122" w:type="dxa"/>
            <w:shd w:val="clear" w:color="auto" w:fill="A6A6A6" w:themeFill="background1" w:themeFillShade="A6"/>
            <w:vAlign w:val="center"/>
          </w:tcPr>
          <w:p w14:paraId="09299CA9" w14:textId="77777777" w:rsidR="00722419" w:rsidRPr="00605B2D" w:rsidRDefault="00722419" w:rsidP="00927651">
            <w:pPr>
              <w:spacing w:line="240" w:lineRule="auto"/>
              <w:jc w:val="left"/>
              <w:rPr>
                <w:b/>
                <w:color w:val="FFFFFF" w:themeColor="background1"/>
              </w:rPr>
            </w:pPr>
            <w:r w:rsidRPr="00605B2D">
              <w:rPr>
                <w:b/>
                <w:color w:val="FFFFFF" w:themeColor="background1"/>
              </w:rPr>
              <w:t>Unidad de medida:</w:t>
            </w:r>
          </w:p>
        </w:tc>
        <w:tc>
          <w:tcPr>
            <w:tcW w:w="6706" w:type="dxa"/>
            <w:vAlign w:val="center"/>
          </w:tcPr>
          <w:p w14:paraId="1C6BB246" w14:textId="5ADBED63" w:rsidR="00722419" w:rsidRDefault="00B93C15" w:rsidP="00B93C15">
            <w:pPr>
              <w:spacing w:line="240" w:lineRule="auto"/>
            </w:pPr>
            <w:r w:rsidRPr="00B93C15">
              <w:t>Número de alumnos</w:t>
            </w:r>
          </w:p>
        </w:tc>
      </w:tr>
      <w:tr w:rsidR="00722419" w14:paraId="279254CE" w14:textId="77777777" w:rsidTr="00506BEA">
        <w:trPr>
          <w:trHeight w:val="397"/>
        </w:trPr>
        <w:tc>
          <w:tcPr>
            <w:tcW w:w="2122" w:type="dxa"/>
            <w:shd w:val="clear" w:color="auto" w:fill="A6A6A6" w:themeFill="background1" w:themeFillShade="A6"/>
            <w:vAlign w:val="center"/>
          </w:tcPr>
          <w:p w14:paraId="06A051D8" w14:textId="77777777" w:rsidR="00722419" w:rsidRPr="00605B2D" w:rsidRDefault="00722419" w:rsidP="00927651">
            <w:pPr>
              <w:spacing w:line="240" w:lineRule="auto"/>
              <w:jc w:val="left"/>
              <w:rPr>
                <w:b/>
                <w:color w:val="FFFFFF" w:themeColor="background1"/>
              </w:rPr>
            </w:pPr>
            <w:r w:rsidRPr="00605B2D">
              <w:rPr>
                <w:b/>
                <w:color w:val="FFFFFF" w:themeColor="background1"/>
              </w:rPr>
              <w:t>Valor (202</w:t>
            </w:r>
            <w:r w:rsidR="00EA701D">
              <w:rPr>
                <w:b/>
                <w:color w:val="FFFFFF" w:themeColor="background1"/>
              </w:rPr>
              <w:t>4</w:t>
            </w:r>
            <w:r w:rsidRPr="00605B2D">
              <w:rPr>
                <w:b/>
                <w:color w:val="FFFFFF" w:themeColor="background1"/>
              </w:rPr>
              <w:t>):</w:t>
            </w:r>
          </w:p>
        </w:tc>
        <w:tc>
          <w:tcPr>
            <w:tcW w:w="6706" w:type="dxa"/>
            <w:vAlign w:val="center"/>
          </w:tcPr>
          <w:p w14:paraId="4F707055" w14:textId="293BFACA" w:rsidR="00722419" w:rsidRPr="00E05E70" w:rsidRDefault="00B93C15" w:rsidP="00B93C15">
            <w:pPr>
              <w:spacing w:line="240" w:lineRule="auto"/>
            </w:pPr>
            <w:r w:rsidRPr="00E05E70">
              <w:rPr>
                <w:rFonts w:cs="Arial"/>
              </w:rPr>
              <w:t>2,565</w:t>
            </w:r>
          </w:p>
        </w:tc>
      </w:tr>
    </w:tbl>
    <w:p w14:paraId="33CC3A34" w14:textId="77777777" w:rsidR="00722419" w:rsidRPr="00CA04EA" w:rsidRDefault="00722419" w:rsidP="00722419">
      <w:pPr>
        <w:spacing w:after="0" w:line="240" w:lineRule="auto"/>
      </w:pPr>
    </w:p>
    <w:p w14:paraId="1A523C4A" w14:textId="12AE5D88" w:rsidR="00125940" w:rsidRDefault="00506BEA" w:rsidP="006A1534">
      <w:r w:rsidRPr="00506BEA">
        <w:t>El programa ha generado un cambio positivo en la población atendida al formar profesionales de la educación. El alto porcentaje de alumnos egresados, con un avance del 86.58% de la meta sexenal, demuestra que la intervención del programa es efectiva. La ENS ha logrado formar profesionales comprometidos con valores éticos y con pensamiento crítico, capaces de responder a las demandas educativas actuales y de contribuir al desarrollo de la sociedad. Esto incide en el bienestar de la población al proporcionar maestros calificados que mejoran la calidad de la educación de los niños y jóvenes, lo que a su vez impacta positivamente en el desarrollo social y cultural de Sinaloa.</w:t>
      </w:r>
    </w:p>
    <w:p w14:paraId="5FDFAFC2" w14:textId="79048D48" w:rsidR="006A1534" w:rsidRPr="00A35ECC" w:rsidRDefault="00870FE6" w:rsidP="00202022">
      <w:pPr>
        <w:pStyle w:val="Ttulo4"/>
        <w:numPr>
          <w:ilvl w:val="1"/>
          <w:numId w:val="5"/>
        </w:numPr>
        <w:ind w:left="709"/>
      </w:pPr>
      <w:r>
        <w:rPr>
          <w:noProof/>
          <w:lang w:eastAsia="es-MX"/>
        </w:rPr>
        <w:drawing>
          <wp:anchor distT="0" distB="0" distL="114300" distR="114300" simplePos="0" relativeHeight="251759616" behindDoc="0" locked="0" layoutInCell="1" allowOverlap="1" wp14:anchorId="60A43C67" wp14:editId="316E0F47">
            <wp:simplePos x="0" y="0"/>
            <wp:positionH relativeFrom="column">
              <wp:posOffset>3810</wp:posOffset>
            </wp:positionH>
            <wp:positionV relativeFrom="paragraph">
              <wp:posOffset>365125</wp:posOffset>
            </wp:positionV>
            <wp:extent cx="3529965" cy="2304415"/>
            <wp:effectExtent l="0" t="0" r="0" b="0"/>
            <wp:wrapSquare wrapText="bothSides"/>
            <wp:docPr id="10899377"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9965" cy="2304415"/>
                    </a:xfrm>
                    <a:prstGeom prst="rect">
                      <a:avLst/>
                    </a:prstGeom>
                    <a:noFill/>
                  </pic:spPr>
                </pic:pic>
              </a:graphicData>
            </a:graphic>
            <wp14:sizeRelH relativeFrom="margin">
              <wp14:pctWidth>0</wp14:pctWidth>
            </wp14:sizeRelH>
            <wp14:sizeRelV relativeFrom="margin">
              <wp14:pctHeight>0</wp14:pctHeight>
            </wp14:sizeRelV>
          </wp:anchor>
        </w:drawing>
      </w:r>
      <w:r w:rsidR="006A1534" w:rsidRPr="00A35ECC">
        <w:t>Evolución de la Cobertura</w:t>
      </w:r>
    </w:p>
    <w:p w14:paraId="3E4558D6" w14:textId="65C606ED" w:rsidR="00506BEA" w:rsidRPr="0035739B" w:rsidRDefault="00D0453B" w:rsidP="00870FE6">
      <w:pPr>
        <w:spacing w:line="312" w:lineRule="auto"/>
      </w:pPr>
      <w:r>
        <w:t>Con base en los datos de cobertura presentados, se puede observar l</w:t>
      </w:r>
      <w:r w:rsidR="00506BEA" w:rsidRPr="0035739B">
        <w:t xml:space="preserve">a evolución de la población atendida por el </w:t>
      </w:r>
      <w:r>
        <w:t>Pp</w:t>
      </w:r>
      <w:r w:rsidR="00506BEA" w:rsidRPr="0035739B">
        <w:t xml:space="preserve"> ha mostrado un crecimiento constante y significativo en los últimos años. El número de alumnos ha aumentado de forma sostenida, lo que demuestra la efectividad de la institución para atraer y retener a su población estudiantil.</w:t>
      </w:r>
    </w:p>
    <w:p w14:paraId="10B2EDB3" w14:textId="77777777" w:rsidR="00BF6278" w:rsidRPr="00506BEA" w:rsidRDefault="00BF6278" w:rsidP="00870FE6">
      <w:pPr>
        <w:spacing w:line="312" w:lineRule="auto"/>
        <w:rPr>
          <w:lang w:val="es-ES"/>
        </w:rPr>
      </w:pPr>
      <w:r w:rsidRPr="00506BEA">
        <w:rPr>
          <w:lang w:val="es-ES"/>
        </w:rPr>
        <w:t xml:space="preserve">El </w:t>
      </w:r>
      <w:r>
        <w:rPr>
          <w:lang w:val="es-ES"/>
        </w:rPr>
        <w:t>Pp</w:t>
      </w:r>
      <w:r w:rsidRPr="00506BEA">
        <w:rPr>
          <w:lang w:val="es-ES"/>
        </w:rPr>
        <w:t xml:space="preserve"> ha definido sus poblaciones para el ejercicio fiscal 2024</w:t>
      </w:r>
      <w:r>
        <w:rPr>
          <w:lang w:val="es-ES"/>
        </w:rPr>
        <w:t>, l</w:t>
      </w:r>
      <w:r w:rsidRPr="00506BEA">
        <w:rPr>
          <w:lang w:val="es-ES"/>
        </w:rPr>
        <w:t>a Población Potencial asciende a 1,142 personas, que representa el universo de aspirantes que podrían formar parte de la institución. De este grupo, la Población Objetivo para ese año fue de 673 aspirantes, lo que indica que el programa buscó captar a aproximadamente el 59% de la población potencial.</w:t>
      </w:r>
    </w:p>
    <w:p w14:paraId="3B55A5B9" w14:textId="77777777" w:rsidR="00BF6278" w:rsidRDefault="00BF6278" w:rsidP="00870FE6">
      <w:pPr>
        <w:spacing w:line="312" w:lineRule="auto"/>
        <w:rPr>
          <w:lang w:val="es-ES"/>
        </w:rPr>
      </w:pPr>
      <w:r w:rsidRPr="00506BEA">
        <w:rPr>
          <w:lang w:val="es-ES"/>
        </w:rPr>
        <w:lastRenderedPageBreak/>
        <w:t>Por otro lado, la Población Atendida, que incluye a todos los estudiantes inscritos en la institución (nuevo ingreso y grados superiores), alcanzó las 2,565 personas en 2024. Esta cifra confirma la capacidad del programa para mantener y formar a su población estudiantil a lo largo de su trayectoria académica.</w:t>
      </w:r>
    </w:p>
    <w:p w14:paraId="31960AA1" w14:textId="776332F0" w:rsidR="005C323D" w:rsidRPr="00506BEA" w:rsidRDefault="005C323D" w:rsidP="00870FE6">
      <w:pPr>
        <w:spacing w:line="312" w:lineRule="auto"/>
        <w:rPr>
          <w:lang w:val="es-ES"/>
        </w:rPr>
      </w:pPr>
      <w:r w:rsidRPr="005C323D">
        <w:rPr>
          <w:lang w:val="es-ES"/>
        </w:rPr>
        <w:t>Este incremento del 32.5% en la matrícula en solo tres años refleja una creciente demanda de los servicios de formación docente que ofrece la Escuela Normal de Sinaloa</w:t>
      </w:r>
      <w:r>
        <w:rPr>
          <w:lang w:val="es-ES"/>
        </w:rPr>
        <w:t>.</w:t>
      </w:r>
    </w:p>
    <w:p w14:paraId="79973D18" w14:textId="5C9504D0" w:rsidR="006A1534" w:rsidRPr="00F63C95" w:rsidRDefault="002022E8" w:rsidP="00202022">
      <w:pPr>
        <w:pStyle w:val="Ttulo4"/>
        <w:numPr>
          <w:ilvl w:val="1"/>
          <w:numId w:val="5"/>
        </w:numPr>
        <w:ind w:left="709"/>
      </w:pPr>
      <w:bookmarkStart w:id="132" w:name="_Toc85630314"/>
      <w:bookmarkStart w:id="133" w:name="_Toc85708004"/>
      <w:bookmarkStart w:id="134" w:name="_Toc85708379"/>
      <w:bookmarkStart w:id="135" w:name="_Toc85711253"/>
      <w:r w:rsidRPr="00F63C95">
        <w:rPr>
          <w:noProof/>
          <w:lang w:eastAsia="es-MX"/>
        </w:rPr>
        <mc:AlternateContent>
          <mc:Choice Requires="wpg">
            <w:drawing>
              <wp:anchor distT="0" distB="0" distL="114300" distR="114300" simplePos="0" relativeHeight="251758592" behindDoc="0" locked="0" layoutInCell="1" allowOverlap="1" wp14:anchorId="01046B3A" wp14:editId="7C922534">
                <wp:simplePos x="0" y="0"/>
                <wp:positionH relativeFrom="column">
                  <wp:posOffset>695502</wp:posOffset>
                </wp:positionH>
                <wp:positionV relativeFrom="paragraph">
                  <wp:posOffset>316540</wp:posOffset>
                </wp:positionV>
                <wp:extent cx="3232871" cy="4199447"/>
                <wp:effectExtent l="0" t="0" r="0" b="0"/>
                <wp:wrapNone/>
                <wp:docPr id="1637598953" name="Grupo 57"/>
                <wp:cNvGraphicFramePr/>
                <a:graphic xmlns:a="http://schemas.openxmlformats.org/drawingml/2006/main">
                  <a:graphicData uri="http://schemas.microsoft.com/office/word/2010/wordprocessingGroup">
                    <wpg:wgp>
                      <wpg:cNvGrpSpPr/>
                      <wpg:grpSpPr>
                        <a:xfrm>
                          <a:off x="0" y="0"/>
                          <a:ext cx="3232871" cy="4199447"/>
                          <a:chOff x="300904" y="0"/>
                          <a:chExt cx="3232871" cy="4199447"/>
                        </a:xfrm>
                      </wpg:grpSpPr>
                      <wps:wsp>
                        <wps:cNvPr id="460538945" name="Cuadro de texto 2"/>
                        <wps:cNvSpPr txBox="1">
                          <a:spLocks noChangeArrowheads="1"/>
                        </wps:cNvSpPr>
                        <wps:spPr bwMode="auto">
                          <a:xfrm>
                            <a:off x="1143000" y="0"/>
                            <a:ext cx="2390775" cy="246380"/>
                          </a:xfrm>
                          <a:prstGeom prst="rect">
                            <a:avLst/>
                          </a:prstGeom>
                          <a:noFill/>
                          <a:ln w="9525">
                            <a:noFill/>
                            <a:miter lim="800000"/>
                            <a:headEnd/>
                            <a:tailEnd/>
                          </a:ln>
                          <a:effectLst/>
                        </wps:spPr>
                        <wps:txbx>
                          <w:txbxContent>
                            <w:p w14:paraId="6C5FAC67" w14:textId="77777777" w:rsidR="00EC011D" w:rsidRPr="008C0663" w:rsidRDefault="00EC011D" w:rsidP="00F6270E">
                              <w:pPr>
                                <w:spacing w:after="0" w:line="240" w:lineRule="auto"/>
                                <w:jc w:val="center"/>
                                <w:rPr>
                                  <w:b/>
                                  <w:bCs/>
                                  <w:noProof/>
                                  <w:szCs w:val="20"/>
                                </w:rPr>
                              </w:pPr>
                              <w:r w:rsidRPr="008C0663">
                                <w:rPr>
                                  <w:b/>
                                  <w:bCs/>
                                  <w:noProof/>
                                  <w:szCs w:val="20"/>
                                </w:rPr>
                                <w:t>Cobertura en el Estado de Sinaloa</w:t>
                              </w:r>
                            </w:p>
                          </w:txbxContent>
                        </wps:txbx>
                        <wps:bodyPr rot="0" vert="horz" wrap="square" lIns="91440" tIns="45720" rIns="91440" bIns="45720" anchor="t" anchorCtr="0">
                          <a:spAutoFit/>
                        </wps:bodyPr>
                      </wps:wsp>
                      <pic:pic xmlns:pic="http://schemas.openxmlformats.org/drawingml/2006/picture">
                        <pic:nvPicPr>
                          <pic:cNvPr id="391254461" name="Imagen 5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300904" y="150663"/>
                            <a:ext cx="3076796" cy="40487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046B3A" id="Grupo 57" o:spid="_x0000_s1032" style="position:absolute;left:0;text-align:left;margin-left:54.75pt;margin-top:24.9pt;width:254.55pt;height:330.65pt;z-index:251758592;mso-position-horizontal-relative:text;mso-position-vertical-relative:text;mso-width-relative:margin;mso-height-relative:margin" coordorigin="3009" coordsize="32328,41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">
                <v:shape id="_x0000_s1033" type="#_x0000_t202" style="position:absolute;left:11430;width:23907;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" filled="f" stroked="f">
                  <v:textbox style="mso-fit-shape-to-text:t">
                    <w:txbxContent>
                      <w:p w14:paraId="6C5FAC67" w14:textId="77777777" w:rsidR="00EC011D" w:rsidRPr="008C0663" w:rsidRDefault="00EC011D" w:rsidP="00F6270E">
                        <w:pPr>
                          <w:spacing w:after="0" w:line="240" w:lineRule="auto"/>
                          <w:jc w:val="center"/>
                          <w:rPr>
                            <w:b/>
                            <w:bCs/>
                            <w:noProof/>
                            <w:szCs w:val="20"/>
                          </w:rPr>
                        </w:pPr>
                        <w:r w:rsidRPr="008C0663">
                          <w:rPr>
                            <w:b/>
                            <w:bCs/>
                            <w:noProof/>
                            <w:szCs w:val="20"/>
                          </w:rPr>
                          <w:t>Cobertura en el Estado de Sinaloa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6" o:spid="_x0000_s1034" type="#_x0000_t75" style="position:absolute;left:3009;top:1506;width:30768;height:40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">
                  <v:imagedata r:id="rId31" o:title=""/>
                </v:shape>
              </v:group>
            </w:pict>
          </mc:Fallback>
        </mc:AlternateContent>
      </w:r>
      <w:r w:rsidR="006A1534" w:rsidRPr="00F63C95">
        <w:t>Análisis de la Cobertura</w:t>
      </w:r>
    </w:p>
    <w:tbl>
      <w:tblPr>
        <w:tblpPr w:leftFromText="141" w:rightFromText="141" w:vertAnchor="page" w:horzAnchor="margin" w:tblpXSpec="right" w:tblpY="4823"/>
        <w:tblW w:w="2417" w:type="dxa"/>
        <w:tblCellMar>
          <w:left w:w="70" w:type="dxa"/>
          <w:right w:w="70" w:type="dxa"/>
        </w:tblCellMar>
        <w:tblLook w:val="04A0" w:firstRow="1" w:lastRow="0" w:firstColumn="1" w:lastColumn="0" w:noHBand="0" w:noVBand="1"/>
      </w:tblPr>
      <w:tblGrid>
        <w:gridCol w:w="1449"/>
        <w:gridCol w:w="968"/>
      </w:tblGrid>
      <w:tr w:rsidR="008F2475" w:rsidRPr="00F6270E" w14:paraId="08A226E9" w14:textId="77777777" w:rsidTr="008F2475">
        <w:trPr>
          <w:trHeight w:val="20"/>
        </w:trPr>
        <w:tc>
          <w:tcPr>
            <w:tcW w:w="1449" w:type="dxa"/>
            <w:tcBorders>
              <w:top w:val="single" w:sz="4" w:space="0" w:color="D9D9D9"/>
              <w:left w:val="single" w:sz="4" w:space="0" w:color="D9D9D9"/>
              <w:bottom w:val="single" w:sz="4" w:space="0" w:color="D9D9D9"/>
              <w:right w:val="single" w:sz="4" w:space="0" w:color="D9D9D9"/>
            </w:tcBorders>
            <w:shd w:val="clear" w:color="000000" w:fill="F2F2F2"/>
            <w:vAlign w:val="center"/>
            <w:hideMark/>
          </w:tcPr>
          <w:p w14:paraId="66989C46" w14:textId="77777777" w:rsidR="008F2475" w:rsidRPr="00F6270E" w:rsidRDefault="008F2475" w:rsidP="008F2475">
            <w:pPr>
              <w:spacing w:after="0" w:line="240" w:lineRule="auto"/>
              <w:jc w:val="center"/>
              <w:rPr>
                <w:rFonts w:ascii="Calibri" w:eastAsia="Times New Roman" w:hAnsi="Calibri" w:cs="Calibri"/>
                <w:b/>
                <w:bCs/>
                <w:szCs w:val="20"/>
                <w:lang w:val="es-ES" w:eastAsia="es-ES"/>
              </w:rPr>
            </w:pPr>
            <w:bookmarkStart w:id="136" w:name="_Toc85630275"/>
            <w:bookmarkStart w:id="137" w:name="_Toc85630315"/>
            <w:bookmarkEnd w:id="132"/>
            <w:bookmarkEnd w:id="133"/>
            <w:bookmarkEnd w:id="134"/>
            <w:bookmarkEnd w:id="135"/>
            <w:r w:rsidRPr="00F6270E">
              <w:rPr>
                <w:rFonts w:ascii="Calibri" w:eastAsia="Times New Roman" w:hAnsi="Calibri" w:cs="Calibri"/>
                <w:b/>
                <w:bCs/>
                <w:szCs w:val="20"/>
                <w:lang w:val="es-ES" w:eastAsia="es-ES"/>
              </w:rPr>
              <w:t>Nombre Municipio</w:t>
            </w:r>
          </w:p>
        </w:tc>
        <w:tc>
          <w:tcPr>
            <w:tcW w:w="968" w:type="dxa"/>
            <w:tcBorders>
              <w:top w:val="single" w:sz="4" w:space="0" w:color="D9D9D9"/>
              <w:left w:val="nil"/>
              <w:bottom w:val="single" w:sz="4" w:space="0" w:color="D9D9D9"/>
              <w:right w:val="single" w:sz="4" w:space="0" w:color="D9D9D9"/>
            </w:tcBorders>
            <w:shd w:val="clear" w:color="000000" w:fill="F2F2F2"/>
            <w:vAlign w:val="center"/>
            <w:hideMark/>
          </w:tcPr>
          <w:p w14:paraId="07B011A9" w14:textId="77777777" w:rsidR="008F2475" w:rsidRPr="00F6270E" w:rsidRDefault="008F2475" w:rsidP="008F2475">
            <w:pPr>
              <w:spacing w:after="0" w:line="240" w:lineRule="auto"/>
              <w:jc w:val="center"/>
              <w:rPr>
                <w:rFonts w:ascii="Calibri" w:eastAsia="Times New Roman" w:hAnsi="Calibri" w:cs="Calibri"/>
                <w:b/>
                <w:bCs/>
                <w:szCs w:val="20"/>
                <w:lang w:val="es-ES" w:eastAsia="es-ES"/>
              </w:rPr>
            </w:pPr>
            <w:r w:rsidRPr="00F6270E">
              <w:rPr>
                <w:rFonts w:ascii="Calibri" w:eastAsia="Times New Roman" w:hAnsi="Calibri" w:cs="Calibri"/>
                <w:b/>
                <w:bCs/>
                <w:szCs w:val="20"/>
                <w:lang w:val="es-ES" w:eastAsia="es-ES"/>
              </w:rPr>
              <w:t>Total atendidos</w:t>
            </w:r>
          </w:p>
        </w:tc>
      </w:tr>
      <w:tr w:rsidR="008F2475" w:rsidRPr="00F6270E" w14:paraId="341943E1" w14:textId="77777777" w:rsidTr="008F2475">
        <w:trPr>
          <w:trHeight w:val="20"/>
        </w:trPr>
        <w:tc>
          <w:tcPr>
            <w:tcW w:w="1449" w:type="dxa"/>
            <w:tcBorders>
              <w:top w:val="nil"/>
              <w:left w:val="single" w:sz="4" w:space="0" w:color="D9D9D9"/>
              <w:bottom w:val="single" w:sz="4" w:space="0" w:color="D9D9D9"/>
              <w:right w:val="single" w:sz="4" w:space="0" w:color="D9D9D9"/>
            </w:tcBorders>
            <w:shd w:val="clear" w:color="000000" w:fill="DCDCDC"/>
            <w:vAlign w:val="bottom"/>
            <w:hideMark/>
          </w:tcPr>
          <w:p w14:paraId="4FBB7A0E" w14:textId="77777777" w:rsidR="008F2475" w:rsidRPr="00F6270E" w:rsidRDefault="008F2475" w:rsidP="008F2475">
            <w:pPr>
              <w:spacing w:after="0" w:line="240" w:lineRule="auto"/>
              <w:jc w:val="left"/>
              <w:rPr>
                <w:rFonts w:ascii="Calibri" w:eastAsia="Times New Roman" w:hAnsi="Calibri" w:cs="Calibri"/>
                <w:b/>
                <w:bCs/>
                <w:color w:val="000000"/>
                <w:szCs w:val="20"/>
                <w:lang w:val="es-ES" w:eastAsia="es-ES"/>
              </w:rPr>
            </w:pPr>
            <w:r w:rsidRPr="00F6270E">
              <w:rPr>
                <w:rFonts w:ascii="Calibri" w:eastAsia="Times New Roman" w:hAnsi="Calibri" w:cs="Calibri"/>
                <w:b/>
                <w:bCs/>
                <w:color w:val="000000"/>
                <w:szCs w:val="20"/>
                <w:lang w:val="es-ES" w:eastAsia="es-ES"/>
              </w:rPr>
              <w:t>Juan José Ríos</w:t>
            </w:r>
          </w:p>
        </w:tc>
        <w:tc>
          <w:tcPr>
            <w:tcW w:w="968" w:type="dxa"/>
            <w:tcBorders>
              <w:top w:val="nil"/>
              <w:left w:val="nil"/>
              <w:bottom w:val="single" w:sz="4" w:space="0" w:color="D9D9D9"/>
              <w:right w:val="single" w:sz="4" w:space="0" w:color="D9D9D9"/>
            </w:tcBorders>
            <w:noWrap/>
            <w:vAlign w:val="center"/>
            <w:hideMark/>
          </w:tcPr>
          <w:p w14:paraId="66465AE0" w14:textId="77777777" w:rsidR="008F2475" w:rsidRPr="00F6270E" w:rsidRDefault="008F2475" w:rsidP="008F2475">
            <w:pPr>
              <w:spacing w:after="0" w:line="240" w:lineRule="auto"/>
              <w:jc w:val="center"/>
              <w:rPr>
                <w:rFonts w:ascii="Calibri" w:eastAsia="Times New Roman" w:hAnsi="Calibri" w:cs="Calibri"/>
                <w:color w:val="000000"/>
                <w:szCs w:val="20"/>
                <w:lang w:val="es-ES" w:eastAsia="es-ES"/>
              </w:rPr>
            </w:pPr>
            <w:r w:rsidRPr="00F6270E">
              <w:rPr>
                <w:rFonts w:ascii="Calibri" w:eastAsia="Times New Roman" w:hAnsi="Calibri" w:cs="Calibri"/>
                <w:color w:val="000000"/>
                <w:szCs w:val="20"/>
                <w:lang w:val="es-ES" w:eastAsia="es-ES"/>
              </w:rPr>
              <w:t>0</w:t>
            </w:r>
          </w:p>
        </w:tc>
      </w:tr>
      <w:tr w:rsidR="008F2475" w:rsidRPr="00F6270E" w14:paraId="47A46E4D" w14:textId="77777777" w:rsidTr="008F2475">
        <w:trPr>
          <w:trHeight w:val="20"/>
        </w:trPr>
        <w:tc>
          <w:tcPr>
            <w:tcW w:w="1449" w:type="dxa"/>
            <w:tcBorders>
              <w:top w:val="nil"/>
              <w:left w:val="single" w:sz="4" w:space="0" w:color="D9D9D9"/>
              <w:bottom w:val="single" w:sz="4" w:space="0" w:color="D9D9D9"/>
              <w:right w:val="single" w:sz="4" w:space="0" w:color="D9D9D9"/>
            </w:tcBorders>
            <w:shd w:val="clear" w:color="000000" w:fill="DCDCDC"/>
            <w:vAlign w:val="bottom"/>
            <w:hideMark/>
          </w:tcPr>
          <w:p w14:paraId="484DD5EC" w14:textId="77777777" w:rsidR="008F2475" w:rsidRPr="00F6270E" w:rsidRDefault="008F2475" w:rsidP="008F2475">
            <w:pPr>
              <w:spacing w:after="0" w:line="240" w:lineRule="auto"/>
              <w:jc w:val="left"/>
              <w:rPr>
                <w:rFonts w:ascii="Calibri" w:eastAsia="Times New Roman" w:hAnsi="Calibri" w:cs="Calibri"/>
                <w:b/>
                <w:bCs/>
                <w:color w:val="000000"/>
                <w:szCs w:val="20"/>
                <w:lang w:val="es-ES" w:eastAsia="es-ES"/>
              </w:rPr>
            </w:pPr>
            <w:r w:rsidRPr="00F6270E">
              <w:rPr>
                <w:rFonts w:ascii="Calibri" w:eastAsia="Times New Roman" w:hAnsi="Calibri" w:cs="Calibri"/>
                <w:b/>
                <w:bCs/>
                <w:color w:val="000000"/>
                <w:szCs w:val="20"/>
                <w:lang w:val="es-ES" w:eastAsia="es-ES"/>
              </w:rPr>
              <w:t>Choix</w:t>
            </w:r>
          </w:p>
        </w:tc>
        <w:tc>
          <w:tcPr>
            <w:tcW w:w="968" w:type="dxa"/>
            <w:tcBorders>
              <w:top w:val="nil"/>
              <w:left w:val="nil"/>
              <w:bottom w:val="single" w:sz="4" w:space="0" w:color="D9D9D9"/>
              <w:right w:val="single" w:sz="4" w:space="0" w:color="D9D9D9"/>
            </w:tcBorders>
            <w:noWrap/>
            <w:vAlign w:val="center"/>
            <w:hideMark/>
          </w:tcPr>
          <w:p w14:paraId="6D1487A3" w14:textId="77777777" w:rsidR="008F2475" w:rsidRPr="00F6270E" w:rsidRDefault="008F2475" w:rsidP="008F2475">
            <w:pPr>
              <w:spacing w:after="0" w:line="240" w:lineRule="auto"/>
              <w:jc w:val="center"/>
              <w:rPr>
                <w:rFonts w:ascii="Calibri" w:eastAsia="Times New Roman" w:hAnsi="Calibri" w:cs="Calibri"/>
                <w:color w:val="000000"/>
                <w:szCs w:val="20"/>
                <w:lang w:val="es-ES" w:eastAsia="es-ES"/>
              </w:rPr>
            </w:pPr>
            <w:r w:rsidRPr="00F6270E">
              <w:rPr>
                <w:rFonts w:ascii="Calibri" w:eastAsia="Times New Roman" w:hAnsi="Calibri" w:cs="Calibri"/>
                <w:color w:val="000000"/>
                <w:szCs w:val="20"/>
                <w:lang w:val="es-ES" w:eastAsia="es-ES"/>
              </w:rPr>
              <w:t>1</w:t>
            </w:r>
          </w:p>
        </w:tc>
      </w:tr>
      <w:tr w:rsidR="008F2475" w:rsidRPr="00F6270E" w14:paraId="4169E251" w14:textId="77777777" w:rsidTr="008F2475">
        <w:trPr>
          <w:trHeight w:val="20"/>
        </w:trPr>
        <w:tc>
          <w:tcPr>
            <w:tcW w:w="1449" w:type="dxa"/>
            <w:tcBorders>
              <w:top w:val="nil"/>
              <w:left w:val="single" w:sz="4" w:space="0" w:color="D9D9D9"/>
              <w:bottom w:val="single" w:sz="4" w:space="0" w:color="D9D9D9"/>
              <w:right w:val="single" w:sz="4" w:space="0" w:color="D9D9D9"/>
            </w:tcBorders>
            <w:shd w:val="clear" w:color="000000" w:fill="DCDCDC"/>
            <w:vAlign w:val="bottom"/>
            <w:hideMark/>
          </w:tcPr>
          <w:p w14:paraId="0A286401" w14:textId="77777777" w:rsidR="008F2475" w:rsidRPr="00F6270E" w:rsidRDefault="008F2475" w:rsidP="008F2475">
            <w:pPr>
              <w:spacing w:after="0" w:line="240" w:lineRule="auto"/>
              <w:jc w:val="left"/>
              <w:rPr>
                <w:rFonts w:ascii="Calibri" w:eastAsia="Times New Roman" w:hAnsi="Calibri" w:cs="Calibri"/>
                <w:b/>
                <w:bCs/>
                <w:color w:val="000000"/>
                <w:szCs w:val="20"/>
                <w:lang w:val="es-ES" w:eastAsia="es-ES"/>
              </w:rPr>
            </w:pPr>
            <w:r w:rsidRPr="00F6270E">
              <w:rPr>
                <w:rFonts w:ascii="Calibri" w:eastAsia="Times New Roman" w:hAnsi="Calibri" w:cs="Calibri"/>
                <w:b/>
                <w:bCs/>
                <w:color w:val="000000"/>
                <w:szCs w:val="20"/>
                <w:lang w:val="es-ES" w:eastAsia="es-ES"/>
              </w:rPr>
              <w:t>San Ignacio</w:t>
            </w:r>
          </w:p>
        </w:tc>
        <w:tc>
          <w:tcPr>
            <w:tcW w:w="968" w:type="dxa"/>
            <w:tcBorders>
              <w:top w:val="nil"/>
              <w:left w:val="nil"/>
              <w:bottom w:val="single" w:sz="4" w:space="0" w:color="D9D9D9"/>
              <w:right w:val="single" w:sz="4" w:space="0" w:color="D9D9D9"/>
            </w:tcBorders>
            <w:noWrap/>
            <w:vAlign w:val="center"/>
            <w:hideMark/>
          </w:tcPr>
          <w:p w14:paraId="4A9140A5" w14:textId="77777777" w:rsidR="008F2475" w:rsidRPr="00F6270E" w:rsidRDefault="008F2475" w:rsidP="008F2475">
            <w:pPr>
              <w:spacing w:after="0" w:line="240" w:lineRule="auto"/>
              <w:jc w:val="center"/>
              <w:rPr>
                <w:rFonts w:ascii="Calibri" w:eastAsia="Times New Roman" w:hAnsi="Calibri" w:cs="Calibri"/>
                <w:color w:val="000000"/>
                <w:szCs w:val="20"/>
                <w:lang w:val="es-ES" w:eastAsia="es-ES"/>
              </w:rPr>
            </w:pPr>
            <w:r w:rsidRPr="00F6270E">
              <w:rPr>
                <w:rFonts w:ascii="Calibri" w:eastAsia="Times New Roman" w:hAnsi="Calibri" w:cs="Calibri"/>
                <w:color w:val="000000"/>
                <w:szCs w:val="20"/>
                <w:lang w:val="es-ES" w:eastAsia="es-ES"/>
              </w:rPr>
              <w:t>1</w:t>
            </w:r>
          </w:p>
        </w:tc>
      </w:tr>
      <w:tr w:rsidR="008F2475" w:rsidRPr="00F6270E" w14:paraId="385F65D8" w14:textId="77777777" w:rsidTr="008F2475">
        <w:trPr>
          <w:trHeight w:val="20"/>
        </w:trPr>
        <w:tc>
          <w:tcPr>
            <w:tcW w:w="1449" w:type="dxa"/>
            <w:tcBorders>
              <w:top w:val="nil"/>
              <w:left w:val="single" w:sz="4" w:space="0" w:color="D9D9D9"/>
              <w:bottom w:val="single" w:sz="4" w:space="0" w:color="D9D9D9"/>
              <w:right w:val="single" w:sz="4" w:space="0" w:color="D9D9D9"/>
            </w:tcBorders>
            <w:shd w:val="clear" w:color="000000" w:fill="DCDCDC"/>
            <w:vAlign w:val="bottom"/>
            <w:hideMark/>
          </w:tcPr>
          <w:p w14:paraId="161C183E" w14:textId="77777777" w:rsidR="008F2475" w:rsidRPr="00F6270E" w:rsidRDefault="008F2475" w:rsidP="008F2475">
            <w:pPr>
              <w:spacing w:after="0" w:line="240" w:lineRule="auto"/>
              <w:jc w:val="left"/>
              <w:rPr>
                <w:rFonts w:ascii="Calibri" w:eastAsia="Times New Roman" w:hAnsi="Calibri" w:cs="Calibri"/>
                <w:b/>
                <w:bCs/>
                <w:color w:val="000000"/>
                <w:szCs w:val="20"/>
                <w:lang w:val="es-ES" w:eastAsia="es-ES"/>
              </w:rPr>
            </w:pPr>
            <w:r w:rsidRPr="00F6270E">
              <w:rPr>
                <w:rFonts w:ascii="Calibri" w:eastAsia="Times New Roman" w:hAnsi="Calibri" w:cs="Calibri"/>
                <w:b/>
                <w:bCs/>
                <w:color w:val="000000"/>
                <w:szCs w:val="20"/>
                <w:lang w:val="es-ES" w:eastAsia="es-ES"/>
              </w:rPr>
              <w:t>Cosalá</w:t>
            </w:r>
          </w:p>
        </w:tc>
        <w:tc>
          <w:tcPr>
            <w:tcW w:w="968" w:type="dxa"/>
            <w:tcBorders>
              <w:top w:val="nil"/>
              <w:left w:val="nil"/>
              <w:bottom w:val="single" w:sz="4" w:space="0" w:color="D9D9D9"/>
              <w:right w:val="single" w:sz="4" w:space="0" w:color="D9D9D9"/>
            </w:tcBorders>
            <w:noWrap/>
            <w:vAlign w:val="center"/>
            <w:hideMark/>
          </w:tcPr>
          <w:p w14:paraId="4EDABBB1" w14:textId="77777777" w:rsidR="008F2475" w:rsidRPr="00F6270E" w:rsidRDefault="008F2475" w:rsidP="008F2475">
            <w:pPr>
              <w:spacing w:after="0" w:line="240" w:lineRule="auto"/>
              <w:jc w:val="center"/>
              <w:rPr>
                <w:rFonts w:ascii="Calibri" w:eastAsia="Times New Roman" w:hAnsi="Calibri" w:cs="Calibri"/>
                <w:color w:val="000000"/>
                <w:szCs w:val="20"/>
                <w:lang w:val="es-ES" w:eastAsia="es-ES"/>
              </w:rPr>
            </w:pPr>
            <w:r w:rsidRPr="00F6270E">
              <w:rPr>
                <w:rFonts w:ascii="Calibri" w:eastAsia="Times New Roman" w:hAnsi="Calibri" w:cs="Calibri"/>
                <w:color w:val="000000"/>
                <w:szCs w:val="20"/>
                <w:lang w:val="es-ES" w:eastAsia="es-ES"/>
              </w:rPr>
              <w:t>2</w:t>
            </w:r>
          </w:p>
        </w:tc>
      </w:tr>
      <w:tr w:rsidR="008F2475" w:rsidRPr="00F6270E" w14:paraId="37DCD4BE" w14:textId="77777777" w:rsidTr="008F2475">
        <w:trPr>
          <w:trHeight w:val="20"/>
        </w:trPr>
        <w:tc>
          <w:tcPr>
            <w:tcW w:w="1449" w:type="dxa"/>
            <w:tcBorders>
              <w:top w:val="nil"/>
              <w:left w:val="single" w:sz="4" w:space="0" w:color="D9D9D9"/>
              <w:bottom w:val="single" w:sz="4" w:space="0" w:color="D9D9D9"/>
              <w:right w:val="single" w:sz="4" w:space="0" w:color="D9D9D9"/>
            </w:tcBorders>
            <w:shd w:val="clear" w:color="000000" w:fill="DCDCDC"/>
            <w:vAlign w:val="bottom"/>
            <w:hideMark/>
          </w:tcPr>
          <w:p w14:paraId="3ED2E291" w14:textId="77777777" w:rsidR="008F2475" w:rsidRPr="00F6270E" w:rsidRDefault="008F2475" w:rsidP="008F2475">
            <w:pPr>
              <w:spacing w:after="0" w:line="240" w:lineRule="auto"/>
              <w:jc w:val="left"/>
              <w:rPr>
                <w:rFonts w:ascii="Calibri" w:eastAsia="Times New Roman" w:hAnsi="Calibri" w:cs="Calibri"/>
                <w:b/>
                <w:bCs/>
                <w:color w:val="000000"/>
                <w:szCs w:val="20"/>
                <w:lang w:val="es-ES" w:eastAsia="es-ES"/>
              </w:rPr>
            </w:pPr>
            <w:r w:rsidRPr="00F6270E">
              <w:rPr>
                <w:rFonts w:ascii="Calibri" w:eastAsia="Times New Roman" w:hAnsi="Calibri" w:cs="Calibri"/>
                <w:b/>
                <w:bCs/>
                <w:color w:val="000000"/>
                <w:szCs w:val="20"/>
                <w:lang w:val="es-ES" w:eastAsia="es-ES"/>
              </w:rPr>
              <w:t>Elota</w:t>
            </w:r>
          </w:p>
        </w:tc>
        <w:tc>
          <w:tcPr>
            <w:tcW w:w="968" w:type="dxa"/>
            <w:tcBorders>
              <w:top w:val="nil"/>
              <w:left w:val="nil"/>
              <w:bottom w:val="single" w:sz="4" w:space="0" w:color="D9D9D9"/>
              <w:right w:val="single" w:sz="4" w:space="0" w:color="D9D9D9"/>
            </w:tcBorders>
            <w:noWrap/>
            <w:vAlign w:val="center"/>
            <w:hideMark/>
          </w:tcPr>
          <w:p w14:paraId="3B4A9903" w14:textId="77777777" w:rsidR="008F2475" w:rsidRPr="00F6270E" w:rsidRDefault="008F2475" w:rsidP="008F2475">
            <w:pPr>
              <w:spacing w:after="0" w:line="240" w:lineRule="auto"/>
              <w:jc w:val="center"/>
              <w:rPr>
                <w:rFonts w:ascii="Calibri" w:eastAsia="Times New Roman" w:hAnsi="Calibri" w:cs="Calibri"/>
                <w:color w:val="000000"/>
                <w:szCs w:val="20"/>
                <w:lang w:val="es-ES" w:eastAsia="es-ES"/>
              </w:rPr>
            </w:pPr>
            <w:r w:rsidRPr="00F6270E">
              <w:rPr>
                <w:rFonts w:ascii="Calibri" w:eastAsia="Times New Roman" w:hAnsi="Calibri" w:cs="Calibri"/>
                <w:color w:val="000000"/>
                <w:szCs w:val="20"/>
                <w:lang w:val="es-ES" w:eastAsia="es-ES"/>
              </w:rPr>
              <w:t>2</w:t>
            </w:r>
          </w:p>
        </w:tc>
      </w:tr>
      <w:tr w:rsidR="008F2475" w:rsidRPr="00F6270E" w14:paraId="18B27190" w14:textId="77777777" w:rsidTr="008F2475">
        <w:trPr>
          <w:trHeight w:val="20"/>
        </w:trPr>
        <w:tc>
          <w:tcPr>
            <w:tcW w:w="1449" w:type="dxa"/>
            <w:tcBorders>
              <w:top w:val="nil"/>
              <w:left w:val="single" w:sz="4" w:space="0" w:color="D9D9D9"/>
              <w:bottom w:val="single" w:sz="4" w:space="0" w:color="D9D9D9"/>
              <w:right w:val="single" w:sz="4" w:space="0" w:color="D9D9D9"/>
            </w:tcBorders>
            <w:shd w:val="clear" w:color="000000" w:fill="DCDCDC"/>
            <w:vAlign w:val="bottom"/>
            <w:hideMark/>
          </w:tcPr>
          <w:p w14:paraId="2DDA4FE5" w14:textId="77777777" w:rsidR="008F2475" w:rsidRPr="00F6270E" w:rsidRDefault="008F2475" w:rsidP="008F2475">
            <w:pPr>
              <w:spacing w:after="0" w:line="240" w:lineRule="auto"/>
              <w:jc w:val="left"/>
              <w:rPr>
                <w:rFonts w:ascii="Calibri" w:eastAsia="Times New Roman" w:hAnsi="Calibri" w:cs="Calibri"/>
                <w:b/>
                <w:bCs/>
                <w:color w:val="000000"/>
                <w:szCs w:val="20"/>
                <w:lang w:val="es-ES" w:eastAsia="es-ES"/>
              </w:rPr>
            </w:pPr>
            <w:r w:rsidRPr="00F6270E">
              <w:rPr>
                <w:rFonts w:ascii="Calibri" w:eastAsia="Times New Roman" w:hAnsi="Calibri" w:cs="Calibri"/>
                <w:b/>
                <w:bCs/>
                <w:color w:val="000000"/>
                <w:szCs w:val="20"/>
                <w:lang w:val="es-ES" w:eastAsia="es-ES"/>
              </w:rPr>
              <w:t>El Rosario</w:t>
            </w:r>
          </w:p>
        </w:tc>
        <w:tc>
          <w:tcPr>
            <w:tcW w:w="968" w:type="dxa"/>
            <w:tcBorders>
              <w:top w:val="nil"/>
              <w:left w:val="nil"/>
              <w:bottom w:val="single" w:sz="4" w:space="0" w:color="D9D9D9"/>
              <w:right w:val="single" w:sz="4" w:space="0" w:color="D9D9D9"/>
            </w:tcBorders>
            <w:noWrap/>
            <w:vAlign w:val="center"/>
            <w:hideMark/>
          </w:tcPr>
          <w:p w14:paraId="2B37D9FC" w14:textId="77777777" w:rsidR="008F2475" w:rsidRPr="00F6270E" w:rsidRDefault="008F2475" w:rsidP="008F2475">
            <w:pPr>
              <w:spacing w:after="0" w:line="240" w:lineRule="auto"/>
              <w:jc w:val="center"/>
              <w:rPr>
                <w:rFonts w:ascii="Calibri" w:eastAsia="Times New Roman" w:hAnsi="Calibri" w:cs="Calibri"/>
                <w:color w:val="000000"/>
                <w:szCs w:val="20"/>
                <w:lang w:val="es-ES" w:eastAsia="es-ES"/>
              </w:rPr>
            </w:pPr>
            <w:r w:rsidRPr="00F6270E">
              <w:rPr>
                <w:rFonts w:ascii="Calibri" w:eastAsia="Times New Roman" w:hAnsi="Calibri" w:cs="Calibri"/>
                <w:color w:val="000000"/>
                <w:szCs w:val="20"/>
                <w:lang w:val="es-ES" w:eastAsia="es-ES"/>
              </w:rPr>
              <w:t>3</w:t>
            </w:r>
          </w:p>
        </w:tc>
      </w:tr>
      <w:tr w:rsidR="008F2475" w:rsidRPr="00F6270E" w14:paraId="02585D4F" w14:textId="77777777" w:rsidTr="008F2475">
        <w:trPr>
          <w:trHeight w:val="20"/>
        </w:trPr>
        <w:tc>
          <w:tcPr>
            <w:tcW w:w="1449" w:type="dxa"/>
            <w:tcBorders>
              <w:top w:val="nil"/>
              <w:left w:val="single" w:sz="4" w:space="0" w:color="D9D9D9"/>
              <w:bottom w:val="single" w:sz="4" w:space="0" w:color="D9D9D9"/>
              <w:right w:val="single" w:sz="4" w:space="0" w:color="D9D9D9"/>
            </w:tcBorders>
            <w:shd w:val="clear" w:color="000000" w:fill="9D9D9D"/>
            <w:vAlign w:val="bottom"/>
            <w:hideMark/>
          </w:tcPr>
          <w:p w14:paraId="10BB7310" w14:textId="77777777" w:rsidR="008F2475" w:rsidRPr="00F6270E" w:rsidRDefault="008F2475" w:rsidP="008F2475">
            <w:pPr>
              <w:spacing w:after="0" w:line="240" w:lineRule="auto"/>
              <w:jc w:val="left"/>
              <w:rPr>
                <w:rFonts w:ascii="Calibri" w:eastAsia="Times New Roman" w:hAnsi="Calibri" w:cs="Calibri"/>
                <w:b/>
                <w:bCs/>
                <w:color w:val="FFFFFF"/>
                <w:szCs w:val="20"/>
                <w:lang w:val="es-ES" w:eastAsia="es-ES"/>
              </w:rPr>
            </w:pPr>
            <w:r w:rsidRPr="00F6270E">
              <w:rPr>
                <w:rFonts w:ascii="Calibri" w:eastAsia="Times New Roman" w:hAnsi="Calibri" w:cs="Calibri"/>
                <w:b/>
                <w:bCs/>
                <w:color w:val="FFFFFF"/>
                <w:szCs w:val="20"/>
                <w:lang w:val="es-ES" w:eastAsia="es-ES"/>
              </w:rPr>
              <w:t>Mocorito</w:t>
            </w:r>
          </w:p>
        </w:tc>
        <w:tc>
          <w:tcPr>
            <w:tcW w:w="968" w:type="dxa"/>
            <w:tcBorders>
              <w:top w:val="nil"/>
              <w:left w:val="nil"/>
              <w:bottom w:val="single" w:sz="4" w:space="0" w:color="D9D9D9"/>
              <w:right w:val="single" w:sz="4" w:space="0" w:color="D9D9D9"/>
            </w:tcBorders>
            <w:noWrap/>
            <w:vAlign w:val="center"/>
            <w:hideMark/>
          </w:tcPr>
          <w:p w14:paraId="0239E6D0" w14:textId="77777777" w:rsidR="008F2475" w:rsidRPr="00F6270E" w:rsidRDefault="008F2475" w:rsidP="008F2475">
            <w:pPr>
              <w:spacing w:after="0" w:line="240" w:lineRule="auto"/>
              <w:jc w:val="center"/>
              <w:rPr>
                <w:rFonts w:ascii="Calibri" w:eastAsia="Times New Roman" w:hAnsi="Calibri" w:cs="Calibri"/>
                <w:color w:val="000000"/>
                <w:szCs w:val="20"/>
                <w:lang w:val="es-ES" w:eastAsia="es-ES"/>
              </w:rPr>
            </w:pPr>
            <w:r w:rsidRPr="00F6270E">
              <w:rPr>
                <w:rFonts w:ascii="Calibri" w:eastAsia="Times New Roman" w:hAnsi="Calibri" w:cs="Calibri"/>
                <w:color w:val="000000"/>
                <w:szCs w:val="20"/>
                <w:lang w:val="es-ES" w:eastAsia="es-ES"/>
              </w:rPr>
              <w:t>3</w:t>
            </w:r>
          </w:p>
        </w:tc>
      </w:tr>
      <w:tr w:rsidR="008F2475" w:rsidRPr="00F6270E" w14:paraId="1D2DAC87" w14:textId="77777777" w:rsidTr="008F2475">
        <w:trPr>
          <w:trHeight w:val="20"/>
        </w:trPr>
        <w:tc>
          <w:tcPr>
            <w:tcW w:w="1449" w:type="dxa"/>
            <w:tcBorders>
              <w:top w:val="nil"/>
              <w:left w:val="single" w:sz="4" w:space="0" w:color="D9D9D9"/>
              <w:bottom w:val="single" w:sz="4" w:space="0" w:color="D9D9D9"/>
              <w:right w:val="single" w:sz="4" w:space="0" w:color="D9D9D9"/>
            </w:tcBorders>
            <w:shd w:val="clear" w:color="000000" w:fill="9D9D9D"/>
            <w:vAlign w:val="bottom"/>
            <w:hideMark/>
          </w:tcPr>
          <w:p w14:paraId="13004578" w14:textId="77777777" w:rsidR="008F2475" w:rsidRPr="00F6270E" w:rsidRDefault="008F2475" w:rsidP="008F2475">
            <w:pPr>
              <w:spacing w:after="0" w:line="240" w:lineRule="auto"/>
              <w:jc w:val="left"/>
              <w:rPr>
                <w:rFonts w:ascii="Calibri" w:eastAsia="Times New Roman" w:hAnsi="Calibri" w:cs="Calibri"/>
                <w:b/>
                <w:bCs/>
                <w:color w:val="FFFFFF"/>
                <w:szCs w:val="20"/>
                <w:lang w:val="es-ES" w:eastAsia="es-ES"/>
              </w:rPr>
            </w:pPr>
            <w:r w:rsidRPr="00F6270E">
              <w:rPr>
                <w:rFonts w:ascii="Calibri" w:eastAsia="Times New Roman" w:hAnsi="Calibri" w:cs="Calibri"/>
                <w:b/>
                <w:bCs/>
                <w:color w:val="FFFFFF"/>
                <w:szCs w:val="20"/>
                <w:lang w:val="es-ES" w:eastAsia="es-ES"/>
              </w:rPr>
              <w:t>Concordia</w:t>
            </w:r>
          </w:p>
        </w:tc>
        <w:tc>
          <w:tcPr>
            <w:tcW w:w="968" w:type="dxa"/>
            <w:tcBorders>
              <w:top w:val="nil"/>
              <w:left w:val="nil"/>
              <w:bottom w:val="single" w:sz="4" w:space="0" w:color="D9D9D9"/>
              <w:right w:val="single" w:sz="4" w:space="0" w:color="D9D9D9"/>
            </w:tcBorders>
            <w:noWrap/>
            <w:vAlign w:val="center"/>
            <w:hideMark/>
          </w:tcPr>
          <w:p w14:paraId="0C75C5B0" w14:textId="77777777" w:rsidR="008F2475" w:rsidRPr="00F6270E" w:rsidRDefault="008F2475" w:rsidP="008F2475">
            <w:pPr>
              <w:spacing w:after="0" w:line="240" w:lineRule="auto"/>
              <w:jc w:val="center"/>
              <w:rPr>
                <w:rFonts w:ascii="Calibri" w:eastAsia="Times New Roman" w:hAnsi="Calibri" w:cs="Calibri"/>
                <w:color w:val="000000"/>
                <w:szCs w:val="20"/>
                <w:lang w:val="es-ES" w:eastAsia="es-ES"/>
              </w:rPr>
            </w:pPr>
            <w:r w:rsidRPr="00F6270E">
              <w:rPr>
                <w:rFonts w:ascii="Calibri" w:eastAsia="Times New Roman" w:hAnsi="Calibri" w:cs="Calibri"/>
                <w:color w:val="000000"/>
                <w:szCs w:val="20"/>
                <w:lang w:val="es-ES" w:eastAsia="es-ES"/>
              </w:rPr>
              <w:t>4</w:t>
            </w:r>
          </w:p>
        </w:tc>
      </w:tr>
      <w:tr w:rsidR="008F2475" w:rsidRPr="00F6270E" w14:paraId="10E673BB" w14:textId="77777777" w:rsidTr="008F2475">
        <w:trPr>
          <w:trHeight w:val="20"/>
        </w:trPr>
        <w:tc>
          <w:tcPr>
            <w:tcW w:w="1449" w:type="dxa"/>
            <w:tcBorders>
              <w:top w:val="nil"/>
              <w:left w:val="single" w:sz="4" w:space="0" w:color="D9D9D9"/>
              <w:bottom w:val="single" w:sz="4" w:space="0" w:color="D9D9D9"/>
              <w:right w:val="single" w:sz="4" w:space="0" w:color="D9D9D9"/>
            </w:tcBorders>
            <w:shd w:val="clear" w:color="000000" w:fill="9D9D9D"/>
            <w:vAlign w:val="bottom"/>
            <w:hideMark/>
          </w:tcPr>
          <w:p w14:paraId="7C40722D" w14:textId="77777777" w:rsidR="008F2475" w:rsidRPr="00F6270E" w:rsidRDefault="008F2475" w:rsidP="008F2475">
            <w:pPr>
              <w:spacing w:after="0" w:line="240" w:lineRule="auto"/>
              <w:jc w:val="left"/>
              <w:rPr>
                <w:rFonts w:ascii="Calibri" w:eastAsia="Times New Roman" w:hAnsi="Calibri" w:cs="Calibri"/>
                <w:b/>
                <w:bCs/>
                <w:color w:val="FFFFFF"/>
                <w:szCs w:val="20"/>
                <w:lang w:val="es-ES" w:eastAsia="es-ES"/>
              </w:rPr>
            </w:pPr>
            <w:r w:rsidRPr="00F6270E">
              <w:rPr>
                <w:rFonts w:ascii="Calibri" w:eastAsia="Times New Roman" w:hAnsi="Calibri" w:cs="Calibri"/>
                <w:b/>
                <w:bCs/>
                <w:color w:val="FFFFFF"/>
                <w:szCs w:val="20"/>
                <w:lang w:val="es-ES" w:eastAsia="es-ES"/>
              </w:rPr>
              <w:t>El Fuerte</w:t>
            </w:r>
          </w:p>
        </w:tc>
        <w:tc>
          <w:tcPr>
            <w:tcW w:w="968" w:type="dxa"/>
            <w:tcBorders>
              <w:top w:val="nil"/>
              <w:left w:val="nil"/>
              <w:bottom w:val="single" w:sz="4" w:space="0" w:color="D9D9D9"/>
              <w:right w:val="single" w:sz="4" w:space="0" w:color="D9D9D9"/>
            </w:tcBorders>
            <w:noWrap/>
            <w:vAlign w:val="center"/>
            <w:hideMark/>
          </w:tcPr>
          <w:p w14:paraId="4F692CBF" w14:textId="77777777" w:rsidR="008F2475" w:rsidRPr="00F6270E" w:rsidRDefault="008F2475" w:rsidP="008F2475">
            <w:pPr>
              <w:spacing w:after="0" w:line="240" w:lineRule="auto"/>
              <w:jc w:val="center"/>
              <w:rPr>
                <w:rFonts w:ascii="Calibri" w:eastAsia="Times New Roman" w:hAnsi="Calibri" w:cs="Calibri"/>
                <w:color w:val="000000"/>
                <w:szCs w:val="20"/>
                <w:lang w:val="es-ES" w:eastAsia="es-ES"/>
              </w:rPr>
            </w:pPr>
            <w:r w:rsidRPr="00F6270E">
              <w:rPr>
                <w:rFonts w:ascii="Calibri" w:eastAsia="Times New Roman" w:hAnsi="Calibri" w:cs="Calibri"/>
                <w:color w:val="000000"/>
                <w:szCs w:val="20"/>
                <w:lang w:val="es-ES" w:eastAsia="es-ES"/>
              </w:rPr>
              <w:t>4</w:t>
            </w:r>
          </w:p>
        </w:tc>
      </w:tr>
      <w:tr w:rsidR="008F2475" w:rsidRPr="00F6270E" w14:paraId="4B1A91C1" w14:textId="77777777" w:rsidTr="008F2475">
        <w:trPr>
          <w:trHeight w:val="20"/>
        </w:trPr>
        <w:tc>
          <w:tcPr>
            <w:tcW w:w="1449" w:type="dxa"/>
            <w:tcBorders>
              <w:top w:val="nil"/>
              <w:left w:val="single" w:sz="4" w:space="0" w:color="D9D9D9"/>
              <w:bottom w:val="single" w:sz="4" w:space="0" w:color="D9D9D9"/>
              <w:right w:val="single" w:sz="4" w:space="0" w:color="D9D9D9"/>
            </w:tcBorders>
            <w:shd w:val="clear" w:color="000000" w:fill="9D9D9D"/>
            <w:vAlign w:val="bottom"/>
            <w:hideMark/>
          </w:tcPr>
          <w:p w14:paraId="73F28653" w14:textId="77777777" w:rsidR="008F2475" w:rsidRPr="00F6270E" w:rsidRDefault="008F2475" w:rsidP="008F2475">
            <w:pPr>
              <w:spacing w:after="0" w:line="240" w:lineRule="auto"/>
              <w:jc w:val="left"/>
              <w:rPr>
                <w:rFonts w:ascii="Calibri" w:eastAsia="Times New Roman" w:hAnsi="Calibri" w:cs="Calibri"/>
                <w:b/>
                <w:bCs/>
                <w:color w:val="FFFFFF"/>
                <w:szCs w:val="20"/>
                <w:lang w:val="es-ES" w:eastAsia="es-ES"/>
              </w:rPr>
            </w:pPr>
            <w:r w:rsidRPr="00F6270E">
              <w:rPr>
                <w:rFonts w:ascii="Calibri" w:eastAsia="Times New Roman" w:hAnsi="Calibri" w:cs="Calibri"/>
                <w:b/>
                <w:bCs/>
                <w:color w:val="FFFFFF"/>
                <w:szCs w:val="20"/>
                <w:lang w:val="es-ES" w:eastAsia="es-ES"/>
              </w:rPr>
              <w:t>Escuinapa</w:t>
            </w:r>
          </w:p>
        </w:tc>
        <w:tc>
          <w:tcPr>
            <w:tcW w:w="968" w:type="dxa"/>
            <w:tcBorders>
              <w:top w:val="nil"/>
              <w:left w:val="nil"/>
              <w:bottom w:val="single" w:sz="4" w:space="0" w:color="D9D9D9"/>
              <w:right w:val="single" w:sz="4" w:space="0" w:color="D9D9D9"/>
            </w:tcBorders>
            <w:noWrap/>
            <w:vAlign w:val="center"/>
            <w:hideMark/>
          </w:tcPr>
          <w:p w14:paraId="3A18239A" w14:textId="77777777" w:rsidR="008F2475" w:rsidRPr="00F6270E" w:rsidRDefault="008F2475" w:rsidP="008F2475">
            <w:pPr>
              <w:spacing w:after="0" w:line="240" w:lineRule="auto"/>
              <w:jc w:val="center"/>
              <w:rPr>
                <w:rFonts w:ascii="Calibri" w:eastAsia="Times New Roman" w:hAnsi="Calibri" w:cs="Calibri"/>
                <w:color w:val="000000"/>
                <w:szCs w:val="20"/>
                <w:lang w:val="es-ES" w:eastAsia="es-ES"/>
              </w:rPr>
            </w:pPr>
            <w:r w:rsidRPr="00F6270E">
              <w:rPr>
                <w:rFonts w:ascii="Calibri" w:eastAsia="Times New Roman" w:hAnsi="Calibri" w:cs="Calibri"/>
                <w:color w:val="000000"/>
                <w:szCs w:val="20"/>
                <w:lang w:val="es-ES" w:eastAsia="es-ES"/>
              </w:rPr>
              <w:t>7</w:t>
            </w:r>
          </w:p>
        </w:tc>
      </w:tr>
      <w:tr w:rsidR="008F2475" w:rsidRPr="00F6270E" w14:paraId="1662E807" w14:textId="77777777" w:rsidTr="008F2475">
        <w:trPr>
          <w:trHeight w:val="20"/>
        </w:trPr>
        <w:tc>
          <w:tcPr>
            <w:tcW w:w="1449" w:type="dxa"/>
            <w:tcBorders>
              <w:top w:val="nil"/>
              <w:left w:val="single" w:sz="4" w:space="0" w:color="D9D9D9"/>
              <w:bottom w:val="single" w:sz="4" w:space="0" w:color="D9D9D9"/>
              <w:right w:val="single" w:sz="4" w:space="0" w:color="D9D9D9"/>
            </w:tcBorders>
            <w:shd w:val="clear" w:color="000000" w:fill="9D9D9D"/>
            <w:vAlign w:val="bottom"/>
            <w:hideMark/>
          </w:tcPr>
          <w:p w14:paraId="5556658A" w14:textId="77777777" w:rsidR="008F2475" w:rsidRPr="00F6270E" w:rsidRDefault="008F2475" w:rsidP="008F2475">
            <w:pPr>
              <w:spacing w:after="0" w:line="240" w:lineRule="auto"/>
              <w:jc w:val="left"/>
              <w:rPr>
                <w:rFonts w:ascii="Calibri" w:eastAsia="Times New Roman" w:hAnsi="Calibri" w:cs="Calibri"/>
                <w:b/>
                <w:bCs/>
                <w:color w:val="FFFFFF"/>
                <w:szCs w:val="20"/>
                <w:lang w:val="es-ES" w:eastAsia="es-ES"/>
              </w:rPr>
            </w:pPr>
            <w:r w:rsidRPr="00F6270E">
              <w:rPr>
                <w:rFonts w:ascii="Calibri" w:eastAsia="Times New Roman" w:hAnsi="Calibri" w:cs="Calibri"/>
                <w:b/>
                <w:bCs/>
                <w:color w:val="FFFFFF"/>
                <w:szCs w:val="20"/>
                <w:lang w:val="es-ES" w:eastAsia="es-ES"/>
              </w:rPr>
              <w:t>Sinaloa</w:t>
            </w:r>
          </w:p>
        </w:tc>
        <w:tc>
          <w:tcPr>
            <w:tcW w:w="968" w:type="dxa"/>
            <w:tcBorders>
              <w:top w:val="nil"/>
              <w:left w:val="nil"/>
              <w:bottom w:val="single" w:sz="4" w:space="0" w:color="D9D9D9"/>
              <w:right w:val="single" w:sz="4" w:space="0" w:color="D9D9D9"/>
            </w:tcBorders>
            <w:noWrap/>
            <w:vAlign w:val="center"/>
            <w:hideMark/>
          </w:tcPr>
          <w:p w14:paraId="6E824376" w14:textId="77777777" w:rsidR="008F2475" w:rsidRPr="00F6270E" w:rsidRDefault="008F2475" w:rsidP="008F2475">
            <w:pPr>
              <w:spacing w:after="0" w:line="240" w:lineRule="auto"/>
              <w:jc w:val="center"/>
              <w:rPr>
                <w:rFonts w:ascii="Calibri" w:eastAsia="Times New Roman" w:hAnsi="Calibri" w:cs="Calibri"/>
                <w:color w:val="000000"/>
                <w:szCs w:val="20"/>
                <w:lang w:val="es-ES" w:eastAsia="es-ES"/>
              </w:rPr>
            </w:pPr>
            <w:r w:rsidRPr="00F6270E">
              <w:rPr>
                <w:rFonts w:ascii="Calibri" w:eastAsia="Times New Roman" w:hAnsi="Calibri" w:cs="Calibri"/>
                <w:color w:val="000000"/>
                <w:szCs w:val="20"/>
                <w:lang w:val="es-ES" w:eastAsia="es-ES"/>
              </w:rPr>
              <w:t>12</w:t>
            </w:r>
          </w:p>
        </w:tc>
      </w:tr>
      <w:tr w:rsidR="008F2475" w:rsidRPr="00F6270E" w14:paraId="2DB39C93" w14:textId="77777777" w:rsidTr="008F2475">
        <w:trPr>
          <w:trHeight w:val="20"/>
        </w:trPr>
        <w:tc>
          <w:tcPr>
            <w:tcW w:w="1449" w:type="dxa"/>
            <w:tcBorders>
              <w:top w:val="nil"/>
              <w:left w:val="single" w:sz="4" w:space="0" w:color="D9D9D9"/>
              <w:bottom w:val="single" w:sz="4" w:space="0" w:color="D9D9D9"/>
              <w:right w:val="single" w:sz="4" w:space="0" w:color="D9D9D9"/>
            </w:tcBorders>
            <w:shd w:val="clear" w:color="000000" w:fill="9D9D9D"/>
            <w:vAlign w:val="bottom"/>
            <w:hideMark/>
          </w:tcPr>
          <w:p w14:paraId="6B6C0638" w14:textId="77777777" w:rsidR="008F2475" w:rsidRPr="00F6270E" w:rsidRDefault="008F2475" w:rsidP="008F2475">
            <w:pPr>
              <w:spacing w:after="0" w:line="240" w:lineRule="auto"/>
              <w:jc w:val="left"/>
              <w:rPr>
                <w:rFonts w:ascii="Calibri" w:eastAsia="Times New Roman" w:hAnsi="Calibri" w:cs="Calibri"/>
                <w:b/>
                <w:bCs/>
                <w:color w:val="FFFFFF"/>
                <w:szCs w:val="20"/>
                <w:lang w:val="es-ES" w:eastAsia="es-ES"/>
              </w:rPr>
            </w:pPr>
            <w:r w:rsidRPr="00F6270E">
              <w:rPr>
                <w:rFonts w:ascii="Calibri" w:eastAsia="Times New Roman" w:hAnsi="Calibri" w:cs="Calibri"/>
                <w:b/>
                <w:bCs/>
                <w:color w:val="FFFFFF"/>
                <w:szCs w:val="20"/>
                <w:lang w:val="es-ES" w:eastAsia="es-ES"/>
              </w:rPr>
              <w:t>Angostura</w:t>
            </w:r>
          </w:p>
        </w:tc>
        <w:tc>
          <w:tcPr>
            <w:tcW w:w="968" w:type="dxa"/>
            <w:tcBorders>
              <w:top w:val="nil"/>
              <w:left w:val="nil"/>
              <w:bottom w:val="single" w:sz="4" w:space="0" w:color="D9D9D9"/>
              <w:right w:val="single" w:sz="4" w:space="0" w:color="D9D9D9"/>
            </w:tcBorders>
            <w:noWrap/>
            <w:vAlign w:val="center"/>
            <w:hideMark/>
          </w:tcPr>
          <w:p w14:paraId="2A377C98" w14:textId="77777777" w:rsidR="008F2475" w:rsidRPr="00F6270E" w:rsidRDefault="008F2475" w:rsidP="008F2475">
            <w:pPr>
              <w:spacing w:after="0" w:line="240" w:lineRule="auto"/>
              <w:jc w:val="center"/>
              <w:rPr>
                <w:rFonts w:ascii="Calibri" w:eastAsia="Times New Roman" w:hAnsi="Calibri" w:cs="Calibri"/>
                <w:color w:val="000000"/>
                <w:szCs w:val="20"/>
                <w:lang w:val="es-ES" w:eastAsia="es-ES"/>
              </w:rPr>
            </w:pPr>
            <w:r w:rsidRPr="00F6270E">
              <w:rPr>
                <w:rFonts w:ascii="Calibri" w:eastAsia="Times New Roman" w:hAnsi="Calibri" w:cs="Calibri"/>
                <w:color w:val="000000"/>
                <w:szCs w:val="20"/>
                <w:lang w:val="es-ES" w:eastAsia="es-ES"/>
              </w:rPr>
              <w:t>16</w:t>
            </w:r>
          </w:p>
        </w:tc>
      </w:tr>
      <w:tr w:rsidR="008F2475" w:rsidRPr="00F6270E" w14:paraId="1BAB6849" w14:textId="77777777" w:rsidTr="008F2475">
        <w:trPr>
          <w:trHeight w:val="20"/>
        </w:trPr>
        <w:tc>
          <w:tcPr>
            <w:tcW w:w="1449" w:type="dxa"/>
            <w:tcBorders>
              <w:top w:val="nil"/>
              <w:left w:val="single" w:sz="4" w:space="0" w:color="D9D9D9"/>
              <w:bottom w:val="single" w:sz="4" w:space="0" w:color="D9D9D9"/>
              <w:right w:val="single" w:sz="4" w:space="0" w:color="D9D9D9"/>
            </w:tcBorders>
            <w:shd w:val="clear" w:color="000000" w:fill="5C5C5C"/>
            <w:vAlign w:val="bottom"/>
            <w:hideMark/>
          </w:tcPr>
          <w:p w14:paraId="5E8A8692" w14:textId="77777777" w:rsidR="008F2475" w:rsidRPr="00F6270E" w:rsidRDefault="008F2475" w:rsidP="008F2475">
            <w:pPr>
              <w:spacing w:after="0" w:line="240" w:lineRule="auto"/>
              <w:jc w:val="left"/>
              <w:rPr>
                <w:rFonts w:ascii="Calibri" w:eastAsia="Times New Roman" w:hAnsi="Calibri" w:cs="Calibri"/>
                <w:b/>
                <w:bCs/>
                <w:color w:val="FFFFFF"/>
                <w:szCs w:val="20"/>
                <w:lang w:val="es-ES" w:eastAsia="es-ES"/>
              </w:rPr>
            </w:pPr>
            <w:r w:rsidRPr="00F6270E">
              <w:rPr>
                <w:rFonts w:ascii="Calibri" w:eastAsia="Times New Roman" w:hAnsi="Calibri" w:cs="Calibri"/>
                <w:b/>
                <w:bCs/>
                <w:color w:val="FFFFFF"/>
                <w:szCs w:val="20"/>
                <w:lang w:val="es-ES" w:eastAsia="es-ES"/>
              </w:rPr>
              <w:t>Badiraguato</w:t>
            </w:r>
          </w:p>
        </w:tc>
        <w:tc>
          <w:tcPr>
            <w:tcW w:w="968" w:type="dxa"/>
            <w:tcBorders>
              <w:top w:val="nil"/>
              <w:left w:val="nil"/>
              <w:bottom w:val="single" w:sz="4" w:space="0" w:color="D9D9D9"/>
              <w:right w:val="single" w:sz="4" w:space="0" w:color="D9D9D9"/>
            </w:tcBorders>
            <w:noWrap/>
            <w:vAlign w:val="center"/>
            <w:hideMark/>
          </w:tcPr>
          <w:p w14:paraId="035980B6" w14:textId="77777777" w:rsidR="008F2475" w:rsidRPr="00F6270E" w:rsidRDefault="008F2475" w:rsidP="008F2475">
            <w:pPr>
              <w:spacing w:after="0" w:line="240" w:lineRule="auto"/>
              <w:jc w:val="center"/>
              <w:rPr>
                <w:rFonts w:ascii="Calibri" w:eastAsia="Times New Roman" w:hAnsi="Calibri" w:cs="Calibri"/>
                <w:color w:val="000000"/>
                <w:szCs w:val="20"/>
                <w:lang w:val="es-ES" w:eastAsia="es-ES"/>
              </w:rPr>
            </w:pPr>
            <w:r w:rsidRPr="00F6270E">
              <w:rPr>
                <w:rFonts w:ascii="Calibri" w:eastAsia="Times New Roman" w:hAnsi="Calibri" w:cs="Calibri"/>
                <w:color w:val="000000"/>
                <w:szCs w:val="20"/>
                <w:lang w:val="es-ES" w:eastAsia="es-ES"/>
              </w:rPr>
              <w:t>25</w:t>
            </w:r>
          </w:p>
        </w:tc>
      </w:tr>
      <w:tr w:rsidR="008F2475" w:rsidRPr="00F6270E" w14:paraId="35F0FCBB" w14:textId="77777777" w:rsidTr="008F2475">
        <w:trPr>
          <w:trHeight w:val="20"/>
        </w:trPr>
        <w:tc>
          <w:tcPr>
            <w:tcW w:w="1449" w:type="dxa"/>
            <w:tcBorders>
              <w:top w:val="nil"/>
              <w:left w:val="single" w:sz="4" w:space="0" w:color="D9D9D9"/>
              <w:bottom w:val="single" w:sz="4" w:space="0" w:color="D9D9D9"/>
              <w:right w:val="single" w:sz="4" w:space="0" w:color="D9D9D9"/>
            </w:tcBorders>
            <w:shd w:val="clear" w:color="000000" w:fill="5C5C5C"/>
            <w:vAlign w:val="bottom"/>
            <w:hideMark/>
          </w:tcPr>
          <w:p w14:paraId="19CC8BC4" w14:textId="77777777" w:rsidR="008F2475" w:rsidRPr="00F6270E" w:rsidRDefault="008F2475" w:rsidP="008F2475">
            <w:pPr>
              <w:spacing w:after="0" w:line="240" w:lineRule="auto"/>
              <w:jc w:val="left"/>
              <w:rPr>
                <w:rFonts w:ascii="Calibri" w:eastAsia="Times New Roman" w:hAnsi="Calibri" w:cs="Calibri"/>
                <w:b/>
                <w:bCs/>
                <w:color w:val="FFFFFF"/>
                <w:szCs w:val="20"/>
                <w:lang w:val="es-ES" w:eastAsia="es-ES"/>
              </w:rPr>
            </w:pPr>
            <w:r w:rsidRPr="00F6270E">
              <w:rPr>
                <w:rFonts w:ascii="Calibri" w:eastAsia="Times New Roman" w:hAnsi="Calibri" w:cs="Calibri"/>
                <w:b/>
                <w:bCs/>
                <w:color w:val="FFFFFF"/>
                <w:szCs w:val="20"/>
                <w:lang w:val="es-ES" w:eastAsia="es-ES"/>
              </w:rPr>
              <w:t>Eldorado</w:t>
            </w:r>
          </w:p>
        </w:tc>
        <w:tc>
          <w:tcPr>
            <w:tcW w:w="968" w:type="dxa"/>
            <w:tcBorders>
              <w:top w:val="nil"/>
              <w:left w:val="nil"/>
              <w:bottom w:val="single" w:sz="4" w:space="0" w:color="D9D9D9"/>
              <w:right w:val="single" w:sz="4" w:space="0" w:color="D9D9D9"/>
            </w:tcBorders>
            <w:noWrap/>
            <w:vAlign w:val="center"/>
            <w:hideMark/>
          </w:tcPr>
          <w:p w14:paraId="571AB079" w14:textId="77777777" w:rsidR="008F2475" w:rsidRPr="00F6270E" w:rsidRDefault="008F2475" w:rsidP="008F2475">
            <w:pPr>
              <w:spacing w:after="0" w:line="240" w:lineRule="auto"/>
              <w:jc w:val="center"/>
              <w:rPr>
                <w:rFonts w:ascii="Calibri" w:eastAsia="Times New Roman" w:hAnsi="Calibri" w:cs="Calibri"/>
                <w:color w:val="000000"/>
                <w:szCs w:val="20"/>
                <w:lang w:val="es-ES" w:eastAsia="es-ES"/>
              </w:rPr>
            </w:pPr>
            <w:r w:rsidRPr="00F6270E">
              <w:rPr>
                <w:rFonts w:ascii="Calibri" w:eastAsia="Times New Roman" w:hAnsi="Calibri" w:cs="Calibri"/>
                <w:color w:val="000000"/>
                <w:szCs w:val="20"/>
                <w:lang w:val="es-ES" w:eastAsia="es-ES"/>
              </w:rPr>
              <w:t>44</w:t>
            </w:r>
          </w:p>
        </w:tc>
      </w:tr>
      <w:tr w:rsidR="008F2475" w:rsidRPr="00F6270E" w14:paraId="6E9C047B" w14:textId="77777777" w:rsidTr="008F2475">
        <w:trPr>
          <w:trHeight w:val="20"/>
        </w:trPr>
        <w:tc>
          <w:tcPr>
            <w:tcW w:w="1449" w:type="dxa"/>
            <w:tcBorders>
              <w:top w:val="nil"/>
              <w:left w:val="single" w:sz="4" w:space="0" w:color="D9D9D9"/>
              <w:bottom w:val="single" w:sz="4" w:space="0" w:color="D9D9D9"/>
              <w:right w:val="single" w:sz="4" w:space="0" w:color="D9D9D9"/>
            </w:tcBorders>
            <w:shd w:val="clear" w:color="000000" w:fill="5C5C5C"/>
            <w:vAlign w:val="bottom"/>
            <w:hideMark/>
          </w:tcPr>
          <w:p w14:paraId="791C658D" w14:textId="77777777" w:rsidR="008F2475" w:rsidRPr="00F6270E" w:rsidRDefault="008F2475" w:rsidP="008F2475">
            <w:pPr>
              <w:spacing w:after="0" w:line="240" w:lineRule="auto"/>
              <w:jc w:val="left"/>
              <w:rPr>
                <w:rFonts w:ascii="Calibri" w:eastAsia="Times New Roman" w:hAnsi="Calibri" w:cs="Calibri"/>
                <w:b/>
                <w:bCs/>
                <w:color w:val="FFFFFF"/>
                <w:szCs w:val="20"/>
                <w:lang w:val="es-ES" w:eastAsia="es-ES"/>
              </w:rPr>
            </w:pPr>
            <w:r w:rsidRPr="00F6270E">
              <w:rPr>
                <w:rFonts w:ascii="Calibri" w:eastAsia="Times New Roman" w:hAnsi="Calibri" w:cs="Calibri"/>
                <w:b/>
                <w:bCs/>
                <w:color w:val="FFFFFF"/>
                <w:szCs w:val="20"/>
                <w:lang w:val="es-ES" w:eastAsia="es-ES"/>
              </w:rPr>
              <w:t>Mazatlán</w:t>
            </w:r>
          </w:p>
        </w:tc>
        <w:tc>
          <w:tcPr>
            <w:tcW w:w="968" w:type="dxa"/>
            <w:tcBorders>
              <w:top w:val="nil"/>
              <w:left w:val="nil"/>
              <w:bottom w:val="single" w:sz="4" w:space="0" w:color="D9D9D9"/>
              <w:right w:val="single" w:sz="4" w:space="0" w:color="D9D9D9"/>
            </w:tcBorders>
            <w:noWrap/>
            <w:vAlign w:val="center"/>
            <w:hideMark/>
          </w:tcPr>
          <w:p w14:paraId="5170C756" w14:textId="77777777" w:rsidR="008F2475" w:rsidRPr="00F6270E" w:rsidRDefault="008F2475" w:rsidP="008F2475">
            <w:pPr>
              <w:spacing w:after="0" w:line="240" w:lineRule="auto"/>
              <w:jc w:val="center"/>
              <w:rPr>
                <w:rFonts w:ascii="Calibri" w:eastAsia="Times New Roman" w:hAnsi="Calibri" w:cs="Calibri"/>
                <w:color w:val="000000"/>
                <w:szCs w:val="20"/>
                <w:lang w:val="es-ES" w:eastAsia="es-ES"/>
              </w:rPr>
            </w:pPr>
            <w:r w:rsidRPr="00F6270E">
              <w:rPr>
                <w:rFonts w:ascii="Calibri" w:eastAsia="Times New Roman" w:hAnsi="Calibri" w:cs="Calibri"/>
                <w:color w:val="000000"/>
                <w:szCs w:val="20"/>
                <w:lang w:val="es-ES" w:eastAsia="es-ES"/>
              </w:rPr>
              <w:t>50</w:t>
            </w:r>
          </w:p>
        </w:tc>
      </w:tr>
      <w:tr w:rsidR="008F2475" w:rsidRPr="00F6270E" w14:paraId="6C8F8217" w14:textId="77777777" w:rsidTr="008F2475">
        <w:trPr>
          <w:trHeight w:val="20"/>
        </w:trPr>
        <w:tc>
          <w:tcPr>
            <w:tcW w:w="1449" w:type="dxa"/>
            <w:tcBorders>
              <w:top w:val="nil"/>
              <w:left w:val="single" w:sz="4" w:space="0" w:color="D9D9D9"/>
              <w:bottom w:val="single" w:sz="4" w:space="0" w:color="D9D9D9"/>
              <w:right w:val="single" w:sz="4" w:space="0" w:color="D9D9D9"/>
            </w:tcBorders>
            <w:shd w:val="clear" w:color="000000" w:fill="5C5C5C"/>
            <w:vAlign w:val="bottom"/>
            <w:hideMark/>
          </w:tcPr>
          <w:p w14:paraId="7264E581" w14:textId="77777777" w:rsidR="008F2475" w:rsidRPr="00F6270E" w:rsidRDefault="008F2475" w:rsidP="008F2475">
            <w:pPr>
              <w:spacing w:after="0" w:line="240" w:lineRule="auto"/>
              <w:jc w:val="left"/>
              <w:rPr>
                <w:rFonts w:ascii="Calibri" w:eastAsia="Times New Roman" w:hAnsi="Calibri" w:cs="Calibri"/>
                <w:b/>
                <w:bCs/>
                <w:color w:val="FFFFFF"/>
                <w:szCs w:val="20"/>
                <w:lang w:val="es-ES" w:eastAsia="es-ES"/>
              </w:rPr>
            </w:pPr>
            <w:r w:rsidRPr="00F6270E">
              <w:rPr>
                <w:rFonts w:ascii="Calibri" w:eastAsia="Times New Roman" w:hAnsi="Calibri" w:cs="Calibri"/>
                <w:b/>
                <w:bCs/>
                <w:color w:val="FFFFFF"/>
                <w:szCs w:val="20"/>
                <w:lang w:val="es-ES" w:eastAsia="es-ES"/>
              </w:rPr>
              <w:t>Salvador Alvarado</w:t>
            </w:r>
          </w:p>
        </w:tc>
        <w:tc>
          <w:tcPr>
            <w:tcW w:w="968" w:type="dxa"/>
            <w:tcBorders>
              <w:top w:val="nil"/>
              <w:left w:val="nil"/>
              <w:bottom w:val="single" w:sz="4" w:space="0" w:color="D9D9D9"/>
              <w:right w:val="single" w:sz="4" w:space="0" w:color="D9D9D9"/>
            </w:tcBorders>
            <w:noWrap/>
            <w:vAlign w:val="center"/>
            <w:hideMark/>
          </w:tcPr>
          <w:p w14:paraId="23C58BC3" w14:textId="77777777" w:rsidR="008F2475" w:rsidRPr="00F6270E" w:rsidRDefault="008F2475" w:rsidP="008F2475">
            <w:pPr>
              <w:spacing w:after="0" w:line="240" w:lineRule="auto"/>
              <w:jc w:val="center"/>
              <w:rPr>
                <w:rFonts w:ascii="Calibri" w:eastAsia="Times New Roman" w:hAnsi="Calibri" w:cs="Calibri"/>
                <w:color w:val="000000"/>
                <w:szCs w:val="20"/>
                <w:lang w:val="es-ES" w:eastAsia="es-ES"/>
              </w:rPr>
            </w:pPr>
            <w:r w:rsidRPr="00F6270E">
              <w:rPr>
                <w:rFonts w:ascii="Calibri" w:eastAsia="Times New Roman" w:hAnsi="Calibri" w:cs="Calibri"/>
                <w:color w:val="000000"/>
                <w:szCs w:val="20"/>
                <w:lang w:val="es-ES" w:eastAsia="es-ES"/>
              </w:rPr>
              <w:t>53</w:t>
            </w:r>
          </w:p>
        </w:tc>
      </w:tr>
      <w:tr w:rsidR="008F2475" w:rsidRPr="00F6270E" w14:paraId="2B399991" w14:textId="77777777" w:rsidTr="008F2475">
        <w:trPr>
          <w:trHeight w:val="20"/>
        </w:trPr>
        <w:tc>
          <w:tcPr>
            <w:tcW w:w="1449" w:type="dxa"/>
            <w:tcBorders>
              <w:top w:val="nil"/>
              <w:left w:val="single" w:sz="4" w:space="0" w:color="D9D9D9"/>
              <w:bottom w:val="single" w:sz="4" w:space="0" w:color="D9D9D9"/>
              <w:right w:val="single" w:sz="4" w:space="0" w:color="D9D9D9"/>
            </w:tcBorders>
            <w:shd w:val="clear" w:color="000000" w:fill="5C5C5C"/>
            <w:vAlign w:val="bottom"/>
            <w:hideMark/>
          </w:tcPr>
          <w:p w14:paraId="587EACC8" w14:textId="77777777" w:rsidR="008F2475" w:rsidRPr="00F6270E" w:rsidRDefault="008F2475" w:rsidP="008F2475">
            <w:pPr>
              <w:spacing w:after="0" w:line="240" w:lineRule="auto"/>
              <w:jc w:val="left"/>
              <w:rPr>
                <w:rFonts w:ascii="Calibri" w:eastAsia="Times New Roman" w:hAnsi="Calibri" w:cs="Calibri"/>
                <w:b/>
                <w:bCs/>
                <w:color w:val="FFFFFF"/>
                <w:szCs w:val="20"/>
                <w:lang w:val="es-ES" w:eastAsia="es-ES"/>
              </w:rPr>
            </w:pPr>
            <w:r w:rsidRPr="00F6270E">
              <w:rPr>
                <w:rFonts w:ascii="Calibri" w:eastAsia="Times New Roman" w:hAnsi="Calibri" w:cs="Calibri"/>
                <w:b/>
                <w:bCs/>
                <w:color w:val="FFFFFF"/>
                <w:szCs w:val="20"/>
                <w:lang w:val="es-ES" w:eastAsia="es-ES"/>
              </w:rPr>
              <w:t>Ahome</w:t>
            </w:r>
          </w:p>
        </w:tc>
        <w:tc>
          <w:tcPr>
            <w:tcW w:w="968" w:type="dxa"/>
            <w:tcBorders>
              <w:top w:val="nil"/>
              <w:left w:val="nil"/>
              <w:bottom w:val="single" w:sz="4" w:space="0" w:color="D9D9D9"/>
              <w:right w:val="single" w:sz="4" w:space="0" w:color="D9D9D9"/>
            </w:tcBorders>
            <w:noWrap/>
            <w:vAlign w:val="center"/>
            <w:hideMark/>
          </w:tcPr>
          <w:p w14:paraId="0EB75B63" w14:textId="77777777" w:rsidR="008F2475" w:rsidRPr="00F6270E" w:rsidRDefault="008F2475" w:rsidP="008F2475">
            <w:pPr>
              <w:spacing w:after="0" w:line="240" w:lineRule="auto"/>
              <w:jc w:val="center"/>
              <w:rPr>
                <w:rFonts w:ascii="Calibri" w:eastAsia="Times New Roman" w:hAnsi="Calibri" w:cs="Calibri"/>
                <w:color w:val="000000"/>
                <w:szCs w:val="20"/>
                <w:lang w:val="es-ES" w:eastAsia="es-ES"/>
              </w:rPr>
            </w:pPr>
            <w:r w:rsidRPr="00F6270E">
              <w:rPr>
                <w:rFonts w:ascii="Calibri" w:eastAsia="Times New Roman" w:hAnsi="Calibri" w:cs="Calibri"/>
                <w:color w:val="000000"/>
                <w:szCs w:val="20"/>
                <w:lang w:val="es-ES" w:eastAsia="es-ES"/>
              </w:rPr>
              <w:t>57</w:t>
            </w:r>
          </w:p>
        </w:tc>
      </w:tr>
      <w:tr w:rsidR="008F2475" w:rsidRPr="00F6270E" w14:paraId="500130D9" w14:textId="77777777" w:rsidTr="008F2475">
        <w:trPr>
          <w:trHeight w:val="20"/>
        </w:trPr>
        <w:tc>
          <w:tcPr>
            <w:tcW w:w="1449" w:type="dxa"/>
            <w:tcBorders>
              <w:top w:val="nil"/>
              <w:left w:val="single" w:sz="4" w:space="0" w:color="D9D9D9"/>
              <w:bottom w:val="single" w:sz="4" w:space="0" w:color="D9D9D9"/>
              <w:right w:val="single" w:sz="4" w:space="0" w:color="D9D9D9"/>
            </w:tcBorders>
            <w:shd w:val="clear" w:color="000000" w:fill="5C5C5C"/>
            <w:vAlign w:val="bottom"/>
            <w:hideMark/>
          </w:tcPr>
          <w:p w14:paraId="5BC516C8" w14:textId="77777777" w:rsidR="008F2475" w:rsidRPr="00F6270E" w:rsidRDefault="008F2475" w:rsidP="008F2475">
            <w:pPr>
              <w:spacing w:after="0" w:line="240" w:lineRule="auto"/>
              <w:jc w:val="left"/>
              <w:rPr>
                <w:rFonts w:ascii="Calibri" w:eastAsia="Times New Roman" w:hAnsi="Calibri" w:cs="Calibri"/>
                <w:b/>
                <w:bCs/>
                <w:color w:val="FFFFFF"/>
                <w:szCs w:val="20"/>
                <w:lang w:val="es-ES" w:eastAsia="es-ES"/>
              </w:rPr>
            </w:pPr>
            <w:r w:rsidRPr="00F6270E">
              <w:rPr>
                <w:rFonts w:ascii="Calibri" w:eastAsia="Times New Roman" w:hAnsi="Calibri" w:cs="Calibri"/>
                <w:b/>
                <w:bCs/>
                <w:color w:val="FFFFFF"/>
                <w:szCs w:val="20"/>
                <w:lang w:val="es-ES" w:eastAsia="es-ES"/>
              </w:rPr>
              <w:t>Guasave</w:t>
            </w:r>
          </w:p>
        </w:tc>
        <w:tc>
          <w:tcPr>
            <w:tcW w:w="968" w:type="dxa"/>
            <w:tcBorders>
              <w:top w:val="nil"/>
              <w:left w:val="nil"/>
              <w:bottom w:val="single" w:sz="4" w:space="0" w:color="D9D9D9"/>
              <w:right w:val="single" w:sz="4" w:space="0" w:color="D9D9D9"/>
            </w:tcBorders>
            <w:noWrap/>
            <w:vAlign w:val="center"/>
            <w:hideMark/>
          </w:tcPr>
          <w:p w14:paraId="3307DEF5" w14:textId="77777777" w:rsidR="008F2475" w:rsidRPr="00F6270E" w:rsidRDefault="008F2475" w:rsidP="008F2475">
            <w:pPr>
              <w:spacing w:after="0" w:line="240" w:lineRule="auto"/>
              <w:jc w:val="center"/>
              <w:rPr>
                <w:rFonts w:ascii="Calibri" w:eastAsia="Times New Roman" w:hAnsi="Calibri" w:cs="Calibri"/>
                <w:color w:val="000000"/>
                <w:szCs w:val="20"/>
                <w:lang w:val="es-ES" w:eastAsia="es-ES"/>
              </w:rPr>
            </w:pPr>
            <w:r w:rsidRPr="00F6270E">
              <w:rPr>
                <w:rFonts w:ascii="Calibri" w:eastAsia="Times New Roman" w:hAnsi="Calibri" w:cs="Calibri"/>
                <w:color w:val="000000"/>
                <w:szCs w:val="20"/>
                <w:lang w:val="es-ES" w:eastAsia="es-ES"/>
              </w:rPr>
              <w:t>83</w:t>
            </w:r>
          </w:p>
        </w:tc>
      </w:tr>
      <w:tr w:rsidR="008F2475" w:rsidRPr="00F6270E" w14:paraId="253AFD99" w14:textId="77777777" w:rsidTr="008F2475">
        <w:trPr>
          <w:trHeight w:val="20"/>
        </w:trPr>
        <w:tc>
          <w:tcPr>
            <w:tcW w:w="1449" w:type="dxa"/>
            <w:tcBorders>
              <w:top w:val="nil"/>
              <w:left w:val="single" w:sz="4" w:space="0" w:color="D9D9D9"/>
              <w:bottom w:val="single" w:sz="4" w:space="0" w:color="D9D9D9"/>
              <w:right w:val="single" w:sz="4" w:space="0" w:color="D9D9D9"/>
            </w:tcBorders>
            <w:shd w:val="clear" w:color="000000" w:fill="5C5C5C"/>
            <w:vAlign w:val="bottom"/>
            <w:hideMark/>
          </w:tcPr>
          <w:p w14:paraId="58BBD87C" w14:textId="77777777" w:rsidR="008F2475" w:rsidRPr="00F6270E" w:rsidRDefault="008F2475" w:rsidP="008F2475">
            <w:pPr>
              <w:spacing w:after="0" w:line="240" w:lineRule="auto"/>
              <w:jc w:val="left"/>
              <w:rPr>
                <w:rFonts w:ascii="Calibri" w:eastAsia="Times New Roman" w:hAnsi="Calibri" w:cs="Calibri"/>
                <w:b/>
                <w:bCs/>
                <w:color w:val="FFFFFF"/>
                <w:szCs w:val="20"/>
                <w:lang w:val="es-ES" w:eastAsia="es-ES"/>
              </w:rPr>
            </w:pPr>
            <w:r w:rsidRPr="00F6270E">
              <w:rPr>
                <w:rFonts w:ascii="Calibri" w:eastAsia="Times New Roman" w:hAnsi="Calibri" w:cs="Calibri"/>
                <w:b/>
                <w:bCs/>
                <w:color w:val="FFFFFF"/>
                <w:szCs w:val="20"/>
                <w:lang w:val="es-ES" w:eastAsia="es-ES"/>
              </w:rPr>
              <w:t>Navolato</w:t>
            </w:r>
          </w:p>
        </w:tc>
        <w:tc>
          <w:tcPr>
            <w:tcW w:w="968" w:type="dxa"/>
            <w:tcBorders>
              <w:top w:val="nil"/>
              <w:left w:val="nil"/>
              <w:bottom w:val="single" w:sz="4" w:space="0" w:color="D9D9D9"/>
              <w:right w:val="single" w:sz="4" w:space="0" w:color="D9D9D9"/>
            </w:tcBorders>
            <w:noWrap/>
            <w:vAlign w:val="center"/>
            <w:hideMark/>
          </w:tcPr>
          <w:p w14:paraId="396CFD37" w14:textId="77777777" w:rsidR="008F2475" w:rsidRPr="00F6270E" w:rsidRDefault="008F2475" w:rsidP="008F2475">
            <w:pPr>
              <w:spacing w:after="0" w:line="240" w:lineRule="auto"/>
              <w:jc w:val="center"/>
              <w:rPr>
                <w:rFonts w:ascii="Calibri" w:eastAsia="Times New Roman" w:hAnsi="Calibri" w:cs="Calibri"/>
                <w:color w:val="000000"/>
                <w:szCs w:val="20"/>
                <w:lang w:val="es-ES" w:eastAsia="es-ES"/>
              </w:rPr>
            </w:pPr>
            <w:r w:rsidRPr="00F6270E">
              <w:rPr>
                <w:rFonts w:ascii="Calibri" w:eastAsia="Times New Roman" w:hAnsi="Calibri" w:cs="Calibri"/>
                <w:color w:val="000000"/>
                <w:szCs w:val="20"/>
                <w:lang w:val="es-ES" w:eastAsia="es-ES"/>
              </w:rPr>
              <w:t>149</w:t>
            </w:r>
          </w:p>
        </w:tc>
      </w:tr>
      <w:tr w:rsidR="008F2475" w:rsidRPr="00F6270E" w14:paraId="203CD6FC" w14:textId="77777777" w:rsidTr="008F2475">
        <w:trPr>
          <w:trHeight w:val="20"/>
        </w:trPr>
        <w:tc>
          <w:tcPr>
            <w:tcW w:w="1449" w:type="dxa"/>
            <w:tcBorders>
              <w:top w:val="nil"/>
              <w:left w:val="single" w:sz="4" w:space="0" w:color="D9D9D9"/>
              <w:bottom w:val="single" w:sz="4" w:space="0" w:color="D9D9D9"/>
              <w:right w:val="single" w:sz="4" w:space="0" w:color="D9D9D9"/>
            </w:tcBorders>
            <w:shd w:val="clear" w:color="000000" w:fill="5C5C5C"/>
            <w:vAlign w:val="bottom"/>
            <w:hideMark/>
          </w:tcPr>
          <w:p w14:paraId="631FAF85" w14:textId="77777777" w:rsidR="008F2475" w:rsidRPr="00F6270E" w:rsidRDefault="008F2475" w:rsidP="008F2475">
            <w:pPr>
              <w:spacing w:after="0" w:line="240" w:lineRule="auto"/>
              <w:jc w:val="left"/>
              <w:rPr>
                <w:rFonts w:ascii="Calibri" w:eastAsia="Times New Roman" w:hAnsi="Calibri" w:cs="Calibri"/>
                <w:b/>
                <w:bCs/>
                <w:color w:val="FFFFFF"/>
                <w:szCs w:val="20"/>
                <w:lang w:val="es-ES" w:eastAsia="es-ES"/>
              </w:rPr>
            </w:pPr>
            <w:r w:rsidRPr="00F6270E">
              <w:rPr>
                <w:rFonts w:ascii="Calibri" w:eastAsia="Times New Roman" w:hAnsi="Calibri" w:cs="Calibri"/>
                <w:b/>
                <w:bCs/>
                <w:color w:val="FFFFFF"/>
                <w:szCs w:val="20"/>
                <w:lang w:val="es-ES" w:eastAsia="es-ES"/>
              </w:rPr>
              <w:t>Culiacán</w:t>
            </w:r>
          </w:p>
        </w:tc>
        <w:tc>
          <w:tcPr>
            <w:tcW w:w="968" w:type="dxa"/>
            <w:tcBorders>
              <w:top w:val="nil"/>
              <w:left w:val="nil"/>
              <w:bottom w:val="single" w:sz="4" w:space="0" w:color="D9D9D9"/>
              <w:right w:val="single" w:sz="4" w:space="0" w:color="D9D9D9"/>
            </w:tcBorders>
            <w:noWrap/>
            <w:vAlign w:val="center"/>
            <w:hideMark/>
          </w:tcPr>
          <w:p w14:paraId="519D7275" w14:textId="77777777" w:rsidR="008F2475" w:rsidRPr="00F6270E" w:rsidRDefault="008F2475" w:rsidP="008F2475">
            <w:pPr>
              <w:spacing w:after="0" w:line="240" w:lineRule="auto"/>
              <w:jc w:val="center"/>
              <w:rPr>
                <w:rFonts w:ascii="Calibri" w:eastAsia="Times New Roman" w:hAnsi="Calibri" w:cs="Calibri"/>
                <w:color w:val="000000"/>
                <w:szCs w:val="20"/>
                <w:lang w:val="es-ES" w:eastAsia="es-ES"/>
              </w:rPr>
            </w:pPr>
            <w:r w:rsidRPr="00F6270E">
              <w:rPr>
                <w:rFonts w:ascii="Calibri" w:eastAsia="Times New Roman" w:hAnsi="Calibri" w:cs="Calibri"/>
                <w:color w:val="000000"/>
                <w:szCs w:val="20"/>
                <w:lang w:val="es-ES" w:eastAsia="es-ES"/>
              </w:rPr>
              <w:t>2,040</w:t>
            </w:r>
          </w:p>
        </w:tc>
      </w:tr>
      <w:tr w:rsidR="008F2475" w:rsidRPr="00F6270E" w14:paraId="57DE761C" w14:textId="77777777" w:rsidTr="008F2475">
        <w:trPr>
          <w:trHeight w:val="20"/>
        </w:trPr>
        <w:tc>
          <w:tcPr>
            <w:tcW w:w="1449" w:type="dxa"/>
            <w:tcBorders>
              <w:top w:val="nil"/>
              <w:left w:val="single" w:sz="4" w:space="0" w:color="D9D9D9"/>
              <w:bottom w:val="single" w:sz="4" w:space="0" w:color="D9D9D9"/>
              <w:right w:val="single" w:sz="4" w:space="0" w:color="D9D9D9"/>
            </w:tcBorders>
            <w:noWrap/>
            <w:vAlign w:val="center"/>
            <w:hideMark/>
          </w:tcPr>
          <w:p w14:paraId="59104B46" w14:textId="77777777" w:rsidR="008F2475" w:rsidRPr="00F6270E" w:rsidRDefault="008F2475" w:rsidP="008F2475">
            <w:pPr>
              <w:spacing w:after="0" w:line="240" w:lineRule="auto"/>
              <w:jc w:val="right"/>
              <w:rPr>
                <w:rFonts w:ascii="Calibri" w:eastAsia="Times New Roman" w:hAnsi="Calibri" w:cs="Calibri"/>
                <w:b/>
                <w:bCs/>
                <w:color w:val="000000"/>
                <w:szCs w:val="20"/>
                <w:lang w:val="es-ES" w:eastAsia="es-ES"/>
              </w:rPr>
            </w:pPr>
            <w:r w:rsidRPr="00F6270E">
              <w:rPr>
                <w:rFonts w:ascii="Calibri" w:eastAsia="Times New Roman" w:hAnsi="Calibri" w:cs="Calibri"/>
                <w:b/>
                <w:bCs/>
                <w:color w:val="000000"/>
                <w:szCs w:val="20"/>
                <w:lang w:val="es-ES" w:eastAsia="es-ES"/>
              </w:rPr>
              <w:t>Total</w:t>
            </w:r>
          </w:p>
        </w:tc>
        <w:tc>
          <w:tcPr>
            <w:tcW w:w="968" w:type="dxa"/>
            <w:tcBorders>
              <w:top w:val="nil"/>
              <w:left w:val="nil"/>
              <w:bottom w:val="single" w:sz="4" w:space="0" w:color="D9D9D9"/>
              <w:right w:val="single" w:sz="4" w:space="0" w:color="D9D9D9"/>
            </w:tcBorders>
            <w:noWrap/>
            <w:vAlign w:val="bottom"/>
            <w:hideMark/>
          </w:tcPr>
          <w:p w14:paraId="6124B271" w14:textId="77777777" w:rsidR="008F2475" w:rsidRPr="00F6270E" w:rsidRDefault="008F2475" w:rsidP="008F2475">
            <w:pPr>
              <w:spacing w:after="0" w:line="240" w:lineRule="auto"/>
              <w:jc w:val="center"/>
              <w:rPr>
                <w:rFonts w:ascii="Calibri" w:eastAsia="Times New Roman" w:hAnsi="Calibri" w:cs="Calibri"/>
                <w:b/>
                <w:bCs/>
                <w:color w:val="000000"/>
                <w:sz w:val="22"/>
                <w:lang w:val="es-ES" w:eastAsia="es-ES"/>
              </w:rPr>
            </w:pPr>
            <w:r w:rsidRPr="00F6270E">
              <w:rPr>
                <w:rFonts w:ascii="Calibri" w:eastAsia="Times New Roman" w:hAnsi="Calibri" w:cs="Calibri"/>
                <w:b/>
                <w:bCs/>
                <w:color w:val="000000"/>
                <w:sz w:val="22"/>
                <w:lang w:val="es-ES" w:eastAsia="es-ES"/>
              </w:rPr>
              <w:t>2,556</w:t>
            </w:r>
          </w:p>
        </w:tc>
      </w:tr>
    </w:tbl>
    <w:p w14:paraId="7E6E938A" w14:textId="44658E97" w:rsidR="00A35ECC" w:rsidRDefault="00A35ECC" w:rsidP="00506BEA">
      <w:pPr>
        <w:rPr>
          <w:lang w:val="es-ES"/>
        </w:rPr>
      </w:pPr>
    </w:p>
    <w:p w14:paraId="0ACFF293" w14:textId="56EF0F9C" w:rsidR="00A35ECC" w:rsidRDefault="00A35ECC" w:rsidP="00506BEA">
      <w:pPr>
        <w:rPr>
          <w:lang w:val="es-ES"/>
        </w:rPr>
      </w:pPr>
    </w:p>
    <w:p w14:paraId="31F1FF68" w14:textId="23580200" w:rsidR="00A35ECC" w:rsidRDefault="00A35ECC" w:rsidP="00506BEA">
      <w:pPr>
        <w:rPr>
          <w:lang w:val="es-ES"/>
        </w:rPr>
      </w:pPr>
    </w:p>
    <w:p w14:paraId="4E98EB09" w14:textId="77777777" w:rsidR="00A35ECC" w:rsidRDefault="00A35ECC" w:rsidP="00506BEA">
      <w:pPr>
        <w:rPr>
          <w:lang w:val="es-ES"/>
        </w:rPr>
      </w:pPr>
    </w:p>
    <w:p w14:paraId="7D497799" w14:textId="77777777" w:rsidR="00A35ECC" w:rsidRDefault="00A35ECC" w:rsidP="00506BEA">
      <w:pPr>
        <w:rPr>
          <w:lang w:val="es-ES"/>
        </w:rPr>
      </w:pPr>
    </w:p>
    <w:p w14:paraId="2E20D919" w14:textId="77777777" w:rsidR="00A35ECC" w:rsidRDefault="00A35ECC" w:rsidP="00506BEA">
      <w:pPr>
        <w:rPr>
          <w:lang w:val="es-ES"/>
        </w:rPr>
      </w:pPr>
    </w:p>
    <w:p w14:paraId="45EC26BA" w14:textId="77777777" w:rsidR="00A35ECC" w:rsidRDefault="00A35ECC" w:rsidP="00506BEA">
      <w:pPr>
        <w:rPr>
          <w:lang w:val="es-ES"/>
        </w:rPr>
      </w:pPr>
    </w:p>
    <w:p w14:paraId="1A7CD3D9" w14:textId="77777777" w:rsidR="00A35ECC" w:rsidRDefault="00A35ECC" w:rsidP="00506BEA">
      <w:pPr>
        <w:rPr>
          <w:lang w:val="es-ES"/>
        </w:rPr>
      </w:pPr>
    </w:p>
    <w:tbl>
      <w:tblPr>
        <w:tblStyle w:val="Tablaconcuadrcula"/>
        <w:tblpPr w:leftFromText="141" w:rightFromText="141" w:vertAnchor="text" w:horzAnchor="margin" w:tblpY="7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C74483" w:rsidRPr="00297255" w14:paraId="32DA047D" w14:textId="77777777" w:rsidTr="00C74483">
        <w:trPr>
          <w:trHeight w:val="340"/>
        </w:trPr>
        <w:tc>
          <w:tcPr>
            <w:tcW w:w="3261" w:type="dxa"/>
            <w:gridSpan w:val="2"/>
          </w:tcPr>
          <w:p w14:paraId="7F2E6B5E" w14:textId="77777777" w:rsidR="00C74483" w:rsidRPr="00B260D4" w:rsidRDefault="00C74483" w:rsidP="00C74483">
            <w:pPr>
              <w:spacing w:line="240" w:lineRule="auto"/>
              <w:jc w:val="center"/>
              <w:rPr>
                <w:b/>
                <w:bCs/>
                <w:sz w:val="18"/>
                <w:szCs w:val="18"/>
              </w:rPr>
            </w:pPr>
            <w:bookmarkStart w:id="138" w:name="_Hlk197337441"/>
            <w:r w:rsidRPr="00B260D4">
              <w:rPr>
                <w:b/>
                <w:bCs/>
                <w:sz w:val="18"/>
                <w:szCs w:val="18"/>
              </w:rPr>
              <w:t>Simbología</w:t>
            </w:r>
          </w:p>
        </w:tc>
      </w:tr>
      <w:tr w:rsidR="00C74483" w:rsidRPr="00297255" w14:paraId="15C90936" w14:textId="77777777" w:rsidTr="00C74483">
        <w:trPr>
          <w:trHeight w:val="340"/>
        </w:trPr>
        <w:tc>
          <w:tcPr>
            <w:tcW w:w="426" w:type="dxa"/>
            <w:shd w:val="clear" w:color="auto" w:fill="5C5C5C"/>
          </w:tcPr>
          <w:p w14:paraId="70EAF551" w14:textId="77777777" w:rsidR="00C74483" w:rsidRPr="00297255" w:rsidRDefault="00C74483" w:rsidP="00C74483">
            <w:pPr>
              <w:spacing w:line="240" w:lineRule="auto"/>
              <w:rPr>
                <w:sz w:val="18"/>
                <w:szCs w:val="18"/>
              </w:rPr>
            </w:pPr>
          </w:p>
        </w:tc>
        <w:tc>
          <w:tcPr>
            <w:tcW w:w="2835" w:type="dxa"/>
            <w:vAlign w:val="center"/>
          </w:tcPr>
          <w:p w14:paraId="00D21054" w14:textId="77777777" w:rsidR="00C74483" w:rsidRPr="00297255" w:rsidRDefault="00C74483" w:rsidP="00C74483">
            <w:pPr>
              <w:spacing w:line="240" w:lineRule="auto"/>
              <w:jc w:val="left"/>
              <w:rPr>
                <w:sz w:val="18"/>
                <w:szCs w:val="18"/>
              </w:rPr>
            </w:pPr>
            <w:r w:rsidRPr="00297255">
              <w:rPr>
                <w:sz w:val="18"/>
                <w:szCs w:val="18"/>
              </w:rPr>
              <w:t>Municipios con mayor cobertura</w:t>
            </w:r>
          </w:p>
        </w:tc>
      </w:tr>
      <w:tr w:rsidR="00C74483" w:rsidRPr="00297255" w14:paraId="52B63C54" w14:textId="77777777" w:rsidTr="00C74483">
        <w:trPr>
          <w:trHeight w:val="340"/>
        </w:trPr>
        <w:tc>
          <w:tcPr>
            <w:tcW w:w="426" w:type="dxa"/>
            <w:shd w:val="clear" w:color="auto" w:fill="9D9D9D"/>
          </w:tcPr>
          <w:p w14:paraId="5C7313EA" w14:textId="77777777" w:rsidR="00C74483" w:rsidRPr="00297255" w:rsidRDefault="00C74483" w:rsidP="00C74483">
            <w:pPr>
              <w:spacing w:line="240" w:lineRule="auto"/>
              <w:rPr>
                <w:sz w:val="18"/>
                <w:szCs w:val="18"/>
              </w:rPr>
            </w:pPr>
          </w:p>
        </w:tc>
        <w:tc>
          <w:tcPr>
            <w:tcW w:w="2835" w:type="dxa"/>
            <w:vAlign w:val="center"/>
          </w:tcPr>
          <w:p w14:paraId="45CFDF4C" w14:textId="77777777" w:rsidR="00C74483" w:rsidRPr="00297255" w:rsidRDefault="00C74483" w:rsidP="00C74483">
            <w:pPr>
              <w:spacing w:line="240" w:lineRule="auto"/>
              <w:rPr>
                <w:sz w:val="18"/>
                <w:szCs w:val="18"/>
              </w:rPr>
            </w:pPr>
            <w:r>
              <w:rPr>
                <w:sz w:val="18"/>
                <w:szCs w:val="18"/>
              </w:rPr>
              <w:t>Municipios con cobertura media</w:t>
            </w:r>
          </w:p>
        </w:tc>
      </w:tr>
      <w:tr w:rsidR="00C74483" w:rsidRPr="00297255" w14:paraId="237A1AB2" w14:textId="77777777" w:rsidTr="00C74483">
        <w:trPr>
          <w:trHeight w:val="340"/>
        </w:trPr>
        <w:tc>
          <w:tcPr>
            <w:tcW w:w="426" w:type="dxa"/>
            <w:shd w:val="clear" w:color="auto" w:fill="DCDCDC"/>
          </w:tcPr>
          <w:p w14:paraId="34353490" w14:textId="77777777" w:rsidR="00C74483" w:rsidRPr="00297255" w:rsidRDefault="00C74483" w:rsidP="00C74483">
            <w:pPr>
              <w:spacing w:line="240" w:lineRule="auto"/>
              <w:rPr>
                <w:sz w:val="18"/>
                <w:szCs w:val="18"/>
              </w:rPr>
            </w:pPr>
          </w:p>
        </w:tc>
        <w:tc>
          <w:tcPr>
            <w:tcW w:w="2835" w:type="dxa"/>
            <w:vAlign w:val="center"/>
          </w:tcPr>
          <w:p w14:paraId="782E4E2D" w14:textId="77777777" w:rsidR="00C74483" w:rsidRPr="00297255" w:rsidRDefault="00C74483" w:rsidP="00C74483">
            <w:pPr>
              <w:spacing w:line="240" w:lineRule="auto"/>
              <w:jc w:val="left"/>
              <w:rPr>
                <w:sz w:val="18"/>
                <w:szCs w:val="18"/>
              </w:rPr>
            </w:pPr>
            <w:r w:rsidRPr="00297255">
              <w:rPr>
                <w:sz w:val="18"/>
                <w:szCs w:val="18"/>
              </w:rPr>
              <w:t>Municipios con menor cobertura</w:t>
            </w:r>
          </w:p>
        </w:tc>
      </w:tr>
      <w:bookmarkEnd w:id="138"/>
    </w:tbl>
    <w:p w14:paraId="14256E47" w14:textId="77777777" w:rsidR="00A35ECC" w:rsidRDefault="00A35ECC" w:rsidP="00506BEA">
      <w:pPr>
        <w:rPr>
          <w:lang w:val="es-ES"/>
        </w:rPr>
      </w:pPr>
    </w:p>
    <w:p w14:paraId="6E09CDC3" w14:textId="77777777" w:rsidR="00A35ECC" w:rsidRDefault="00A35ECC" w:rsidP="00506BEA">
      <w:pPr>
        <w:rPr>
          <w:lang w:val="es-ES"/>
        </w:rPr>
      </w:pPr>
    </w:p>
    <w:p w14:paraId="52C96309" w14:textId="77777777" w:rsidR="00A35ECC" w:rsidRDefault="00A35ECC" w:rsidP="00506BEA">
      <w:pPr>
        <w:rPr>
          <w:lang w:val="es-ES"/>
        </w:rPr>
      </w:pPr>
    </w:p>
    <w:p w14:paraId="176895AE" w14:textId="77777777" w:rsidR="00A35ECC" w:rsidRDefault="00A35ECC" w:rsidP="00506BEA">
      <w:pPr>
        <w:rPr>
          <w:lang w:val="es-ES"/>
        </w:rPr>
      </w:pPr>
    </w:p>
    <w:p w14:paraId="7EF8177D" w14:textId="77777777" w:rsidR="00A35ECC" w:rsidRDefault="00A35ECC" w:rsidP="0076758B">
      <w:pPr>
        <w:spacing w:after="0"/>
        <w:rPr>
          <w:lang w:val="es-ES"/>
        </w:rPr>
      </w:pPr>
    </w:p>
    <w:p w14:paraId="04CD31AF" w14:textId="407CB84A" w:rsidR="00506BEA" w:rsidRPr="00506BEA" w:rsidRDefault="00506BEA" w:rsidP="00506BEA">
      <w:pPr>
        <w:rPr>
          <w:lang w:val="es-ES"/>
        </w:rPr>
      </w:pPr>
      <w:r w:rsidRPr="00506BEA">
        <w:rPr>
          <w:lang w:val="es-ES"/>
        </w:rPr>
        <w:t xml:space="preserve">El análisis de la cobertura del </w:t>
      </w:r>
      <w:r>
        <w:rPr>
          <w:lang w:val="es-ES"/>
        </w:rPr>
        <w:t>Pp</w:t>
      </w:r>
      <w:r w:rsidRPr="00506BEA">
        <w:rPr>
          <w:lang w:val="es-ES"/>
        </w:rPr>
        <w:t xml:space="preserve"> revela un crecimiento sostenido en el número de alumnos, lo cual se alinea con el aumento progresivo del presupuesto ejercido. A continuación, se detalla el alcance, la evolución y la relación entre la cobertura y la gestión financiera, considerando que la población atendida incluye tanto a los estudiantes de nuevo ingreso como a los de años subsecuentes.</w:t>
      </w:r>
    </w:p>
    <w:p w14:paraId="0BA631FE" w14:textId="7071CC48" w:rsidR="00506BEA" w:rsidRPr="00506BEA" w:rsidRDefault="00506BEA" w:rsidP="00506BEA">
      <w:pPr>
        <w:rPr>
          <w:lang w:val="es-ES"/>
        </w:rPr>
      </w:pPr>
      <w:r w:rsidRPr="00506BEA">
        <w:rPr>
          <w:lang w:val="es-ES"/>
        </w:rPr>
        <w:t>La información de la población atendida en 2024, desagregada por municipio, muestra una concentración significativa en Culiacán, el municipio donde se encuentra la Escuela Normal de Sinaloa</w:t>
      </w:r>
      <w:r>
        <w:rPr>
          <w:lang w:val="es-ES"/>
        </w:rPr>
        <w:t>.</w:t>
      </w:r>
    </w:p>
    <w:p w14:paraId="08A956D5" w14:textId="649EDCB8" w:rsidR="00B54588" w:rsidRPr="00CA04EA" w:rsidRDefault="00506BEA" w:rsidP="00506BEA">
      <w:pPr>
        <w:rPr>
          <w:lang w:val="es-ES"/>
        </w:rPr>
      </w:pPr>
      <w:r w:rsidRPr="00506BEA">
        <w:rPr>
          <w:lang w:val="es-ES"/>
        </w:rPr>
        <w:lastRenderedPageBreak/>
        <w:t>El análisis de los datos revela que la mayoría de las alumnas atendidos provienen de Culiacán, el municipio en el que se ubica la institución. Con 1,950 alumnos, este municipio representa el 76% de la población total atendida en 2024.</w:t>
      </w:r>
      <w:r w:rsidR="005C323D">
        <w:rPr>
          <w:lang w:val="es-ES"/>
        </w:rPr>
        <w:t xml:space="preserve"> </w:t>
      </w:r>
      <w:r w:rsidRPr="00506BEA">
        <w:rPr>
          <w:lang w:val="es-ES"/>
        </w:rPr>
        <w:t>El resto de los municipios contribuyen en menor medida, siendo Navolato (14</w:t>
      </w:r>
      <w:r w:rsidR="005C323D">
        <w:rPr>
          <w:lang w:val="es-ES"/>
        </w:rPr>
        <w:t>9</w:t>
      </w:r>
      <w:r w:rsidRPr="00506BEA">
        <w:rPr>
          <w:lang w:val="es-ES"/>
        </w:rPr>
        <w:t xml:space="preserve"> alumnos), Guasave (8</w:t>
      </w:r>
      <w:r w:rsidR="005C323D">
        <w:rPr>
          <w:lang w:val="es-ES"/>
        </w:rPr>
        <w:t>3</w:t>
      </w:r>
      <w:r w:rsidRPr="00506BEA">
        <w:rPr>
          <w:lang w:val="es-ES"/>
        </w:rPr>
        <w:t xml:space="preserve"> alumnos), Ahome (57 alumnos), y Salvador Alvarado (53 alumnos) los siguientes con mayor número de estudiantes. La alta concentración de alumnos en el municipio sede sugiere que el programa tiene un alcance geográfico centralizado, lo que podría representar un área de oportunidad para expandir la cobertura a otras regiones del estado.</w:t>
      </w:r>
    </w:p>
    <w:p w14:paraId="6374D3C9" w14:textId="77777777" w:rsidR="00465B3A" w:rsidRPr="00CA04EA" w:rsidRDefault="00465B3A" w:rsidP="00202022">
      <w:pPr>
        <w:pStyle w:val="Ttulo3"/>
        <w:numPr>
          <w:ilvl w:val="0"/>
          <w:numId w:val="5"/>
        </w:numPr>
      </w:pPr>
      <w:bookmarkStart w:id="139" w:name="_Toc85708005"/>
      <w:bookmarkStart w:id="140" w:name="_Toc85708380"/>
      <w:bookmarkStart w:id="141" w:name="_Toc85711254"/>
      <w:bookmarkStart w:id="142" w:name="_Toc85718818"/>
      <w:bookmarkStart w:id="143" w:name="_Toc85718861"/>
      <w:bookmarkStart w:id="144" w:name="_Toc85719156"/>
      <w:bookmarkStart w:id="145" w:name="_Toc85798238"/>
      <w:bookmarkStart w:id="146" w:name="_Toc85798287"/>
      <w:bookmarkStart w:id="147" w:name="_Toc85799201"/>
      <w:bookmarkStart w:id="148" w:name="_Toc85801038"/>
      <w:bookmarkStart w:id="149" w:name="_Toc86164304"/>
      <w:bookmarkStart w:id="150" w:name="_Toc86164924"/>
      <w:bookmarkStart w:id="151" w:name="_Toc86169310"/>
      <w:bookmarkStart w:id="152" w:name="_Toc86311673"/>
      <w:bookmarkStart w:id="153" w:name="_Toc94870537"/>
      <w:r w:rsidRPr="00CA04EA">
        <w:t>Seguimiento a Aspectos Susceptibles de Mejora</w:t>
      </w:r>
      <w:bookmarkEnd w:id="136"/>
      <w:bookmarkEnd w:id="137"/>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008C6E78">
        <w:t xml:space="preserve"> (ASM)</w:t>
      </w:r>
    </w:p>
    <w:p w14:paraId="13EDBEE2" w14:textId="77777777" w:rsidR="006A1534" w:rsidRPr="00506874" w:rsidRDefault="006A1534" w:rsidP="00202022">
      <w:pPr>
        <w:pStyle w:val="Ttulo4"/>
        <w:numPr>
          <w:ilvl w:val="1"/>
          <w:numId w:val="5"/>
        </w:numPr>
        <w:ind w:left="709"/>
      </w:pPr>
      <w:r w:rsidRPr="00506874">
        <w:t>Aspectos comprometidos</w:t>
      </w:r>
    </w:p>
    <w:p w14:paraId="0ABCC28F" w14:textId="77777777" w:rsidR="00506BEA" w:rsidRPr="00A372BA" w:rsidRDefault="00506BEA" w:rsidP="00506BEA">
      <w:pPr>
        <w:spacing w:before="100" w:beforeAutospacing="1" w:after="100" w:afterAutospacing="1"/>
        <w:rPr>
          <w:rFonts w:eastAsia="Times New Roman"/>
        </w:rPr>
      </w:pPr>
      <w:r w:rsidRPr="00A372BA">
        <w:rPr>
          <w:rFonts w:eastAsia="Times New Roman"/>
        </w:rPr>
        <w:t>Basado en el análisis de los documentos estratégicos y de evaluación, se han identificado los siguientes aspectos principales de mejora, redactados como acciones a realizar por el programa:</w:t>
      </w:r>
    </w:p>
    <w:p w14:paraId="0680950F" w14:textId="7BD629C4" w:rsidR="00506BEA" w:rsidRPr="00A372BA" w:rsidRDefault="00506BEA" w:rsidP="00202022">
      <w:pPr>
        <w:numPr>
          <w:ilvl w:val="0"/>
          <w:numId w:val="23"/>
        </w:numPr>
        <w:spacing w:before="100" w:beforeAutospacing="1" w:after="100" w:afterAutospacing="1"/>
        <w:rPr>
          <w:rFonts w:eastAsia="Times New Roman"/>
        </w:rPr>
      </w:pPr>
      <w:r w:rsidRPr="00A372BA">
        <w:rPr>
          <w:rFonts w:eastAsia="Times New Roman"/>
          <w:b/>
          <w:bCs/>
        </w:rPr>
        <w:t>Modernizar el decreto de creación de la ENS:</w:t>
      </w:r>
      <w:r w:rsidRPr="00A372BA">
        <w:rPr>
          <w:rFonts w:eastAsia="Times New Roman"/>
        </w:rPr>
        <w:t xml:space="preserve"> </w:t>
      </w:r>
      <w:r w:rsidR="00E05E70">
        <w:rPr>
          <w:rFonts w:eastAsia="Times New Roman"/>
        </w:rPr>
        <w:t>e</w:t>
      </w:r>
      <w:r w:rsidRPr="00A372BA">
        <w:rPr>
          <w:rFonts w:eastAsia="Times New Roman"/>
        </w:rPr>
        <w:t>s necesario revisar, actualizar y elaborar un nuevo anteproyecto de decreto que se alinee a la estructura y demandas actuales de la institución.</w:t>
      </w:r>
    </w:p>
    <w:p w14:paraId="0DE32144" w14:textId="42D24863" w:rsidR="00506BEA" w:rsidRPr="00A372BA" w:rsidRDefault="00506BEA" w:rsidP="00202022">
      <w:pPr>
        <w:numPr>
          <w:ilvl w:val="0"/>
          <w:numId w:val="23"/>
        </w:numPr>
        <w:spacing w:before="100" w:beforeAutospacing="1" w:after="100" w:afterAutospacing="1"/>
        <w:rPr>
          <w:rFonts w:eastAsia="Times New Roman"/>
        </w:rPr>
      </w:pPr>
      <w:r w:rsidRPr="00A372BA">
        <w:rPr>
          <w:rFonts w:eastAsia="Times New Roman"/>
          <w:b/>
          <w:bCs/>
        </w:rPr>
        <w:t>Fortalecer la comunicación institucional:</w:t>
      </w:r>
      <w:r w:rsidRPr="00A372BA">
        <w:rPr>
          <w:rFonts w:eastAsia="Times New Roman"/>
        </w:rPr>
        <w:t xml:space="preserve"> </w:t>
      </w:r>
      <w:r w:rsidR="00E05E70">
        <w:rPr>
          <w:rFonts w:eastAsia="Times New Roman"/>
        </w:rPr>
        <w:t>e</w:t>
      </w:r>
      <w:r w:rsidRPr="00A372BA">
        <w:rPr>
          <w:rFonts w:eastAsia="Times New Roman"/>
        </w:rPr>
        <w:t>s crucial establecer un sistema de comunicación más veraz, oportuno y preciso, tanto para la comunidad normalista como para la sociedad sinaloense.</w:t>
      </w:r>
    </w:p>
    <w:p w14:paraId="5D7FE5BF" w14:textId="465FBD6E" w:rsidR="00506BEA" w:rsidRPr="00A372BA" w:rsidRDefault="00506BEA" w:rsidP="00202022">
      <w:pPr>
        <w:numPr>
          <w:ilvl w:val="0"/>
          <w:numId w:val="23"/>
        </w:numPr>
        <w:spacing w:before="100" w:beforeAutospacing="1" w:after="100" w:afterAutospacing="1"/>
        <w:rPr>
          <w:rFonts w:eastAsia="Times New Roman"/>
        </w:rPr>
      </w:pPr>
      <w:r w:rsidRPr="00A372BA">
        <w:rPr>
          <w:rFonts w:eastAsia="Times New Roman"/>
          <w:b/>
          <w:bCs/>
        </w:rPr>
        <w:t>Formalizar los procedimientos administrativos y académicos:</w:t>
      </w:r>
      <w:r w:rsidRPr="00A372BA">
        <w:rPr>
          <w:rFonts w:eastAsia="Times New Roman"/>
        </w:rPr>
        <w:t xml:space="preserve"> </w:t>
      </w:r>
      <w:r w:rsidR="00E05E70">
        <w:rPr>
          <w:rFonts w:eastAsia="Times New Roman"/>
        </w:rPr>
        <w:t>s</w:t>
      </w:r>
      <w:r w:rsidRPr="00A372BA">
        <w:rPr>
          <w:rFonts w:eastAsia="Times New Roman"/>
        </w:rPr>
        <w:t>e deben crear manuales formales de procedimientos para las áreas administrativas y académicas, ya que actualmente se transmiten de manera verbal.</w:t>
      </w:r>
    </w:p>
    <w:p w14:paraId="0E9DCB7F" w14:textId="4E94A96A" w:rsidR="00506BEA" w:rsidRPr="00A372BA" w:rsidRDefault="00506BEA" w:rsidP="00202022">
      <w:pPr>
        <w:numPr>
          <w:ilvl w:val="0"/>
          <w:numId w:val="23"/>
        </w:numPr>
        <w:spacing w:before="100" w:beforeAutospacing="1" w:after="100" w:afterAutospacing="1"/>
        <w:rPr>
          <w:rFonts w:eastAsia="Times New Roman"/>
        </w:rPr>
      </w:pPr>
      <w:r w:rsidRPr="00A372BA">
        <w:rPr>
          <w:rFonts w:eastAsia="Times New Roman"/>
          <w:b/>
          <w:bCs/>
        </w:rPr>
        <w:t>Mejorar la infraestructura educativa y tecnológica:</w:t>
      </w:r>
      <w:r w:rsidRPr="00A372BA">
        <w:rPr>
          <w:rFonts w:eastAsia="Times New Roman"/>
        </w:rPr>
        <w:t xml:space="preserve"> </w:t>
      </w:r>
      <w:r w:rsidR="00E05E70">
        <w:rPr>
          <w:rFonts w:eastAsia="Times New Roman"/>
        </w:rPr>
        <w:t>s</w:t>
      </w:r>
      <w:r w:rsidRPr="00A372BA">
        <w:rPr>
          <w:rFonts w:eastAsia="Times New Roman"/>
        </w:rPr>
        <w:t>e requiere un programa de inversión para rehabilitar las instalaciones existentes, construir un almacén y establecer una red de internet de nueva generación.</w:t>
      </w:r>
    </w:p>
    <w:p w14:paraId="56948B52" w14:textId="44667325" w:rsidR="00506BEA" w:rsidRDefault="00506BEA" w:rsidP="00202022">
      <w:pPr>
        <w:numPr>
          <w:ilvl w:val="0"/>
          <w:numId w:val="23"/>
        </w:numPr>
        <w:spacing w:before="100" w:beforeAutospacing="1" w:after="100" w:afterAutospacing="1"/>
        <w:rPr>
          <w:rFonts w:eastAsia="Times New Roman"/>
        </w:rPr>
      </w:pPr>
      <w:r w:rsidRPr="00A372BA">
        <w:rPr>
          <w:rFonts w:eastAsia="Times New Roman"/>
          <w:b/>
          <w:bCs/>
        </w:rPr>
        <w:t>Vincular la investigación con la docencia:</w:t>
      </w:r>
      <w:r w:rsidRPr="00A372BA">
        <w:rPr>
          <w:rFonts w:eastAsia="Times New Roman"/>
        </w:rPr>
        <w:t xml:space="preserve"> </w:t>
      </w:r>
      <w:r w:rsidR="00E05E70">
        <w:rPr>
          <w:rFonts w:eastAsia="Times New Roman"/>
        </w:rPr>
        <w:t>e</w:t>
      </w:r>
      <w:r w:rsidRPr="00A372BA">
        <w:rPr>
          <w:rFonts w:eastAsia="Times New Roman"/>
        </w:rPr>
        <w:t>s fundamental articular los productos de la investigación educativa con la práctica docente para mejorar la calidad de los procesos de enseñanza-aprendizaje.</w:t>
      </w:r>
    </w:p>
    <w:p w14:paraId="6C9B4FBD" w14:textId="5EB315FC" w:rsidR="00E05E70" w:rsidRPr="00E05E70" w:rsidRDefault="00E05E70" w:rsidP="00E05E70">
      <w:pPr>
        <w:numPr>
          <w:ilvl w:val="0"/>
          <w:numId w:val="23"/>
        </w:numPr>
        <w:spacing w:before="100" w:beforeAutospacing="1" w:after="100" w:afterAutospacing="1"/>
        <w:rPr>
          <w:lang w:val="es-ES"/>
        </w:rPr>
      </w:pPr>
      <w:r w:rsidRPr="00E05E70">
        <w:rPr>
          <w:b/>
          <w:bCs/>
          <w:lang w:val="es-ES"/>
        </w:rPr>
        <w:t>Estrategia de Cobertura</w:t>
      </w:r>
      <w:r w:rsidRPr="00E05E70">
        <w:rPr>
          <w:lang w:val="es-ES"/>
        </w:rPr>
        <w:t xml:space="preserve">: </w:t>
      </w:r>
      <w:r>
        <w:rPr>
          <w:lang w:val="es-ES"/>
        </w:rPr>
        <w:t xml:space="preserve">es necesario redefinir las </w:t>
      </w:r>
      <w:r w:rsidR="00BD6996">
        <w:rPr>
          <w:lang w:val="es-ES"/>
        </w:rPr>
        <w:t>cuantificaciones</w:t>
      </w:r>
      <w:r>
        <w:rPr>
          <w:lang w:val="es-ES"/>
        </w:rPr>
        <w:t xml:space="preserve"> de la población potencial, objetivo de acuerdo a meta sexenal del Pp, </w:t>
      </w:r>
      <w:r w:rsidR="00BD6996">
        <w:rPr>
          <w:lang w:val="es-ES"/>
        </w:rPr>
        <w:t xml:space="preserve">lo anterior </w:t>
      </w:r>
      <w:r>
        <w:rPr>
          <w:lang w:val="es-ES"/>
        </w:rPr>
        <w:t xml:space="preserve">para </w:t>
      </w:r>
      <w:r w:rsidR="00BD6996">
        <w:rPr>
          <w:lang w:val="es-ES"/>
        </w:rPr>
        <w:t>lograr una planificación óptima.</w:t>
      </w:r>
    </w:p>
    <w:p w14:paraId="4BEEEA85" w14:textId="508E28A2" w:rsidR="00493C6E" w:rsidRPr="00E05E70" w:rsidRDefault="00493C6E" w:rsidP="00202022">
      <w:pPr>
        <w:numPr>
          <w:ilvl w:val="0"/>
          <w:numId w:val="23"/>
        </w:numPr>
        <w:spacing w:before="100" w:beforeAutospacing="1" w:after="100" w:afterAutospacing="1"/>
        <w:rPr>
          <w:rFonts w:eastAsia="Times New Roman"/>
        </w:rPr>
      </w:pPr>
      <w:r w:rsidRPr="00493C6E">
        <w:rPr>
          <w:b/>
          <w:bCs/>
          <w:lang w:val="es-ES"/>
        </w:rPr>
        <w:t>Indicador sectorial</w:t>
      </w:r>
      <w:r>
        <w:rPr>
          <w:lang w:val="es-ES"/>
        </w:rPr>
        <w:t>: se debe identificar un indicador que se vincule directamente al Pp y que contribuya al logro de sus objetivos.</w:t>
      </w:r>
    </w:p>
    <w:p w14:paraId="287EC85A" w14:textId="18A2F264" w:rsidR="00E05E70" w:rsidRDefault="00E05E70" w:rsidP="00E05E70">
      <w:pPr>
        <w:numPr>
          <w:ilvl w:val="0"/>
          <w:numId w:val="23"/>
        </w:numPr>
        <w:spacing w:before="100" w:beforeAutospacing="1" w:after="100" w:afterAutospacing="1"/>
        <w:rPr>
          <w:lang w:val="es-ES"/>
        </w:rPr>
      </w:pPr>
      <w:r w:rsidRPr="00E05E70">
        <w:rPr>
          <w:b/>
          <w:bCs/>
          <w:lang w:val="es-ES"/>
        </w:rPr>
        <w:t>Fichas técnicas</w:t>
      </w:r>
      <w:r w:rsidRPr="00E05E70">
        <w:rPr>
          <w:lang w:val="es-ES"/>
        </w:rPr>
        <w:t xml:space="preserve">: </w:t>
      </w:r>
      <w:r>
        <w:rPr>
          <w:lang w:val="es-ES"/>
        </w:rPr>
        <w:t xml:space="preserve">se deben establecer las fichas técnicas de los indicadores del Pp, así como del indicador sectorial </w:t>
      </w:r>
      <w:r w:rsidRPr="00E05E70">
        <w:rPr>
          <w:lang w:val="es-ES"/>
        </w:rPr>
        <w:t xml:space="preserve">que permitan dar un seguimiento anual de cada uno. </w:t>
      </w:r>
    </w:p>
    <w:p w14:paraId="641B483B" w14:textId="5234A6CD" w:rsidR="00E05E70" w:rsidRDefault="00E05E70" w:rsidP="00E05E70">
      <w:pPr>
        <w:numPr>
          <w:ilvl w:val="0"/>
          <w:numId w:val="23"/>
        </w:numPr>
        <w:spacing w:before="100" w:beforeAutospacing="1" w:after="100" w:afterAutospacing="1"/>
        <w:rPr>
          <w:lang w:val="es-ES"/>
        </w:rPr>
      </w:pPr>
      <w:r w:rsidRPr="00E05E70">
        <w:rPr>
          <w:b/>
          <w:bCs/>
          <w:lang w:val="es-ES"/>
        </w:rPr>
        <w:lastRenderedPageBreak/>
        <w:t>Publicación de avances y/o resultados</w:t>
      </w:r>
      <w:r>
        <w:rPr>
          <w:lang w:val="es-ES"/>
        </w:rPr>
        <w:t xml:space="preserve">: es necesario </w:t>
      </w:r>
      <w:r w:rsidRPr="00E05E70">
        <w:rPr>
          <w:lang w:val="es-ES"/>
        </w:rPr>
        <w:t>estable</w:t>
      </w:r>
      <w:r>
        <w:rPr>
          <w:lang w:val="es-ES"/>
        </w:rPr>
        <w:t>cer</w:t>
      </w:r>
      <w:r w:rsidRPr="00E05E70">
        <w:rPr>
          <w:lang w:val="es-ES"/>
        </w:rPr>
        <w:t xml:space="preserve"> un sitio donde se alberguen y pueda consultarse tanto los avances de los </w:t>
      </w:r>
      <w:r>
        <w:rPr>
          <w:lang w:val="es-ES"/>
        </w:rPr>
        <w:t>indicadores, así com</w:t>
      </w:r>
      <w:r w:rsidRPr="00E05E70">
        <w:rPr>
          <w:lang w:val="es-ES"/>
        </w:rPr>
        <w:t>o sus respectivas fichas</w:t>
      </w:r>
      <w:r>
        <w:rPr>
          <w:lang w:val="es-ES"/>
        </w:rPr>
        <w:t xml:space="preserve"> técnicas</w:t>
      </w:r>
      <w:r w:rsidRPr="00E05E70">
        <w:rPr>
          <w:lang w:val="es-ES"/>
        </w:rPr>
        <w:t>.</w:t>
      </w:r>
    </w:p>
    <w:p w14:paraId="4672EED8" w14:textId="77777777" w:rsidR="002C7F79" w:rsidRPr="002C7F79" w:rsidRDefault="002C7F79" w:rsidP="00202022">
      <w:pPr>
        <w:pStyle w:val="Ttulo4"/>
        <w:numPr>
          <w:ilvl w:val="1"/>
          <w:numId w:val="5"/>
        </w:numPr>
        <w:ind w:left="709"/>
      </w:pPr>
      <w:r w:rsidRPr="002C7F79">
        <w:t>Avance en las acciones de mejora comprometidas en años anteriores</w:t>
      </w:r>
    </w:p>
    <w:p w14:paraId="4241A012" w14:textId="2428E3D2" w:rsidR="008A04C1" w:rsidRPr="00722419" w:rsidRDefault="00F81070" w:rsidP="00F81070">
      <w:pPr>
        <w:rPr>
          <w:highlight w:val="yellow"/>
          <w:lang w:val="es-ES"/>
        </w:rPr>
      </w:pPr>
      <w:bookmarkStart w:id="154" w:name="_Toc85630276"/>
      <w:bookmarkStart w:id="155" w:name="_Toc85630318"/>
      <w:bookmarkStart w:id="156" w:name="_Toc85708008"/>
      <w:bookmarkStart w:id="157" w:name="_Toc85708383"/>
      <w:bookmarkStart w:id="158" w:name="_Toc85711257"/>
      <w:r w:rsidRPr="00A372BA">
        <w:t>Programa sin evaluación en el ejercicio anterior.</w:t>
      </w:r>
    </w:p>
    <w:p w14:paraId="18C524AE" w14:textId="77777777" w:rsidR="00465B3A" w:rsidRPr="00793AEF" w:rsidRDefault="00465B3A" w:rsidP="00202022">
      <w:pPr>
        <w:pStyle w:val="Ttulo3"/>
        <w:numPr>
          <w:ilvl w:val="0"/>
          <w:numId w:val="5"/>
        </w:numPr>
      </w:pPr>
      <w:bookmarkStart w:id="159" w:name="_Toc85718819"/>
      <w:bookmarkStart w:id="160" w:name="_Toc85718864"/>
      <w:bookmarkStart w:id="161" w:name="_Toc85719159"/>
      <w:bookmarkStart w:id="162" w:name="_Toc85798241"/>
      <w:bookmarkStart w:id="163" w:name="_Toc85798290"/>
      <w:bookmarkStart w:id="164" w:name="_Toc85799204"/>
      <w:bookmarkStart w:id="165" w:name="_Toc85801041"/>
      <w:bookmarkStart w:id="166" w:name="_Toc86164307"/>
      <w:bookmarkStart w:id="167" w:name="_Toc86164927"/>
      <w:bookmarkStart w:id="168" w:name="_Toc86169313"/>
      <w:bookmarkStart w:id="169" w:name="_Toc86311676"/>
      <w:bookmarkStart w:id="170" w:name="_Toc94870540"/>
      <w:r w:rsidRPr="00793AEF">
        <w:t>Conclusiones</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7E40B05E" w14:textId="77777777" w:rsidR="00F81070" w:rsidRPr="00F81070" w:rsidRDefault="00F81070" w:rsidP="00F81070">
      <w:pPr>
        <w:rPr>
          <w:lang w:eastAsia="es-MX"/>
        </w:rPr>
      </w:pPr>
      <w:bookmarkStart w:id="171" w:name="_Toc85630320"/>
      <w:r w:rsidRPr="00F81070">
        <w:rPr>
          <w:lang w:eastAsia="es-MX"/>
        </w:rPr>
        <w:t>El programa "Servicios de Educación Superior y Posgrado de Calidad" muestra un desempeño sólido en sus funciones de formación académica, demostrado por su capacidad para superar metas en eventos y su alta eficiencia terminal. Esto indica un impacto positivo en la formación de futuros docentes y, por lo tanto, en la calidad de la educación en el estado.</w:t>
      </w:r>
    </w:p>
    <w:p w14:paraId="12BAFEA3" w14:textId="1F32BDED" w:rsidR="00F81070" w:rsidRPr="00F81070" w:rsidRDefault="00F81070" w:rsidP="00F81070">
      <w:pPr>
        <w:rPr>
          <w:lang w:eastAsia="es-MX"/>
        </w:rPr>
      </w:pPr>
      <w:r w:rsidRPr="00F81070">
        <w:rPr>
          <w:lang w:eastAsia="es-MX"/>
        </w:rPr>
        <w:t xml:space="preserve">No obstante, la evaluación revela desafíos significativos que podrían limitar el éxito a largo plazo del programa. La falta de modernización del decreto de creación, la insuficiencia de infraestructura y la rigidez en la asignación de presupuestos representan riesgos operativos. Además, </w:t>
      </w:r>
      <w:r w:rsidR="00EA5915">
        <w:rPr>
          <w:lang w:eastAsia="es-MX"/>
        </w:rPr>
        <w:t>el</w:t>
      </w:r>
      <w:r w:rsidRPr="00F81070">
        <w:rPr>
          <w:lang w:eastAsia="es-MX"/>
        </w:rPr>
        <w:t xml:space="preserve"> aumento en la plantilla docente desde 2018, a pesar del creciente número de alumnos, pone en riesgo la calidad de la formación que se brinda</w:t>
      </w:r>
      <w:r w:rsidR="00EA5915">
        <w:rPr>
          <w:lang w:eastAsia="es-MX"/>
        </w:rPr>
        <w:t xml:space="preserve"> ante la falta de un aumento de presupuesto</w:t>
      </w:r>
      <w:r w:rsidRPr="00F81070">
        <w:rPr>
          <w:lang w:eastAsia="es-MX"/>
        </w:rPr>
        <w:t>.</w:t>
      </w:r>
    </w:p>
    <w:p w14:paraId="42023CE4" w14:textId="58DBE5CD" w:rsidR="00BD6996" w:rsidRPr="00DB574E" w:rsidRDefault="00F81070" w:rsidP="00BD6996">
      <w:r w:rsidRPr="00F81070">
        <w:rPr>
          <w:lang w:eastAsia="es-MX"/>
        </w:rPr>
        <w:t>En conclusión, el programa ha logrado resultados positivos con los recursos existentes, pero para reforzar la consecución de su propósito y asegurar su sostenibilidad, es crucial que la toma de decisiones se centre en la modernización institucional, la mejora de la infraestructura</w:t>
      </w:r>
      <w:r w:rsidR="00EA5915">
        <w:rPr>
          <w:lang w:eastAsia="es-MX"/>
        </w:rPr>
        <w:t xml:space="preserve">, </w:t>
      </w:r>
      <w:r w:rsidRPr="00F81070">
        <w:rPr>
          <w:lang w:eastAsia="es-MX"/>
        </w:rPr>
        <w:t>el fortalecimiento de la capacidad operativa para atender adecuadamente a su población estudiantil</w:t>
      </w:r>
      <w:r w:rsidR="00BD6996">
        <w:rPr>
          <w:lang w:eastAsia="es-MX"/>
        </w:rPr>
        <w:t>, la mejora de la e</w:t>
      </w:r>
      <w:r w:rsidR="00BD6996">
        <w:t>strategia de Cobertura, implementar las fichas técnicas de los indicadores y su publicación.</w:t>
      </w:r>
    </w:p>
    <w:p w14:paraId="13158E16" w14:textId="77777777" w:rsidR="000770BA" w:rsidRPr="007166F8" w:rsidRDefault="000770BA" w:rsidP="00202022">
      <w:pPr>
        <w:pStyle w:val="Ttulo4"/>
        <w:numPr>
          <w:ilvl w:val="1"/>
          <w:numId w:val="5"/>
        </w:numPr>
        <w:ind w:left="709"/>
      </w:pPr>
      <w:bookmarkStart w:id="172" w:name="_Toc85718866"/>
      <w:bookmarkStart w:id="173" w:name="_Toc85719161"/>
      <w:bookmarkStart w:id="174" w:name="_Toc85798243"/>
      <w:bookmarkStart w:id="175" w:name="_Toc85798292"/>
      <w:bookmarkStart w:id="176" w:name="_Toc85799206"/>
      <w:bookmarkStart w:id="177" w:name="_Toc85801043"/>
      <w:bookmarkStart w:id="178" w:name="_Toc86164309"/>
      <w:bookmarkStart w:id="179" w:name="_Toc86164929"/>
      <w:bookmarkStart w:id="180" w:name="_Toc86169315"/>
      <w:bookmarkStart w:id="181" w:name="_Toc86311678"/>
      <w:bookmarkStart w:id="182" w:name="_Toc94870542"/>
      <w:r w:rsidRPr="007166F8">
        <w:t>Análisis del FODA</w:t>
      </w:r>
      <w:bookmarkEnd w:id="172"/>
      <w:bookmarkEnd w:id="173"/>
      <w:bookmarkEnd w:id="174"/>
      <w:bookmarkEnd w:id="175"/>
      <w:bookmarkEnd w:id="176"/>
      <w:bookmarkEnd w:id="177"/>
      <w:bookmarkEnd w:id="178"/>
      <w:bookmarkEnd w:id="179"/>
      <w:bookmarkEnd w:id="180"/>
      <w:bookmarkEnd w:id="181"/>
      <w:bookmarkEnd w:id="182"/>
    </w:p>
    <w:p w14:paraId="3CF8AFEB" w14:textId="77777777" w:rsidR="000942D3" w:rsidRDefault="000942D3" w:rsidP="004D7BBC">
      <w:pPr>
        <w:pStyle w:val="Ttulo3"/>
        <w:ind w:firstLine="349"/>
        <w:rPr>
          <w:lang w:val="es-ES"/>
        </w:rPr>
      </w:pPr>
      <w:r>
        <w:rPr>
          <w:lang w:val="es-ES"/>
        </w:rPr>
        <w:t>Fortalezas</w:t>
      </w:r>
    </w:p>
    <w:p w14:paraId="6CCDEF03" w14:textId="77777777" w:rsidR="002F0C47" w:rsidRPr="002F0C47" w:rsidRDefault="00F81070" w:rsidP="00202022">
      <w:pPr>
        <w:pStyle w:val="Prrafodelista"/>
        <w:numPr>
          <w:ilvl w:val="0"/>
          <w:numId w:val="24"/>
        </w:numPr>
        <w:spacing w:line="360" w:lineRule="auto"/>
        <w:rPr>
          <w:rFonts w:eastAsia="Times New Roman" w:cs="Arial"/>
          <w:szCs w:val="20"/>
          <w:lang w:eastAsia="es-MX"/>
        </w:rPr>
      </w:pPr>
      <w:r w:rsidRPr="002F0C47">
        <w:rPr>
          <w:rFonts w:eastAsia="Times New Roman" w:cs="Arial"/>
          <w:szCs w:val="20"/>
          <w:lang w:eastAsia="es-MX"/>
        </w:rPr>
        <w:t xml:space="preserve">La ENS es una institución consolidada y de gran aceptación social en Sinaloa, con una larga trayectoria en la formación docente. </w:t>
      </w:r>
    </w:p>
    <w:p w14:paraId="35C901A6" w14:textId="77777777" w:rsidR="002F0C47" w:rsidRPr="002F0C47" w:rsidRDefault="00F81070" w:rsidP="00202022">
      <w:pPr>
        <w:pStyle w:val="Prrafodelista"/>
        <w:numPr>
          <w:ilvl w:val="0"/>
          <w:numId w:val="24"/>
        </w:numPr>
        <w:spacing w:line="360" w:lineRule="auto"/>
        <w:rPr>
          <w:rFonts w:eastAsia="Times New Roman" w:cs="Arial"/>
          <w:szCs w:val="20"/>
          <w:lang w:eastAsia="es-MX"/>
        </w:rPr>
      </w:pPr>
      <w:r w:rsidRPr="002F0C47">
        <w:rPr>
          <w:rFonts w:eastAsia="Times New Roman" w:cs="Arial"/>
          <w:szCs w:val="20"/>
          <w:lang w:eastAsia="es-MX"/>
        </w:rPr>
        <w:t xml:space="preserve">Su personal académico es calificado, con un 47.3% con licenciatura, un 35.5% con maestría y un 11.8% con doctorado, lo que garantiza una sólida base de conocimientos. </w:t>
      </w:r>
    </w:p>
    <w:p w14:paraId="712855A7" w14:textId="483CC55D" w:rsidR="002F0C47" w:rsidRPr="002F0C47" w:rsidRDefault="00F81070" w:rsidP="00202022">
      <w:pPr>
        <w:pStyle w:val="Prrafodelista"/>
        <w:numPr>
          <w:ilvl w:val="0"/>
          <w:numId w:val="24"/>
        </w:numPr>
        <w:spacing w:line="360" w:lineRule="auto"/>
        <w:rPr>
          <w:rFonts w:eastAsia="Times New Roman" w:cs="Arial"/>
          <w:szCs w:val="20"/>
          <w:lang w:eastAsia="es-MX"/>
        </w:rPr>
      </w:pPr>
      <w:r w:rsidRPr="002F0C47">
        <w:rPr>
          <w:rFonts w:eastAsia="Times New Roman" w:cs="Arial"/>
          <w:szCs w:val="20"/>
          <w:lang w:eastAsia="es-MX"/>
        </w:rPr>
        <w:t>La institución demuestra una gran capacidad de organización, superando las metas en eventos académicos (325% de cumplimiento)</w:t>
      </w:r>
      <w:r w:rsidR="002F0C47" w:rsidRPr="002F0C47">
        <w:rPr>
          <w:rFonts w:eastAsia="Times New Roman" w:cs="Arial"/>
          <w:szCs w:val="20"/>
          <w:lang w:eastAsia="es-MX"/>
        </w:rPr>
        <w:t>.</w:t>
      </w:r>
    </w:p>
    <w:p w14:paraId="27036B1F" w14:textId="77777777" w:rsidR="002F0C47" w:rsidRPr="002F0C47" w:rsidRDefault="00F81070" w:rsidP="00202022">
      <w:pPr>
        <w:pStyle w:val="Prrafodelista"/>
        <w:numPr>
          <w:ilvl w:val="0"/>
          <w:numId w:val="24"/>
        </w:numPr>
        <w:spacing w:line="360" w:lineRule="auto"/>
        <w:rPr>
          <w:rFonts w:eastAsia="Times New Roman" w:cs="Arial"/>
          <w:szCs w:val="20"/>
          <w:lang w:eastAsia="es-MX"/>
        </w:rPr>
      </w:pPr>
      <w:r w:rsidRPr="002F0C47">
        <w:rPr>
          <w:rFonts w:eastAsia="Times New Roman" w:cs="Arial"/>
          <w:szCs w:val="20"/>
          <w:lang w:eastAsia="es-MX"/>
        </w:rPr>
        <w:lastRenderedPageBreak/>
        <w:t xml:space="preserve">Además, ha obtenido certificaciones de calidad como la ISO 9001:2015 e ISO 9001:2018 y la certificación CIEES para las licenciaturas en Educación Primaria y Preescolar, lo que avala la calidad de sus procesos. </w:t>
      </w:r>
    </w:p>
    <w:p w14:paraId="2B81A09D" w14:textId="336AE5EC" w:rsidR="000942D3" w:rsidRPr="002F0C47" w:rsidRDefault="00F81070" w:rsidP="00202022">
      <w:pPr>
        <w:pStyle w:val="Prrafodelista"/>
        <w:numPr>
          <w:ilvl w:val="0"/>
          <w:numId w:val="24"/>
        </w:numPr>
        <w:spacing w:line="360" w:lineRule="auto"/>
        <w:rPr>
          <w:lang w:val="es-ES"/>
        </w:rPr>
      </w:pPr>
      <w:r w:rsidRPr="002F0C47">
        <w:rPr>
          <w:rFonts w:eastAsia="Times New Roman" w:cs="Arial"/>
          <w:szCs w:val="20"/>
          <w:lang w:eastAsia="es-MX"/>
        </w:rPr>
        <w:t>El liderazgo femenino en 14 de sus 25 áreas y la implementación de becas internas reflejan un compromiso con la equidad y la inclusión.</w:t>
      </w:r>
    </w:p>
    <w:p w14:paraId="26FB8380" w14:textId="77777777" w:rsidR="00927651" w:rsidRDefault="00927651" w:rsidP="00927651">
      <w:pPr>
        <w:pStyle w:val="Ttulo3"/>
        <w:ind w:firstLine="349"/>
        <w:rPr>
          <w:lang w:val="es-ES"/>
        </w:rPr>
      </w:pPr>
      <w:r>
        <w:rPr>
          <w:lang w:val="es-ES"/>
        </w:rPr>
        <w:t>Oportunidades</w:t>
      </w:r>
    </w:p>
    <w:p w14:paraId="129E901F" w14:textId="77777777" w:rsidR="00212E0B" w:rsidRDefault="00F81070" w:rsidP="00202022">
      <w:pPr>
        <w:pStyle w:val="Prrafodelista"/>
        <w:numPr>
          <w:ilvl w:val="0"/>
          <w:numId w:val="25"/>
        </w:numPr>
        <w:spacing w:line="360" w:lineRule="auto"/>
      </w:pPr>
      <w:r w:rsidRPr="00F81070">
        <w:t xml:space="preserve">El programa se alinea con la nueva concepción federal de la educación normal y el Sistema Nacional de Educación Superior, así como con la nueva administración estatal que muestra apertura para atender sus rezagos. </w:t>
      </w:r>
    </w:p>
    <w:p w14:paraId="73D1581B" w14:textId="77777777" w:rsidR="00212E0B" w:rsidRDefault="00F81070" w:rsidP="00202022">
      <w:pPr>
        <w:pStyle w:val="Prrafodelista"/>
        <w:numPr>
          <w:ilvl w:val="0"/>
          <w:numId w:val="25"/>
        </w:numPr>
        <w:spacing w:line="360" w:lineRule="auto"/>
      </w:pPr>
      <w:r w:rsidRPr="00F81070">
        <w:t>Existen programas federales (PRODEP) y oportunidades de financiamiento etiquetadas para las normales que pueden ser aprovechadas para impulsar el crecimiento académico, científico y de infraestructura.</w:t>
      </w:r>
    </w:p>
    <w:p w14:paraId="0A8BD448" w14:textId="215277F9" w:rsidR="00F81070" w:rsidRPr="00212E0B" w:rsidRDefault="00F81070" w:rsidP="00202022">
      <w:pPr>
        <w:pStyle w:val="Prrafodelista"/>
        <w:numPr>
          <w:ilvl w:val="0"/>
          <w:numId w:val="25"/>
        </w:numPr>
        <w:spacing w:line="360" w:lineRule="auto"/>
        <w:rPr>
          <w:b/>
          <w:bCs/>
        </w:rPr>
      </w:pPr>
      <w:r w:rsidRPr="00F81070">
        <w:t>El nuevo marco de la Reforma Curricular 2022, tanto en la Educación Básica como en el subsistema de normales, brinda una oportunidad para modernizar los planes de estudio y las prácticas docentes.</w:t>
      </w:r>
    </w:p>
    <w:p w14:paraId="3A3296EC" w14:textId="5C71886E" w:rsidR="00927651" w:rsidRDefault="00927651" w:rsidP="00927651">
      <w:pPr>
        <w:pStyle w:val="Ttulo3"/>
        <w:ind w:firstLine="349"/>
        <w:rPr>
          <w:lang w:val="es-ES"/>
        </w:rPr>
      </w:pPr>
      <w:r>
        <w:rPr>
          <w:lang w:val="es-ES"/>
        </w:rPr>
        <w:t>Debilidades</w:t>
      </w:r>
    </w:p>
    <w:p w14:paraId="3C1DA08C" w14:textId="77777777" w:rsidR="00212E0B" w:rsidRDefault="00F81070" w:rsidP="00202022">
      <w:pPr>
        <w:pStyle w:val="Prrafodelista"/>
        <w:numPr>
          <w:ilvl w:val="0"/>
          <w:numId w:val="26"/>
        </w:numPr>
        <w:spacing w:line="360" w:lineRule="auto"/>
      </w:pPr>
      <w:r>
        <w:t xml:space="preserve">El principal desafío de la ENS es su decreto de creación obsoleto de 1947, que impide una operación fluida y el crecimiento institucional, lo que genera una estructura organizacional desfasada. </w:t>
      </w:r>
    </w:p>
    <w:p w14:paraId="6F2C7E9C" w14:textId="77777777" w:rsidR="00212E0B" w:rsidRDefault="00F81070" w:rsidP="00202022">
      <w:pPr>
        <w:pStyle w:val="Prrafodelista"/>
        <w:numPr>
          <w:ilvl w:val="0"/>
          <w:numId w:val="26"/>
        </w:numPr>
        <w:spacing w:line="360" w:lineRule="auto"/>
      </w:pPr>
      <w:r>
        <w:t xml:space="preserve">La falta de manuales formales de procedimientos administrativos y académicos crea problemas de comunicación y organización. </w:t>
      </w:r>
    </w:p>
    <w:p w14:paraId="005B4AFE" w14:textId="77777777" w:rsidR="00212E0B" w:rsidRDefault="00F81070" w:rsidP="00202022">
      <w:pPr>
        <w:pStyle w:val="Prrafodelista"/>
        <w:numPr>
          <w:ilvl w:val="0"/>
          <w:numId w:val="26"/>
        </w:numPr>
        <w:spacing w:line="360" w:lineRule="auto"/>
      </w:pPr>
      <w:r>
        <w:t xml:space="preserve">La actividad investigativa es incipiente y poco vinculada con la docencia. </w:t>
      </w:r>
    </w:p>
    <w:p w14:paraId="66DEBF50" w14:textId="77777777" w:rsidR="00212E0B" w:rsidRDefault="00F81070" w:rsidP="00202022">
      <w:pPr>
        <w:pStyle w:val="Prrafodelista"/>
        <w:numPr>
          <w:ilvl w:val="0"/>
          <w:numId w:val="26"/>
        </w:numPr>
        <w:spacing w:line="360" w:lineRule="auto"/>
      </w:pPr>
      <w:r>
        <w:t xml:space="preserve">La infraestructura educativa es insuficiente y obsoleta, lo que limita el desarrollo de las funciones de la institución. </w:t>
      </w:r>
    </w:p>
    <w:p w14:paraId="60FB1D93" w14:textId="4958987D" w:rsidR="00F81070" w:rsidRDefault="00F81070" w:rsidP="00202022">
      <w:pPr>
        <w:pStyle w:val="Prrafodelista"/>
        <w:numPr>
          <w:ilvl w:val="0"/>
          <w:numId w:val="26"/>
        </w:numPr>
        <w:spacing w:line="360" w:lineRule="auto"/>
      </w:pPr>
      <w:r>
        <w:t>Se observa una falta de transparencia en la gestión institucional y un alto porcentaje de profesores con posgrados sin concluir.</w:t>
      </w:r>
    </w:p>
    <w:p w14:paraId="41D4B712" w14:textId="1CAA7662" w:rsidR="00927651" w:rsidRPr="00273080" w:rsidRDefault="00F81070" w:rsidP="00202022">
      <w:pPr>
        <w:pStyle w:val="Prrafodelista"/>
        <w:numPr>
          <w:ilvl w:val="0"/>
          <w:numId w:val="26"/>
        </w:numPr>
        <w:spacing w:line="360" w:lineRule="auto"/>
      </w:pPr>
      <w:r>
        <w:t>A pesar del crecimiento en la población estudiantil, la plantilla docente y administrativa no ha recibido un incremento en el presupuesto de nómina desde 2018, lo que representa un obstáculo significativo para mantener la calidad de la atención y la formación educativa.</w:t>
      </w:r>
    </w:p>
    <w:p w14:paraId="1880177E" w14:textId="77777777" w:rsidR="00927651" w:rsidRDefault="00927651" w:rsidP="00927651">
      <w:pPr>
        <w:pStyle w:val="Ttulo3"/>
        <w:ind w:firstLine="349"/>
        <w:rPr>
          <w:lang w:val="es-ES"/>
        </w:rPr>
      </w:pPr>
      <w:r>
        <w:rPr>
          <w:lang w:val="es-ES"/>
        </w:rPr>
        <w:t>Amenazas</w:t>
      </w:r>
    </w:p>
    <w:p w14:paraId="3016CE5D" w14:textId="1D22F255" w:rsidR="00212E0B" w:rsidRDefault="00212E0B" w:rsidP="00202022">
      <w:pPr>
        <w:pStyle w:val="Prrafodelista"/>
        <w:numPr>
          <w:ilvl w:val="0"/>
          <w:numId w:val="27"/>
        </w:numPr>
        <w:spacing w:line="360" w:lineRule="auto"/>
      </w:pPr>
      <w:bookmarkStart w:id="183" w:name="_Toc85630321"/>
      <w:bookmarkStart w:id="184" w:name="_Toc85708011"/>
      <w:bookmarkStart w:id="185" w:name="_Toc85708386"/>
      <w:bookmarkStart w:id="186" w:name="_Toc85711260"/>
      <w:bookmarkEnd w:id="171"/>
      <w:r>
        <w:t>R</w:t>
      </w:r>
      <w:r w:rsidR="00F81070" w:rsidRPr="00F81070">
        <w:t>esistencia al cambio del modelo de formación normalista al universitario</w:t>
      </w:r>
      <w:r w:rsidR="00306836">
        <w:t>.</w:t>
      </w:r>
    </w:p>
    <w:p w14:paraId="508EC41F" w14:textId="77777777" w:rsidR="00212E0B" w:rsidRDefault="00F81070" w:rsidP="00202022">
      <w:pPr>
        <w:pStyle w:val="Prrafodelista"/>
        <w:numPr>
          <w:ilvl w:val="0"/>
          <w:numId w:val="27"/>
        </w:numPr>
        <w:spacing w:line="360" w:lineRule="auto"/>
      </w:pPr>
      <w:r w:rsidRPr="00F81070">
        <w:t xml:space="preserve">La disminución de la imagen social sobre la calidad de la educación pública y la rigidez normativa para la asignación de presupuestos son factores externos que limitan el desarrollo del programa. </w:t>
      </w:r>
    </w:p>
    <w:p w14:paraId="1B4EE387" w14:textId="11D9AEAF" w:rsidR="00747F21" w:rsidRDefault="00BC638C" w:rsidP="004D7BBC">
      <w:pPr>
        <w:pStyle w:val="Ttulo3"/>
        <w:ind w:firstLine="708"/>
        <w:rPr>
          <w:lang w:val="es-ES"/>
        </w:rPr>
      </w:pPr>
      <w:r>
        <w:rPr>
          <w:lang w:val="es-ES"/>
        </w:rPr>
        <w:lastRenderedPageBreak/>
        <w:t>Retos y Recomendaciones</w:t>
      </w:r>
    </w:p>
    <w:p w14:paraId="5C84B9BB" w14:textId="77777777" w:rsidR="00212E0B" w:rsidRDefault="00F81070" w:rsidP="00202022">
      <w:pPr>
        <w:pStyle w:val="Prrafodelista"/>
        <w:numPr>
          <w:ilvl w:val="0"/>
          <w:numId w:val="28"/>
        </w:numPr>
        <w:spacing w:line="360" w:lineRule="auto"/>
        <w:rPr>
          <w:lang w:eastAsia="es-MX"/>
        </w:rPr>
      </w:pPr>
      <w:r w:rsidRPr="00F81070">
        <w:rPr>
          <w:lang w:eastAsia="es-MX"/>
        </w:rPr>
        <w:t xml:space="preserve">Se recomienda impulsar la reforma del decreto de creación para alinear la estructura y funciones de la ENS a las exigencias actuales. </w:t>
      </w:r>
    </w:p>
    <w:p w14:paraId="32C7F784" w14:textId="08A10301" w:rsidR="00212E0B" w:rsidRDefault="00306836" w:rsidP="00202022">
      <w:pPr>
        <w:pStyle w:val="Prrafodelista"/>
        <w:numPr>
          <w:ilvl w:val="0"/>
          <w:numId w:val="28"/>
        </w:numPr>
        <w:spacing w:line="360" w:lineRule="auto"/>
        <w:rPr>
          <w:lang w:eastAsia="es-MX"/>
        </w:rPr>
      </w:pPr>
      <w:r>
        <w:rPr>
          <w:lang w:eastAsia="es-MX"/>
        </w:rPr>
        <w:t>Asimismo, es</w:t>
      </w:r>
      <w:r w:rsidR="00F81070" w:rsidRPr="00F81070">
        <w:rPr>
          <w:lang w:eastAsia="es-MX"/>
        </w:rPr>
        <w:t xml:space="preserve"> crucial formalizar los procedimientos administrativos y académicos mediante manuales documentados. </w:t>
      </w:r>
    </w:p>
    <w:p w14:paraId="1508C349" w14:textId="6F0D7F03" w:rsidR="00212E0B" w:rsidRDefault="00306836" w:rsidP="00202022">
      <w:pPr>
        <w:pStyle w:val="Prrafodelista"/>
        <w:numPr>
          <w:ilvl w:val="0"/>
          <w:numId w:val="28"/>
        </w:numPr>
        <w:spacing w:line="360" w:lineRule="auto"/>
        <w:rPr>
          <w:lang w:eastAsia="es-MX"/>
        </w:rPr>
      </w:pPr>
      <w:r>
        <w:rPr>
          <w:lang w:eastAsia="es-MX"/>
        </w:rPr>
        <w:t>P</w:t>
      </w:r>
      <w:r w:rsidR="00F81070" w:rsidRPr="00F81070">
        <w:rPr>
          <w:lang w:eastAsia="es-MX"/>
        </w:rPr>
        <w:t xml:space="preserve">ara fortalecer la investigación, se debe articular los productos de la investigación con la docencia y fomentar la consolidación de los cuerpos académicos. </w:t>
      </w:r>
    </w:p>
    <w:p w14:paraId="708AFB02" w14:textId="77777777" w:rsidR="00212E0B" w:rsidRDefault="00F81070" w:rsidP="00202022">
      <w:pPr>
        <w:pStyle w:val="Prrafodelista"/>
        <w:numPr>
          <w:ilvl w:val="0"/>
          <w:numId w:val="28"/>
        </w:numPr>
        <w:spacing w:line="360" w:lineRule="auto"/>
        <w:rPr>
          <w:lang w:eastAsia="es-MX"/>
        </w:rPr>
      </w:pPr>
      <w:r w:rsidRPr="00F81070">
        <w:rPr>
          <w:lang w:eastAsia="es-MX"/>
        </w:rPr>
        <w:t xml:space="preserve">Además, se debe implementar un programa de inversión a mediano y largo plazo para rehabilitar la infraestructura existente y construir nuevos espacios. </w:t>
      </w:r>
    </w:p>
    <w:p w14:paraId="25AFABBA" w14:textId="77777777" w:rsidR="00212E0B" w:rsidRDefault="00F81070" w:rsidP="00202022">
      <w:pPr>
        <w:pStyle w:val="Prrafodelista"/>
        <w:numPr>
          <w:ilvl w:val="0"/>
          <w:numId w:val="28"/>
        </w:numPr>
        <w:spacing w:line="360" w:lineRule="auto"/>
        <w:rPr>
          <w:lang w:eastAsia="es-MX"/>
        </w:rPr>
      </w:pPr>
      <w:r w:rsidRPr="00F81070">
        <w:rPr>
          <w:lang w:eastAsia="es-MX"/>
        </w:rPr>
        <w:t xml:space="preserve">Es necesario establecer un Comité de Equidad de Género para formalizar las políticas de inclusión y garantizar que las acciones tengan un impacto sostenido. </w:t>
      </w:r>
    </w:p>
    <w:p w14:paraId="684B3E0B" w14:textId="2AB24E77" w:rsidR="00BD6996" w:rsidRDefault="00BD6996" w:rsidP="00F54275">
      <w:pPr>
        <w:pStyle w:val="Prrafodelista"/>
        <w:numPr>
          <w:ilvl w:val="0"/>
          <w:numId w:val="28"/>
        </w:numPr>
        <w:spacing w:line="360" w:lineRule="auto"/>
        <w:rPr>
          <w:lang w:eastAsia="es-MX"/>
        </w:rPr>
      </w:pPr>
      <w:r>
        <w:rPr>
          <w:lang w:eastAsia="es-MX"/>
        </w:rPr>
        <w:t>Es necesario redefinir las cuantificaciones de la población potencial, objetivo de acuerdo a meta sexenal del Pp, lo anterior para lograr una óptima estrategia de cobertura.</w:t>
      </w:r>
    </w:p>
    <w:p w14:paraId="2998229C" w14:textId="0CA6A42F" w:rsidR="00BD6996" w:rsidRDefault="00BD6996" w:rsidP="00BD6996">
      <w:pPr>
        <w:pStyle w:val="Prrafodelista"/>
        <w:numPr>
          <w:ilvl w:val="0"/>
          <w:numId w:val="28"/>
        </w:numPr>
        <w:spacing w:line="360" w:lineRule="auto"/>
        <w:rPr>
          <w:lang w:eastAsia="es-MX"/>
        </w:rPr>
      </w:pPr>
      <w:r>
        <w:rPr>
          <w:lang w:eastAsia="es-MX"/>
        </w:rPr>
        <w:t>Se debe identificar un indicador que se vincule directamente al Pp y que contribuya al logro de sus objetivos.</w:t>
      </w:r>
    </w:p>
    <w:p w14:paraId="4C7482C1" w14:textId="1016C357" w:rsidR="00BD6996" w:rsidRDefault="00BD6996" w:rsidP="00BD6996">
      <w:pPr>
        <w:pStyle w:val="Prrafodelista"/>
        <w:numPr>
          <w:ilvl w:val="0"/>
          <w:numId w:val="28"/>
        </w:numPr>
        <w:spacing w:line="360" w:lineRule="auto"/>
        <w:rPr>
          <w:lang w:eastAsia="es-MX"/>
        </w:rPr>
      </w:pPr>
      <w:r>
        <w:rPr>
          <w:lang w:eastAsia="es-MX"/>
        </w:rPr>
        <w:t xml:space="preserve">Se deben establecer las fichas técnicas de los indicadores del Pp, así como del indicador sectorial que permitan dar un seguimiento anual de cada uno. </w:t>
      </w:r>
    </w:p>
    <w:p w14:paraId="2CC8F5EA" w14:textId="03DEAF64" w:rsidR="00BD6996" w:rsidRDefault="00BD6996" w:rsidP="00BD6996">
      <w:pPr>
        <w:pStyle w:val="Prrafodelista"/>
        <w:numPr>
          <w:ilvl w:val="0"/>
          <w:numId w:val="28"/>
        </w:numPr>
        <w:spacing w:line="360" w:lineRule="auto"/>
        <w:rPr>
          <w:lang w:eastAsia="es-MX"/>
        </w:rPr>
      </w:pPr>
      <w:r>
        <w:rPr>
          <w:lang w:eastAsia="es-MX"/>
        </w:rPr>
        <w:t>Es necesario establecer un sitio donde se alberguen y pueda consultarse tanto los avances de los indicadores, así como sus respectivas fichas técnicas.</w:t>
      </w:r>
    </w:p>
    <w:p w14:paraId="69873C39" w14:textId="77777777" w:rsidR="00BC638C" w:rsidRPr="00FB1CAF" w:rsidRDefault="00BC638C" w:rsidP="00202022">
      <w:pPr>
        <w:pStyle w:val="Ttulo4"/>
        <w:numPr>
          <w:ilvl w:val="1"/>
          <w:numId w:val="5"/>
        </w:numPr>
        <w:ind w:left="709"/>
      </w:pPr>
      <w:r w:rsidRPr="00FB1CAF">
        <w:t>Avances del Programa en el Ejercicio Fiscal Actual</w:t>
      </w:r>
    </w:p>
    <w:p w14:paraId="1624F1EE" w14:textId="0CA74918" w:rsidR="00C31780" w:rsidRDefault="00F81070" w:rsidP="00F81070">
      <w:bookmarkStart w:id="187" w:name="_Toc85630323"/>
      <w:bookmarkStart w:id="188" w:name="_Toc85708013"/>
      <w:bookmarkStart w:id="189" w:name="_Toc85708388"/>
      <w:bookmarkStart w:id="190" w:name="_Toc85711262"/>
      <w:bookmarkEnd w:id="183"/>
      <w:bookmarkEnd w:id="184"/>
      <w:bookmarkEnd w:id="185"/>
      <w:bookmarkEnd w:id="186"/>
      <w:r w:rsidRPr="00F81070">
        <w:t>Para el ejercicio fiscal 2025, el programa ha proyectado la atención de una mayor población estudiantil, con una meta de 1,300 alumnos de primaria, 1,000 de preescolar, 110 de secundaria, 30 de posgrados y 385 del programa sabatino de idiomas. La institución también planea la construcción de un almacén y la instalación de una red de internet de nueva generación</w:t>
      </w:r>
      <w:r>
        <w:t>.</w:t>
      </w:r>
    </w:p>
    <w:p w14:paraId="2261F1D5" w14:textId="605A9551" w:rsidR="00BC638C" w:rsidRPr="007166F8" w:rsidRDefault="00BC638C" w:rsidP="00202022">
      <w:pPr>
        <w:pStyle w:val="Ttulo4"/>
        <w:numPr>
          <w:ilvl w:val="1"/>
          <w:numId w:val="5"/>
        </w:numPr>
        <w:ind w:left="709"/>
      </w:pPr>
      <w:r w:rsidRPr="007166F8">
        <w:t>Consideraciones sobre la evolución del presupuesto</w:t>
      </w:r>
    </w:p>
    <w:p w14:paraId="21048C68" w14:textId="05FCBC6E" w:rsidR="00FB1CAF" w:rsidRDefault="00FB1CAF" w:rsidP="00BC638C">
      <w:pPr>
        <w:rPr>
          <w:lang w:val="es-ES"/>
        </w:rPr>
      </w:pPr>
      <w:bookmarkStart w:id="191" w:name="_Toc85630324"/>
      <w:bookmarkStart w:id="192" w:name="_Toc85708014"/>
      <w:bookmarkStart w:id="193" w:name="_Toc85708389"/>
      <w:bookmarkStart w:id="194" w:name="_Toc85711263"/>
      <w:bookmarkEnd w:id="187"/>
      <w:bookmarkEnd w:id="188"/>
      <w:bookmarkEnd w:id="189"/>
      <w:bookmarkEnd w:id="190"/>
      <w:r>
        <w:rPr>
          <w:lang w:val="es-ES"/>
        </w:rPr>
        <w:t xml:space="preserve">De acuerdo con el </w:t>
      </w:r>
      <w:r w:rsidR="007166F8" w:rsidRPr="007166F8">
        <w:rPr>
          <w:lang w:val="es-ES"/>
        </w:rPr>
        <w:t>Anexo 14. Clasificador por Modalidad y Programa Presupuestario de la Ley de Ingresos y Presupuesto de Egresos del Estado de Sinaloa para los ejercicios fiscales 2024</w:t>
      </w:r>
      <w:r w:rsidR="007166F8">
        <w:rPr>
          <w:lang w:val="es-ES"/>
        </w:rPr>
        <w:t>, se observa que,</w:t>
      </w:r>
      <w:r w:rsidR="007166F8" w:rsidRPr="007166F8">
        <w:rPr>
          <w:lang w:val="es-ES"/>
        </w:rPr>
        <w:t xml:space="preserve"> en el ejercicio fiscal a evaluar, es decir, en 2024 se aprobó un presupuesto de</w:t>
      </w:r>
      <w:r w:rsidR="007166F8">
        <w:rPr>
          <w:lang w:val="es-ES"/>
        </w:rPr>
        <w:t xml:space="preserve"> $</w:t>
      </w:r>
      <w:r w:rsidR="007166F8" w:rsidRPr="007166F8">
        <w:rPr>
          <w:lang w:val="es-ES"/>
        </w:rPr>
        <w:t>10,342,803,837.00 (</w:t>
      </w:r>
      <w:r w:rsidR="007166F8" w:rsidRPr="007166F8">
        <w:rPr>
          <w:i/>
          <w:iCs/>
          <w:lang w:val="es-ES"/>
        </w:rPr>
        <w:t>diez mil trescientos cuarenta y dos millones ochocientos tres mil ochocientos treinta y siete con cero centavos</w:t>
      </w:r>
      <w:r w:rsidR="007166F8" w:rsidRPr="007166F8">
        <w:rPr>
          <w:lang w:val="es-ES"/>
        </w:rPr>
        <w:t>).</w:t>
      </w:r>
      <w:r w:rsidR="007166F8">
        <w:rPr>
          <w:lang w:val="es-ES"/>
        </w:rPr>
        <w:t xml:space="preserve"> Por otro lado, de acuerdo al </w:t>
      </w:r>
      <w:r w:rsidR="007166F8" w:rsidRPr="007166F8">
        <w:rPr>
          <w:lang w:val="es-ES"/>
        </w:rPr>
        <w:t>Anexo 11. Clasificación Administrativa por Ente, Unidad Resp., Capítulo del Gasto y Proyecto de Inversión</w:t>
      </w:r>
      <w:r w:rsidR="007166F8">
        <w:rPr>
          <w:lang w:val="es-ES"/>
        </w:rPr>
        <w:t xml:space="preserve">, se aprobaron $ </w:t>
      </w:r>
      <w:r w:rsidR="007166F8" w:rsidRPr="007166F8">
        <w:rPr>
          <w:lang w:val="es-ES"/>
        </w:rPr>
        <w:t>117,688,457.00</w:t>
      </w:r>
      <w:r w:rsidR="007166F8">
        <w:rPr>
          <w:lang w:val="es-ES"/>
        </w:rPr>
        <w:t xml:space="preserve"> (</w:t>
      </w:r>
      <w:r w:rsidR="007166F8" w:rsidRPr="007166F8">
        <w:rPr>
          <w:i/>
          <w:iCs/>
          <w:lang w:val="es-ES"/>
        </w:rPr>
        <w:t>ciento diecisiete millones seiscientos ochenta y ocho mil cuatrocientos cincuenta y siete con cero centavos</w:t>
      </w:r>
      <w:r w:rsidR="007166F8">
        <w:rPr>
          <w:lang w:val="es-ES"/>
        </w:rPr>
        <w:t>).</w:t>
      </w:r>
    </w:p>
    <w:tbl>
      <w:tblPr>
        <w:tblW w:w="4732" w:type="pct"/>
        <w:jc w:val="center"/>
        <w:tblLayout w:type="fixed"/>
        <w:tblCellMar>
          <w:left w:w="70" w:type="dxa"/>
          <w:right w:w="70" w:type="dxa"/>
        </w:tblCellMar>
        <w:tblLook w:val="04A0" w:firstRow="1" w:lastRow="0" w:firstColumn="1" w:lastColumn="0" w:noHBand="0" w:noVBand="1"/>
      </w:tblPr>
      <w:tblGrid>
        <w:gridCol w:w="567"/>
        <w:gridCol w:w="162"/>
        <w:gridCol w:w="3667"/>
        <w:gridCol w:w="3968"/>
      </w:tblGrid>
      <w:tr w:rsidR="007166F8" w:rsidRPr="009C4A9B" w14:paraId="1E71331B" w14:textId="3F950861" w:rsidTr="009C4A9B">
        <w:trPr>
          <w:trHeight w:val="563"/>
          <w:jc w:val="center"/>
        </w:trPr>
        <w:tc>
          <w:tcPr>
            <w:tcW w:w="5000" w:type="pct"/>
            <w:gridSpan w:val="4"/>
            <w:tcBorders>
              <w:top w:val="nil"/>
              <w:left w:val="nil"/>
              <w:right w:val="nil"/>
            </w:tcBorders>
            <w:shd w:val="clear" w:color="auto" w:fill="595959" w:themeFill="text1" w:themeFillTint="A6"/>
            <w:noWrap/>
            <w:vAlign w:val="center"/>
          </w:tcPr>
          <w:p w14:paraId="536F42D6" w14:textId="2D36F8F8" w:rsidR="007166F8" w:rsidRPr="009C4A9B" w:rsidRDefault="007166F8" w:rsidP="007166F8">
            <w:pPr>
              <w:spacing w:after="0" w:line="240" w:lineRule="auto"/>
              <w:jc w:val="center"/>
              <w:rPr>
                <w:rFonts w:cstheme="minorHAnsi"/>
                <w:b/>
                <w:bCs/>
                <w:color w:val="FFFFFF" w:themeColor="background1"/>
                <w:sz w:val="18"/>
                <w:szCs w:val="20"/>
                <w:lang w:val="es-ES"/>
              </w:rPr>
            </w:pPr>
            <w:r w:rsidRPr="009C4A9B">
              <w:rPr>
                <w:rFonts w:cstheme="minorHAnsi"/>
                <w:b/>
                <w:bCs/>
                <w:color w:val="FFFFFF" w:themeColor="background1"/>
                <w:sz w:val="18"/>
                <w:szCs w:val="20"/>
                <w:lang w:val="es-ES"/>
              </w:rPr>
              <w:lastRenderedPageBreak/>
              <w:t>Ley de Ingresos y Presupuesto de Egresos del Estado de Sinaloa</w:t>
            </w:r>
          </w:p>
        </w:tc>
      </w:tr>
      <w:tr w:rsidR="007166F8" w:rsidRPr="00700E3B" w14:paraId="3CDFB4A2" w14:textId="6E63DE29" w:rsidTr="00506874">
        <w:trPr>
          <w:trHeight w:val="567"/>
          <w:jc w:val="center"/>
        </w:trPr>
        <w:tc>
          <w:tcPr>
            <w:tcW w:w="339" w:type="pct"/>
            <w:tcBorders>
              <w:left w:val="nil"/>
              <w:right w:val="nil"/>
            </w:tcBorders>
            <w:shd w:val="clear" w:color="auto" w:fill="595959" w:themeFill="text1" w:themeFillTint="A6"/>
            <w:noWrap/>
            <w:vAlign w:val="center"/>
          </w:tcPr>
          <w:p w14:paraId="307AB40E" w14:textId="77777777" w:rsidR="007166F8" w:rsidRPr="00700E3B" w:rsidRDefault="007166F8" w:rsidP="007166F8">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2024</w:t>
            </w:r>
          </w:p>
        </w:tc>
        <w:tc>
          <w:tcPr>
            <w:tcW w:w="97" w:type="pct"/>
            <w:tcBorders>
              <w:top w:val="nil"/>
              <w:left w:val="nil"/>
              <w:bottom w:val="nil"/>
              <w:right w:val="nil"/>
            </w:tcBorders>
            <w:shd w:val="clear" w:color="000000" w:fill="FFFFFF"/>
            <w:vAlign w:val="center"/>
          </w:tcPr>
          <w:p w14:paraId="6E5A4610" w14:textId="77777777" w:rsidR="007166F8" w:rsidRPr="00700E3B" w:rsidRDefault="007166F8" w:rsidP="007166F8">
            <w:pPr>
              <w:spacing w:after="0" w:line="240" w:lineRule="auto"/>
              <w:jc w:val="left"/>
              <w:rPr>
                <w:rFonts w:eastAsia="Times New Roman" w:cs="Arial"/>
                <w:sz w:val="18"/>
                <w:szCs w:val="18"/>
                <w:lang w:eastAsia="es-MX"/>
              </w:rPr>
            </w:pPr>
          </w:p>
        </w:tc>
        <w:tc>
          <w:tcPr>
            <w:tcW w:w="2192" w:type="pct"/>
            <w:tcBorders>
              <w:top w:val="nil"/>
              <w:left w:val="nil"/>
              <w:right w:val="nil"/>
            </w:tcBorders>
            <w:shd w:val="clear" w:color="auto" w:fill="FDFDFD"/>
            <w:vAlign w:val="center"/>
          </w:tcPr>
          <w:p w14:paraId="183ED0DF" w14:textId="4F70FA1A" w:rsidR="007166F8" w:rsidRPr="00FC3D85" w:rsidRDefault="007166F8" w:rsidP="007166F8">
            <w:pPr>
              <w:spacing w:after="0" w:line="240" w:lineRule="auto"/>
              <w:rPr>
                <w:rFonts w:eastAsia="Times New Roman" w:cs="Arial"/>
                <w:sz w:val="18"/>
                <w:szCs w:val="18"/>
                <w:lang w:eastAsia="es-MX"/>
              </w:rPr>
            </w:pPr>
            <w:r w:rsidRPr="00724450">
              <w:rPr>
                <w:rFonts w:eastAsia="Times New Roman" w:cs="Arial"/>
                <w:sz w:val="18"/>
                <w:szCs w:val="18"/>
                <w:lang w:eastAsia="es-MX"/>
              </w:rPr>
              <w:t>$</w:t>
            </w:r>
            <w:r>
              <w:rPr>
                <w:rFonts w:eastAsia="Times New Roman" w:cs="Arial"/>
                <w:sz w:val="18"/>
                <w:szCs w:val="18"/>
                <w:lang w:eastAsia="es-MX"/>
              </w:rPr>
              <w:t xml:space="preserve"> </w:t>
            </w:r>
            <w:r w:rsidRPr="009F40B7">
              <w:rPr>
                <w:rFonts w:eastAsia="Times New Roman" w:cs="Arial"/>
                <w:sz w:val="18"/>
                <w:szCs w:val="18"/>
                <w:lang w:eastAsia="es-MX"/>
              </w:rPr>
              <w:t>10</w:t>
            </w:r>
            <w:r>
              <w:rPr>
                <w:rFonts w:eastAsia="Times New Roman" w:cs="Arial"/>
                <w:sz w:val="18"/>
                <w:szCs w:val="18"/>
                <w:lang w:eastAsia="es-MX"/>
              </w:rPr>
              <w:t>,</w:t>
            </w:r>
            <w:r w:rsidRPr="009F40B7">
              <w:rPr>
                <w:rFonts w:eastAsia="Times New Roman" w:cs="Arial"/>
                <w:sz w:val="18"/>
                <w:szCs w:val="18"/>
                <w:lang w:eastAsia="es-MX"/>
              </w:rPr>
              <w:t>342</w:t>
            </w:r>
            <w:r>
              <w:rPr>
                <w:rFonts w:eastAsia="Times New Roman" w:cs="Arial"/>
                <w:sz w:val="18"/>
                <w:szCs w:val="18"/>
                <w:lang w:eastAsia="es-MX"/>
              </w:rPr>
              <w:t>,</w:t>
            </w:r>
            <w:r w:rsidRPr="009F40B7">
              <w:rPr>
                <w:rFonts w:eastAsia="Times New Roman" w:cs="Arial"/>
                <w:sz w:val="18"/>
                <w:szCs w:val="18"/>
                <w:lang w:eastAsia="es-MX"/>
              </w:rPr>
              <w:t>803</w:t>
            </w:r>
            <w:r>
              <w:rPr>
                <w:rFonts w:eastAsia="Times New Roman" w:cs="Arial"/>
                <w:sz w:val="18"/>
                <w:szCs w:val="18"/>
                <w:lang w:eastAsia="es-MX"/>
              </w:rPr>
              <w:t>,</w:t>
            </w:r>
            <w:r w:rsidRPr="009F40B7">
              <w:rPr>
                <w:rFonts w:eastAsia="Times New Roman" w:cs="Arial"/>
                <w:sz w:val="18"/>
                <w:szCs w:val="18"/>
                <w:lang w:eastAsia="es-MX"/>
              </w:rPr>
              <w:t>837</w:t>
            </w:r>
            <w:r>
              <w:rPr>
                <w:rFonts w:eastAsia="Times New Roman" w:cs="Arial"/>
                <w:sz w:val="18"/>
                <w:szCs w:val="18"/>
                <w:lang w:eastAsia="es-MX"/>
              </w:rPr>
              <w:t>.00</w:t>
            </w:r>
          </w:p>
        </w:tc>
        <w:tc>
          <w:tcPr>
            <w:tcW w:w="2372" w:type="pct"/>
            <w:tcBorders>
              <w:top w:val="nil"/>
              <w:left w:val="nil"/>
              <w:right w:val="nil"/>
            </w:tcBorders>
            <w:shd w:val="clear" w:color="auto" w:fill="FDFDFD"/>
            <w:vAlign w:val="center"/>
          </w:tcPr>
          <w:p w14:paraId="084EC39C" w14:textId="0D958FE1" w:rsidR="007166F8" w:rsidRPr="00724450" w:rsidRDefault="007166F8" w:rsidP="007166F8">
            <w:pPr>
              <w:spacing w:after="0" w:line="240" w:lineRule="auto"/>
              <w:rPr>
                <w:rFonts w:eastAsia="Times New Roman" w:cs="Arial"/>
                <w:sz w:val="18"/>
                <w:szCs w:val="18"/>
                <w:lang w:eastAsia="es-MX"/>
              </w:rPr>
            </w:pPr>
            <w:r w:rsidRPr="004143C4">
              <w:rPr>
                <w:rFonts w:cstheme="minorHAnsi"/>
                <w:sz w:val="18"/>
                <w:szCs w:val="20"/>
                <w:lang w:val="es-ES"/>
              </w:rPr>
              <w:t xml:space="preserve">$ </w:t>
            </w:r>
            <w:r w:rsidRPr="009F40B7">
              <w:rPr>
                <w:rFonts w:cstheme="minorHAnsi"/>
                <w:sz w:val="18"/>
                <w:szCs w:val="20"/>
                <w:lang w:val="es-ES"/>
              </w:rPr>
              <w:t>117</w:t>
            </w:r>
            <w:r>
              <w:rPr>
                <w:rFonts w:cstheme="minorHAnsi"/>
                <w:sz w:val="18"/>
                <w:szCs w:val="20"/>
                <w:lang w:val="es-ES"/>
              </w:rPr>
              <w:t>,</w:t>
            </w:r>
            <w:r w:rsidRPr="009F40B7">
              <w:rPr>
                <w:rFonts w:cstheme="minorHAnsi"/>
                <w:sz w:val="18"/>
                <w:szCs w:val="20"/>
                <w:lang w:val="es-ES"/>
              </w:rPr>
              <w:t>688</w:t>
            </w:r>
            <w:r>
              <w:rPr>
                <w:rFonts w:cstheme="minorHAnsi"/>
                <w:sz w:val="18"/>
                <w:szCs w:val="20"/>
                <w:lang w:val="es-ES"/>
              </w:rPr>
              <w:t>,</w:t>
            </w:r>
            <w:r w:rsidRPr="009F40B7">
              <w:rPr>
                <w:rFonts w:cstheme="minorHAnsi"/>
                <w:sz w:val="18"/>
                <w:szCs w:val="20"/>
                <w:lang w:val="es-ES"/>
              </w:rPr>
              <w:t>457</w:t>
            </w:r>
            <w:r>
              <w:rPr>
                <w:rFonts w:cstheme="minorHAnsi"/>
                <w:sz w:val="18"/>
                <w:szCs w:val="20"/>
                <w:lang w:val="es-ES"/>
              </w:rPr>
              <w:t>.00</w:t>
            </w:r>
          </w:p>
        </w:tc>
      </w:tr>
      <w:tr w:rsidR="007166F8" w:rsidRPr="00700E3B" w14:paraId="37CDE9E1" w14:textId="50B2DCC3" w:rsidTr="00506874">
        <w:trPr>
          <w:trHeight w:val="567"/>
          <w:jc w:val="center"/>
        </w:trPr>
        <w:tc>
          <w:tcPr>
            <w:tcW w:w="339" w:type="pct"/>
            <w:tcBorders>
              <w:left w:val="nil"/>
              <w:right w:val="nil"/>
            </w:tcBorders>
            <w:shd w:val="clear" w:color="auto" w:fill="595959" w:themeFill="text1" w:themeFillTint="A6"/>
            <w:noWrap/>
            <w:vAlign w:val="center"/>
          </w:tcPr>
          <w:p w14:paraId="6D21787A" w14:textId="77777777" w:rsidR="007166F8" w:rsidRPr="00700E3B" w:rsidRDefault="007166F8" w:rsidP="007166F8">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2023</w:t>
            </w:r>
          </w:p>
        </w:tc>
        <w:tc>
          <w:tcPr>
            <w:tcW w:w="97" w:type="pct"/>
            <w:tcBorders>
              <w:top w:val="nil"/>
              <w:left w:val="nil"/>
              <w:bottom w:val="nil"/>
              <w:right w:val="nil"/>
            </w:tcBorders>
            <w:shd w:val="clear" w:color="000000" w:fill="FFFFFF"/>
            <w:vAlign w:val="center"/>
          </w:tcPr>
          <w:p w14:paraId="3817C10E" w14:textId="77777777" w:rsidR="007166F8" w:rsidRPr="00700E3B" w:rsidRDefault="007166F8" w:rsidP="007166F8">
            <w:pPr>
              <w:spacing w:after="0" w:line="240" w:lineRule="auto"/>
              <w:jc w:val="left"/>
              <w:rPr>
                <w:rFonts w:eastAsia="Times New Roman" w:cs="Arial"/>
                <w:sz w:val="18"/>
                <w:szCs w:val="18"/>
                <w:lang w:eastAsia="es-MX"/>
              </w:rPr>
            </w:pPr>
          </w:p>
        </w:tc>
        <w:tc>
          <w:tcPr>
            <w:tcW w:w="2192" w:type="pct"/>
            <w:tcBorders>
              <w:top w:val="nil"/>
              <w:left w:val="nil"/>
              <w:bottom w:val="nil"/>
              <w:right w:val="nil"/>
            </w:tcBorders>
            <w:shd w:val="clear" w:color="auto" w:fill="FDFDFD"/>
            <w:vAlign w:val="center"/>
          </w:tcPr>
          <w:p w14:paraId="0255FCBF" w14:textId="7988CB07" w:rsidR="007166F8" w:rsidRPr="00FC3D85" w:rsidRDefault="007166F8" w:rsidP="007166F8">
            <w:pPr>
              <w:spacing w:after="0" w:line="240" w:lineRule="auto"/>
              <w:rPr>
                <w:rFonts w:eastAsia="Times New Roman" w:cs="Arial"/>
                <w:sz w:val="18"/>
                <w:szCs w:val="18"/>
                <w:lang w:eastAsia="es-MX"/>
              </w:rPr>
            </w:pPr>
            <w:r w:rsidRPr="00724450">
              <w:rPr>
                <w:rFonts w:eastAsia="Times New Roman" w:cs="Arial"/>
                <w:sz w:val="18"/>
                <w:szCs w:val="18"/>
                <w:lang w:eastAsia="es-MX"/>
              </w:rPr>
              <w:t xml:space="preserve">$ </w:t>
            </w:r>
            <w:r w:rsidRPr="009F40B7">
              <w:rPr>
                <w:rFonts w:eastAsia="Times New Roman" w:cs="Arial"/>
                <w:sz w:val="18"/>
                <w:szCs w:val="18"/>
                <w:lang w:eastAsia="es-MX"/>
              </w:rPr>
              <w:t>8</w:t>
            </w:r>
            <w:r>
              <w:rPr>
                <w:rFonts w:eastAsia="Times New Roman" w:cs="Arial"/>
                <w:sz w:val="18"/>
                <w:szCs w:val="18"/>
                <w:lang w:eastAsia="es-MX"/>
              </w:rPr>
              <w:t>,</w:t>
            </w:r>
            <w:r w:rsidRPr="009F40B7">
              <w:rPr>
                <w:rFonts w:eastAsia="Times New Roman" w:cs="Arial"/>
                <w:sz w:val="18"/>
                <w:szCs w:val="18"/>
                <w:lang w:eastAsia="es-MX"/>
              </w:rPr>
              <w:t>947</w:t>
            </w:r>
            <w:r>
              <w:rPr>
                <w:rFonts w:eastAsia="Times New Roman" w:cs="Arial"/>
                <w:sz w:val="18"/>
                <w:szCs w:val="18"/>
                <w:lang w:eastAsia="es-MX"/>
              </w:rPr>
              <w:t>,</w:t>
            </w:r>
            <w:r w:rsidRPr="009F40B7">
              <w:rPr>
                <w:rFonts w:eastAsia="Times New Roman" w:cs="Arial"/>
                <w:sz w:val="18"/>
                <w:szCs w:val="18"/>
                <w:lang w:eastAsia="es-MX"/>
              </w:rPr>
              <w:t>912</w:t>
            </w:r>
            <w:r>
              <w:rPr>
                <w:rFonts w:eastAsia="Times New Roman" w:cs="Arial"/>
                <w:sz w:val="18"/>
                <w:szCs w:val="18"/>
                <w:lang w:eastAsia="es-MX"/>
              </w:rPr>
              <w:t>,</w:t>
            </w:r>
            <w:r w:rsidRPr="009F40B7">
              <w:rPr>
                <w:rFonts w:eastAsia="Times New Roman" w:cs="Arial"/>
                <w:sz w:val="18"/>
                <w:szCs w:val="18"/>
                <w:lang w:eastAsia="es-MX"/>
              </w:rPr>
              <w:t>960</w:t>
            </w:r>
            <w:r>
              <w:rPr>
                <w:rFonts w:eastAsia="Times New Roman" w:cs="Arial"/>
                <w:sz w:val="18"/>
                <w:szCs w:val="18"/>
                <w:lang w:eastAsia="es-MX"/>
              </w:rPr>
              <w:t>.00</w:t>
            </w:r>
          </w:p>
        </w:tc>
        <w:tc>
          <w:tcPr>
            <w:tcW w:w="2372" w:type="pct"/>
            <w:tcBorders>
              <w:top w:val="nil"/>
              <w:left w:val="nil"/>
              <w:bottom w:val="nil"/>
              <w:right w:val="nil"/>
            </w:tcBorders>
            <w:shd w:val="clear" w:color="auto" w:fill="FDFDFD"/>
            <w:vAlign w:val="center"/>
          </w:tcPr>
          <w:p w14:paraId="78CBFB4E" w14:textId="5D4451FA" w:rsidR="007166F8" w:rsidRPr="00724450" w:rsidRDefault="007166F8" w:rsidP="007166F8">
            <w:pPr>
              <w:spacing w:after="0" w:line="240" w:lineRule="auto"/>
              <w:rPr>
                <w:rFonts w:eastAsia="Times New Roman" w:cs="Arial"/>
                <w:sz w:val="18"/>
                <w:szCs w:val="18"/>
                <w:lang w:eastAsia="es-MX"/>
              </w:rPr>
            </w:pPr>
            <w:r w:rsidRPr="004143C4">
              <w:rPr>
                <w:rFonts w:cstheme="minorHAnsi"/>
                <w:sz w:val="18"/>
                <w:szCs w:val="20"/>
                <w:lang w:val="es-ES"/>
              </w:rPr>
              <w:t xml:space="preserve">$ </w:t>
            </w:r>
            <w:r w:rsidRPr="00147D7A">
              <w:rPr>
                <w:rFonts w:cstheme="minorHAnsi"/>
                <w:sz w:val="18"/>
                <w:szCs w:val="20"/>
                <w:lang w:val="es-ES"/>
              </w:rPr>
              <w:t>114</w:t>
            </w:r>
            <w:r>
              <w:rPr>
                <w:rFonts w:cstheme="minorHAnsi"/>
                <w:sz w:val="18"/>
                <w:szCs w:val="20"/>
                <w:lang w:val="es-ES"/>
              </w:rPr>
              <w:t>,</w:t>
            </w:r>
            <w:r w:rsidRPr="00147D7A">
              <w:rPr>
                <w:rFonts w:cstheme="minorHAnsi"/>
                <w:sz w:val="18"/>
                <w:szCs w:val="20"/>
                <w:lang w:val="es-ES"/>
              </w:rPr>
              <w:t>002</w:t>
            </w:r>
            <w:r>
              <w:rPr>
                <w:rFonts w:cstheme="minorHAnsi"/>
                <w:sz w:val="18"/>
                <w:szCs w:val="20"/>
                <w:lang w:val="es-ES"/>
              </w:rPr>
              <w:t>,</w:t>
            </w:r>
            <w:r w:rsidRPr="00147D7A">
              <w:rPr>
                <w:rFonts w:cstheme="minorHAnsi"/>
                <w:sz w:val="18"/>
                <w:szCs w:val="20"/>
                <w:lang w:val="es-ES"/>
              </w:rPr>
              <w:t>293</w:t>
            </w:r>
            <w:r>
              <w:rPr>
                <w:rFonts w:cstheme="minorHAnsi"/>
                <w:sz w:val="18"/>
                <w:szCs w:val="20"/>
                <w:lang w:val="es-ES"/>
              </w:rPr>
              <w:t>.00</w:t>
            </w:r>
          </w:p>
        </w:tc>
      </w:tr>
      <w:tr w:rsidR="007166F8" w:rsidRPr="00700E3B" w14:paraId="1301B3AC" w14:textId="4474D0B4" w:rsidTr="00506874">
        <w:trPr>
          <w:trHeight w:val="567"/>
          <w:jc w:val="center"/>
        </w:trPr>
        <w:tc>
          <w:tcPr>
            <w:tcW w:w="339" w:type="pct"/>
            <w:tcBorders>
              <w:left w:val="nil"/>
              <w:right w:val="nil"/>
            </w:tcBorders>
            <w:shd w:val="clear" w:color="auto" w:fill="595959" w:themeFill="text1" w:themeFillTint="A6"/>
            <w:noWrap/>
            <w:vAlign w:val="center"/>
          </w:tcPr>
          <w:p w14:paraId="719222F2" w14:textId="77777777" w:rsidR="007166F8" w:rsidRPr="00700E3B" w:rsidRDefault="007166F8" w:rsidP="007166F8">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2022</w:t>
            </w:r>
          </w:p>
        </w:tc>
        <w:tc>
          <w:tcPr>
            <w:tcW w:w="97" w:type="pct"/>
            <w:tcBorders>
              <w:top w:val="nil"/>
              <w:left w:val="nil"/>
              <w:bottom w:val="nil"/>
              <w:right w:val="nil"/>
            </w:tcBorders>
            <w:shd w:val="clear" w:color="000000" w:fill="FFFFFF"/>
            <w:vAlign w:val="center"/>
          </w:tcPr>
          <w:p w14:paraId="0E539654" w14:textId="77777777" w:rsidR="007166F8" w:rsidRPr="00700E3B" w:rsidRDefault="007166F8" w:rsidP="007166F8">
            <w:pPr>
              <w:spacing w:after="0" w:line="240" w:lineRule="auto"/>
              <w:jc w:val="left"/>
              <w:rPr>
                <w:rFonts w:eastAsia="Times New Roman" w:cs="Arial"/>
                <w:sz w:val="18"/>
                <w:szCs w:val="18"/>
                <w:lang w:eastAsia="es-MX"/>
              </w:rPr>
            </w:pPr>
          </w:p>
        </w:tc>
        <w:tc>
          <w:tcPr>
            <w:tcW w:w="2192" w:type="pct"/>
            <w:tcBorders>
              <w:top w:val="nil"/>
              <w:left w:val="nil"/>
              <w:bottom w:val="nil"/>
              <w:right w:val="nil"/>
            </w:tcBorders>
            <w:shd w:val="clear" w:color="auto" w:fill="FDFDFD"/>
            <w:vAlign w:val="center"/>
          </w:tcPr>
          <w:p w14:paraId="37BAC419" w14:textId="65A5B334" w:rsidR="007166F8" w:rsidRPr="00FC3D85" w:rsidRDefault="007166F8" w:rsidP="007166F8">
            <w:pPr>
              <w:spacing w:after="0" w:line="240" w:lineRule="auto"/>
              <w:rPr>
                <w:rFonts w:eastAsia="Times New Roman" w:cs="Arial"/>
                <w:sz w:val="18"/>
                <w:szCs w:val="18"/>
                <w:lang w:eastAsia="es-MX"/>
              </w:rPr>
            </w:pPr>
            <w:r w:rsidRPr="00724450">
              <w:rPr>
                <w:rFonts w:eastAsia="Times New Roman" w:cs="Arial"/>
                <w:sz w:val="18"/>
                <w:szCs w:val="18"/>
                <w:lang w:eastAsia="es-MX"/>
              </w:rPr>
              <w:t xml:space="preserve">$ </w:t>
            </w:r>
            <w:r w:rsidRPr="009F40B7">
              <w:rPr>
                <w:rFonts w:eastAsia="Times New Roman" w:cs="Arial"/>
                <w:sz w:val="18"/>
                <w:szCs w:val="18"/>
                <w:lang w:eastAsia="es-MX"/>
              </w:rPr>
              <w:t>8</w:t>
            </w:r>
            <w:r>
              <w:rPr>
                <w:rFonts w:eastAsia="Times New Roman" w:cs="Arial"/>
                <w:sz w:val="18"/>
                <w:szCs w:val="18"/>
                <w:lang w:eastAsia="es-MX"/>
              </w:rPr>
              <w:t>,</w:t>
            </w:r>
            <w:r w:rsidRPr="009F40B7">
              <w:rPr>
                <w:rFonts w:eastAsia="Times New Roman" w:cs="Arial"/>
                <w:sz w:val="18"/>
                <w:szCs w:val="18"/>
                <w:lang w:eastAsia="es-MX"/>
              </w:rPr>
              <w:t>168</w:t>
            </w:r>
            <w:r>
              <w:rPr>
                <w:rFonts w:eastAsia="Times New Roman" w:cs="Arial"/>
                <w:sz w:val="18"/>
                <w:szCs w:val="18"/>
                <w:lang w:eastAsia="es-MX"/>
              </w:rPr>
              <w:t>,</w:t>
            </w:r>
            <w:r w:rsidRPr="009F40B7">
              <w:rPr>
                <w:rFonts w:eastAsia="Times New Roman" w:cs="Arial"/>
                <w:sz w:val="18"/>
                <w:szCs w:val="18"/>
                <w:lang w:eastAsia="es-MX"/>
              </w:rPr>
              <w:t>999</w:t>
            </w:r>
            <w:r>
              <w:rPr>
                <w:rFonts w:eastAsia="Times New Roman" w:cs="Arial"/>
                <w:sz w:val="18"/>
                <w:szCs w:val="18"/>
                <w:lang w:eastAsia="es-MX"/>
              </w:rPr>
              <w:t>,</w:t>
            </w:r>
            <w:r w:rsidRPr="009F40B7">
              <w:rPr>
                <w:rFonts w:eastAsia="Times New Roman" w:cs="Arial"/>
                <w:sz w:val="18"/>
                <w:szCs w:val="18"/>
                <w:lang w:eastAsia="es-MX"/>
              </w:rPr>
              <w:t>922</w:t>
            </w:r>
            <w:r>
              <w:rPr>
                <w:rFonts w:eastAsia="Times New Roman" w:cs="Arial"/>
                <w:sz w:val="18"/>
                <w:szCs w:val="18"/>
                <w:lang w:eastAsia="es-MX"/>
              </w:rPr>
              <w:t>.00</w:t>
            </w:r>
          </w:p>
        </w:tc>
        <w:tc>
          <w:tcPr>
            <w:tcW w:w="2372" w:type="pct"/>
            <w:tcBorders>
              <w:top w:val="nil"/>
              <w:left w:val="nil"/>
              <w:bottom w:val="nil"/>
              <w:right w:val="nil"/>
            </w:tcBorders>
            <w:shd w:val="clear" w:color="auto" w:fill="FDFDFD"/>
            <w:vAlign w:val="center"/>
          </w:tcPr>
          <w:p w14:paraId="50775C7C" w14:textId="37010B69" w:rsidR="007166F8" w:rsidRPr="00724450" w:rsidRDefault="007166F8" w:rsidP="007166F8">
            <w:pPr>
              <w:spacing w:after="0" w:line="240" w:lineRule="auto"/>
              <w:rPr>
                <w:rFonts w:eastAsia="Times New Roman" w:cs="Arial"/>
                <w:sz w:val="18"/>
                <w:szCs w:val="18"/>
                <w:lang w:eastAsia="es-MX"/>
              </w:rPr>
            </w:pPr>
            <w:r w:rsidRPr="004143C4">
              <w:rPr>
                <w:rFonts w:cstheme="minorHAnsi"/>
                <w:sz w:val="18"/>
                <w:szCs w:val="20"/>
                <w:lang w:val="es-ES"/>
              </w:rPr>
              <w:t>$</w:t>
            </w:r>
            <w:r>
              <w:rPr>
                <w:rFonts w:cstheme="minorHAnsi"/>
                <w:sz w:val="18"/>
                <w:szCs w:val="20"/>
                <w:lang w:val="es-ES"/>
              </w:rPr>
              <w:t xml:space="preserve"> </w:t>
            </w:r>
            <w:r w:rsidRPr="00147D7A">
              <w:rPr>
                <w:rFonts w:cstheme="minorHAnsi"/>
                <w:sz w:val="18"/>
                <w:szCs w:val="20"/>
                <w:lang w:val="es-ES"/>
              </w:rPr>
              <w:t>114</w:t>
            </w:r>
            <w:r>
              <w:rPr>
                <w:rFonts w:cstheme="minorHAnsi"/>
                <w:sz w:val="18"/>
                <w:szCs w:val="20"/>
                <w:lang w:val="es-ES"/>
              </w:rPr>
              <w:t>,</w:t>
            </w:r>
            <w:r w:rsidRPr="00147D7A">
              <w:rPr>
                <w:rFonts w:cstheme="minorHAnsi"/>
                <w:sz w:val="18"/>
                <w:szCs w:val="20"/>
                <w:lang w:val="es-ES"/>
              </w:rPr>
              <w:t>002</w:t>
            </w:r>
            <w:r>
              <w:rPr>
                <w:rFonts w:cstheme="minorHAnsi"/>
                <w:sz w:val="18"/>
                <w:szCs w:val="20"/>
                <w:lang w:val="es-ES"/>
              </w:rPr>
              <w:t>,</w:t>
            </w:r>
            <w:r w:rsidRPr="00147D7A">
              <w:rPr>
                <w:rFonts w:cstheme="minorHAnsi"/>
                <w:sz w:val="18"/>
                <w:szCs w:val="20"/>
                <w:lang w:val="es-ES"/>
              </w:rPr>
              <w:t>057</w:t>
            </w:r>
            <w:r>
              <w:rPr>
                <w:rFonts w:cstheme="minorHAnsi"/>
                <w:sz w:val="18"/>
                <w:szCs w:val="20"/>
                <w:lang w:val="es-ES"/>
              </w:rPr>
              <w:t>.00</w:t>
            </w:r>
          </w:p>
        </w:tc>
      </w:tr>
      <w:tr w:rsidR="007166F8" w:rsidRPr="007166F8" w14:paraId="727EF258" w14:textId="77777777" w:rsidTr="007166F8">
        <w:trPr>
          <w:trHeight w:val="704"/>
          <w:jc w:val="center"/>
        </w:trPr>
        <w:tc>
          <w:tcPr>
            <w:tcW w:w="2628" w:type="pct"/>
            <w:gridSpan w:val="3"/>
            <w:tcBorders>
              <w:left w:val="nil"/>
              <w:right w:val="nil"/>
            </w:tcBorders>
            <w:shd w:val="clear" w:color="auto" w:fill="FFFFFF" w:themeFill="background1"/>
            <w:noWrap/>
            <w:vAlign w:val="center"/>
          </w:tcPr>
          <w:p w14:paraId="7EE0F268" w14:textId="71410860" w:rsidR="007166F8" w:rsidRPr="007166F8" w:rsidRDefault="007166F8" w:rsidP="007166F8">
            <w:pPr>
              <w:spacing w:after="0" w:line="240" w:lineRule="auto"/>
              <w:rPr>
                <w:rFonts w:eastAsia="Times New Roman" w:cs="Arial"/>
                <w:sz w:val="16"/>
                <w:szCs w:val="18"/>
                <w:lang w:eastAsia="es-MX"/>
              </w:rPr>
            </w:pPr>
            <w:r w:rsidRPr="007166F8">
              <w:rPr>
                <w:rFonts w:cstheme="minorHAnsi"/>
                <w:sz w:val="16"/>
                <w:szCs w:val="18"/>
                <w:lang w:val="es-ES"/>
              </w:rPr>
              <w:t>Anexo 14. Clasificador por Modalidad y Programa Presupuestario de la Ley de Ingresos y Presupuesto de Egresos del Estado de Sinaloa</w:t>
            </w:r>
          </w:p>
        </w:tc>
        <w:tc>
          <w:tcPr>
            <w:tcW w:w="2372" w:type="pct"/>
            <w:tcBorders>
              <w:top w:val="nil"/>
              <w:left w:val="nil"/>
              <w:bottom w:val="nil"/>
              <w:right w:val="nil"/>
            </w:tcBorders>
            <w:shd w:val="clear" w:color="auto" w:fill="FFFFFF" w:themeFill="background1"/>
            <w:vAlign w:val="center"/>
          </w:tcPr>
          <w:p w14:paraId="16C0836F" w14:textId="7D681500" w:rsidR="007166F8" w:rsidRPr="007166F8" w:rsidRDefault="007166F8" w:rsidP="007166F8">
            <w:pPr>
              <w:spacing w:after="0" w:line="240" w:lineRule="auto"/>
              <w:rPr>
                <w:rFonts w:cstheme="minorHAnsi"/>
                <w:sz w:val="16"/>
                <w:szCs w:val="18"/>
                <w:lang w:val="es-ES"/>
              </w:rPr>
            </w:pPr>
            <w:r w:rsidRPr="007166F8">
              <w:rPr>
                <w:rFonts w:cstheme="minorHAnsi"/>
                <w:sz w:val="16"/>
                <w:szCs w:val="18"/>
                <w:lang w:val="es-ES"/>
              </w:rPr>
              <w:t>Anexo 11. Clasificación Administrativa por Ente, Unidad Resp., Capítulo del Gasto y Proyecto de Inversión</w:t>
            </w:r>
          </w:p>
        </w:tc>
      </w:tr>
    </w:tbl>
    <w:p w14:paraId="435696FD" w14:textId="77777777" w:rsidR="007166F8" w:rsidRDefault="007166F8" w:rsidP="007166F8">
      <w:pPr>
        <w:spacing w:after="0" w:line="240" w:lineRule="auto"/>
        <w:rPr>
          <w:b/>
          <w:bCs/>
          <w:color w:val="404040" w:themeColor="text1" w:themeTint="BF"/>
          <w:lang w:val="es-ES"/>
        </w:rPr>
      </w:pPr>
    </w:p>
    <w:p w14:paraId="7B7FC3FA" w14:textId="3121941A" w:rsidR="004E28E6" w:rsidRDefault="00FB1CAF" w:rsidP="00B21556">
      <w:pPr>
        <w:rPr>
          <w:lang w:val="es-ES"/>
        </w:rPr>
      </w:pPr>
      <w:r>
        <w:t>Sin embargo, la UR no proporcionó evidencia documental respecto al presupuesto modificado y al ejercido para corroborar dicho dato</w:t>
      </w:r>
      <w:r w:rsidR="00F81070" w:rsidRPr="00F81070">
        <w:rPr>
          <w:lang w:val="es-ES"/>
        </w:rPr>
        <w:t>.</w:t>
      </w:r>
    </w:p>
    <w:p w14:paraId="6F8E5357" w14:textId="77777777" w:rsidR="00BC638C" w:rsidRPr="004D7BBC" w:rsidRDefault="00BC638C" w:rsidP="00202022">
      <w:pPr>
        <w:pStyle w:val="Ttulo4"/>
        <w:numPr>
          <w:ilvl w:val="1"/>
          <w:numId w:val="5"/>
        </w:numPr>
        <w:ind w:left="709"/>
      </w:pPr>
      <w:r w:rsidRPr="004D7BBC">
        <w:t>Fuentes de Información</w:t>
      </w:r>
    </w:p>
    <w:p w14:paraId="7C299653" w14:textId="5DD7E076" w:rsidR="00D923FF" w:rsidRPr="00D923FF" w:rsidRDefault="00D923FF" w:rsidP="00202022">
      <w:pPr>
        <w:pStyle w:val="Prrafodelista"/>
        <w:numPr>
          <w:ilvl w:val="0"/>
          <w:numId w:val="17"/>
        </w:numPr>
        <w:spacing w:line="360" w:lineRule="auto"/>
        <w:rPr>
          <w:rFonts w:eastAsia="Times New Roman" w:cs="Arial"/>
          <w:szCs w:val="20"/>
          <w:lang w:eastAsia="es-MX"/>
        </w:rPr>
      </w:pPr>
      <w:r w:rsidRPr="00D923FF">
        <w:rPr>
          <w:rFonts w:eastAsia="Times New Roman" w:cs="Arial"/>
          <w:szCs w:val="20"/>
          <w:lang w:eastAsia="es-MX"/>
        </w:rPr>
        <w:t>PROINS PARA LA TRANSFORMACIÓN DE LA ENS.pdf</w:t>
      </w:r>
      <w:r w:rsidR="0088156C">
        <w:rPr>
          <w:rFonts w:eastAsia="Times New Roman" w:cs="Arial"/>
          <w:szCs w:val="20"/>
          <w:lang w:eastAsia="es-MX"/>
        </w:rPr>
        <w:t>.</w:t>
      </w:r>
    </w:p>
    <w:p w14:paraId="6278EC1B" w14:textId="47E60197" w:rsidR="00D923FF" w:rsidRPr="00D923FF" w:rsidRDefault="00D923FF" w:rsidP="00202022">
      <w:pPr>
        <w:pStyle w:val="Prrafodelista"/>
        <w:numPr>
          <w:ilvl w:val="0"/>
          <w:numId w:val="17"/>
        </w:numPr>
        <w:spacing w:line="360" w:lineRule="auto"/>
        <w:rPr>
          <w:rFonts w:eastAsia="Times New Roman" w:cs="Arial"/>
          <w:szCs w:val="20"/>
          <w:lang w:eastAsia="es-MX"/>
        </w:rPr>
      </w:pPr>
      <w:r w:rsidRPr="00D923FF">
        <w:rPr>
          <w:rFonts w:eastAsia="Times New Roman" w:cs="Arial"/>
          <w:szCs w:val="20"/>
          <w:lang w:eastAsia="es-MX"/>
        </w:rPr>
        <w:t>ProyectoENS.pdf</w:t>
      </w:r>
      <w:r w:rsidR="0088156C">
        <w:rPr>
          <w:rFonts w:eastAsia="Times New Roman" w:cs="Arial"/>
          <w:szCs w:val="20"/>
          <w:lang w:eastAsia="es-MX"/>
        </w:rPr>
        <w:t>.</w:t>
      </w:r>
    </w:p>
    <w:p w14:paraId="5406AEAF" w14:textId="1DEA7DBA" w:rsidR="00D923FF" w:rsidRPr="00D923FF" w:rsidRDefault="00D923FF" w:rsidP="00202022">
      <w:pPr>
        <w:pStyle w:val="Prrafodelista"/>
        <w:numPr>
          <w:ilvl w:val="0"/>
          <w:numId w:val="17"/>
        </w:numPr>
        <w:spacing w:line="360" w:lineRule="auto"/>
        <w:rPr>
          <w:rFonts w:eastAsia="Times New Roman" w:cs="Arial"/>
          <w:szCs w:val="20"/>
          <w:lang w:eastAsia="es-MX"/>
        </w:rPr>
      </w:pPr>
      <w:r w:rsidRPr="00D923FF">
        <w:rPr>
          <w:rFonts w:eastAsia="Times New Roman" w:cs="Arial"/>
          <w:szCs w:val="20"/>
          <w:lang w:eastAsia="es-MX"/>
        </w:rPr>
        <w:t>AVANCE P.I. ENS 2022-2027.docx</w:t>
      </w:r>
      <w:r w:rsidR="0088156C">
        <w:rPr>
          <w:rFonts w:eastAsia="Times New Roman" w:cs="Arial"/>
          <w:szCs w:val="20"/>
          <w:lang w:eastAsia="es-MX"/>
        </w:rPr>
        <w:t>.</w:t>
      </w:r>
    </w:p>
    <w:p w14:paraId="1F68587A" w14:textId="5BE93D88" w:rsidR="00D923FF" w:rsidRPr="00D923FF" w:rsidRDefault="00D923FF" w:rsidP="00202022">
      <w:pPr>
        <w:pStyle w:val="Prrafodelista"/>
        <w:numPr>
          <w:ilvl w:val="0"/>
          <w:numId w:val="17"/>
        </w:numPr>
        <w:spacing w:line="360" w:lineRule="auto"/>
        <w:rPr>
          <w:rFonts w:eastAsia="Times New Roman" w:cs="Arial"/>
          <w:szCs w:val="20"/>
          <w:lang w:eastAsia="es-MX"/>
        </w:rPr>
      </w:pPr>
      <w:r w:rsidRPr="00D923FF">
        <w:rPr>
          <w:rFonts w:eastAsia="Times New Roman" w:cs="Arial"/>
          <w:szCs w:val="20"/>
          <w:lang w:eastAsia="es-MX"/>
        </w:rPr>
        <w:t>Reporte SEAES ENS 2024.pdf</w:t>
      </w:r>
      <w:r w:rsidR="0088156C">
        <w:rPr>
          <w:rFonts w:eastAsia="Times New Roman" w:cs="Arial"/>
          <w:szCs w:val="20"/>
          <w:lang w:eastAsia="es-MX"/>
        </w:rPr>
        <w:t>.</w:t>
      </w:r>
    </w:p>
    <w:p w14:paraId="0116FF30" w14:textId="031BC88B" w:rsidR="00D923FF" w:rsidRPr="00D923FF" w:rsidRDefault="00D923FF" w:rsidP="00202022">
      <w:pPr>
        <w:pStyle w:val="Prrafodelista"/>
        <w:numPr>
          <w:ilvl w:val="0"/>
          <w:numId w:val="17"/>
        </w:numPr>
        <w:spacing w:line="360" w:lineRule="auto"/>
        <w:rPr>
          <w:rFonts w:eastAsia="Times New Roman" w:cs="Arial"/>
          <w:szCs w:val="20"/>
          <w:lang w:eastAsia="es-MX"/>
        </w:rPr>
      </w:pPr>
      <w:r w:rsidRPr="00D923FF">
        <w:rPr>
          <w:rFonts w:eastAsia="Times New Roman" w:cs="Arial"/>
          <w:szCs w:val="20"/>
          <w:lang w:eastAsia="es-MX"/>
        </w:rPr>
        <w:t>Matrícula 2019-2010.pdf</w:t>
      </w:r>
      <w:r w:rsidR="0088156C">
        <w:rPr>
          <w:rFonts w:eastAsia="Times New Roman" w:cs="Arial"/>
          <w:szCs w:val="20"/>
          <w:lang w:eastAsia="es-MX"/>
        </w:rPr>
        <w:t>.</w:t>
      </w:r>
    </w:p>
    <w:p w14:paraId="6A48971F" w14:textId="35C5DF7F" w:rsidR="00D923FF" w:rsidRPr="00D923FF" w:rsidRDefault="00D923FF" w:rsidP="00202022">
      <w:pPr>
        <w:pStyle w:val="Prrafodelista"/>
        <w:numPr>
          <w:ilvl w:val="0"/>
          <w:numId w:val="17"/>
        </w:numPr>
        <w:spacing w:line="360" w:lineRule="auto"/>
        <w:rPr>
          <w:rFonts w:eastAsia="Times New Roman" w:cs="Arial"/>
          <w:szCs w:val="20"/>
          <w:lang w:eastAsia="es-MX"/>
        </w:rPr>
      </w:pPr>
      <w:r w:rsidRPr="00D923FF">
        <w:rPr>
          <w:rFonts w:eastAsia="Times New Roman" w:cs="Arial"/>
          <w:szCs w:val="20"/>
          <w:lang w:eastAsia="es-MX"/>
        </w:rPr>
        <w:t>Matrícula 2020-2021.pdf</w:t>
      </w:r>
      <w:r w:rsidR="0088156C">
        <w:rPr>
          <w:rFonts w:eastAsia="Times New Roman" w:cs="Arial"/>
          <w:szCs w:val="20"/>
          <w:lang w:eastAsia="es-MX"/>
        </w:rPr>
        <w:t>.</w:t>
      </w:r>
    </w:p>
    <w:p w14:paraId="7DDA736D" w14:textId="2CBB5E9F" w:rsidR="00D923FF" w:rsidRPr="00D923FF" w:rsidRDefault="00D923FF" w:rsidP="00202022">
      <w:pPr>
        <w:pStyle w:val="Prrafodelista"/>
        <w:numPr>
          <w:ilvl w:val="0"/>
          <w:numId w:val="17"/>
        </w:numPr>
        <w:spacing w:line="360" w:lineRule="auto"/>
        <w:rPr>
          <w:rFonts w:eastAsia="Times New Roman" w:cs="Arial"/>
          <w:szCs w:val="20"/>
          <w:lang w:eastAsia="es-MX"/>
        </w:rPr>
      </w:pPr>
      <w:r w:rsidRPr="00D923FF">
        <w:rPr>
          <w:rFonts w:eastAsia="Times New Roman" w:cs="Arial"/>
          <w:szCs w:val="20"/>
          <w:lang w:eastAsia="es-MX"/>
        </w:rPr>
        <w:t>Matrícula 2021- 2022.pdf.</w:t>
      </w:r>
    </w:p>
    <w:p w14:paraId="408B08DF" w14:textId="15CB5D45" w:rsidR="00D923FF" w:rsidRPr="00D923FF" w:rsidRDefault="00D923FF" w:rsidP="00202022">
      <w:pPr>
        <w:pStyle w:val="Prrafodelista"/>
        <w:numPr>
          <w:ilvl w:val="0"/>
          <w:numId w:val="17"/>
        </w:numPr>
        <w:spacing w:line="360" w:lineRule="auto"/>
        <w:rPr>
          <w:rFonts w:eastAsia="Times New Roman" w:cs="Arial"/>
          <w:szCs w:val="20"/>
          <w:lang w:eastAsia="es-MX"/>
        </w:rPr>
      </w:pPr>
      <w:r w:rsidRPr="00D923FF">
        <w:rPr>
          <w:rFonts w:eastAsia="Times New Roman" w:cs="Arial"/>
          <w:szCs w:val="20"/>
          <w:lang w:eastAsia="es-MX"/>
        </w:rPr>
        <w:t>Matrícula 2022-2023.pdf</w:t>
      </w:r>
      <w:r w:rsidR="0088156C">
        <w:rPr>
          <w:rFonts w:eastAsia="Times New Roman" w:cs="Arial"/>
          <w:szCs w:val="20"/>
          <w:lang w:eastAsia="es-MX"/>
        </w:rPr>
        <w:t>.</w:t>
      </w:r>
    </w:p>
    <w:p w14:paraId="30E0189F" w14:textId="3E9E9A38" w:rsidR="00D923FF" w:rsidRPr="00D923FF" w:rsidRDefault="00D923FF" w:rsidP="00202022">
      <w:pPr>
        <w:pStyle w:val="Prrafodelista"/>
        <w:numPr>
          <w:ilvl w:val="0"/>
          <w:numId w:val="17"/>
        </w:numPr>
        <w:spacing w:line="360" w:lineRule="auto"/>
        <w:rPr>
          <w:rFonts w:eastAsia="Times New Roman" w:cs="Arial"/>
          <w:szCs w:val="20"/>
          <w:lang w:eastAsia="es-MX"/>
        </w:rPr>
      </w:pPr>
      <w:r w:rsidRPr="00D923FF">
        <w:rPr>
          <w:rFonts w:eastAsia="Times New Roman" w:cs="Arial"/>
          <w:szCs w:val="20"/>
          <w:lang w:eastAsia="es-MX"/>
        </w:rPr>
        <w:t>Matrícula 2023-2024.pdf.</w:t>
      </w:r>
    </w:p>
    <w:p w14:paraId="422024D2" w14:textId="3F134573" w:rsidR="00BC638C" w:rsidRPr="00D923FF" w:rsidRDefault="00D923FF" w:rsidP="00202022">
      <w:pPr>
        <w:pStyle w:val="Prrafodelista"/>
        <w:numPr>
          <w:ilvl w:val="0"/>
          <w:numId w:val="17"/>
        </w:numPr>
        <w:spacing w:line="360" w:lineRule="auto"/>
        <w:rPr>
          <w:lang w:val="es-ES"/>
        </w:rPr>
      </w:pPr>
      <w:r w:rsidRPr="00D923FF">
        <w:rPr>
          <w:rFonts w:eastAsia="Times New Roman" w:cs="Arial"/>
          <w:szCs w:val="20"/>
          <w:lang w:eastAsia="es-MX"/>
        </w:rPr>
        <w:t>DATOS EGRESO E INGRESO POR SEXO.pdf.</w:t>
      </w:r>
    </w:p>
    <w:p w14:paraId="66315BA3" w14:textId="77777777" w:rsidR="00B54588" w:rsidRPr="00CE645D" w:rsidRDefault="00CD40E7" w:rsidP="00202022">
      <w:pPr>
        <w:pStyle w:val="Ttulo4"/>
        <w:numPr>
          <w:ilvl w:val="1"/>
          <w:numId w:val="5"/>
        </w:numPr>
        <w:ind w:left="709"/>
      </w:pPr>
      <w:bookmarkStart w:id="195" w:name="_Toc85630325"/>
      <w:bookmarkStart w:id="196" w:name="_Toc85708015"/>
      <w:bookmarkStart w:id="197" w:name="_Toc85708390"/>
      <w:bookmarkStart w:id="198" w:name="_Toc85711264"/>
      <w:bookmarkEnd w:id="191"/>
      <w:bookmarkEnd w:id="192"/>
      <w:bookmarkEnd w:id="193"/>
      <w:bookmarkEnd w:id="194"/>
      <w:r w:rsidRPr="00CE645D">
        <w:t>Calidad y suficiencia de la información disponible para la evaluación</w:t>
      </w:r>
    </w:p>
    <w:bookmarkEnd w:id="195"/>
    <w:bookmarkEnd w:id="196"/>
    <w:bookmarkEnd w:id="197"/>
    <w:bookmarkEnd w:id="198"/>
    <w:p w14:paraId="0E9563C5" w14:textId="0371CD29" w:rsidR="00B54588" w:rsidRPr="00CD40E7" w:rsidRDefault="00CE645D" w:rsidP="00CD40E7">
      <w:pPr>
        <w:rPr>
          <w:lang w:val="es-ES"/>
        </w:rPr>
      </w:pPr>
      <w:r w:rsidRPr="00F25632">
        <w:rPr>
          <w:lang w:val="es-ES"/>
        </w:rPr>
        <w:t>La presente evaluación fue elaborada con información proporcionada por la unidad responsable, así como los anexos e información documental a manera de soporte.</w:t>
      </w:r>
    </w:p>
    <w:p w14:paraId="14213118" w14:textId="77777777" w:rsidR="00C31780" w:rsidRDefault="00CD40E7" w:rsidP="00202022">
      <w:pPr>
        <w:pStyle w:val="Ttulo3"/>
        <w:numPr>
          <w:ilvl w:val="0"/>
          <w:numId w:val="5"/>
        </w:numPr>
      </w:pPr>
      <w:r w:rsidRPr="00CD40E7">
        <w:t>Datos del proveedor adjudicado</w:t>
      </w:r>
    </w:p>
    <w:p w14:paraId="586525DB" w14:textId="77777777" w:rsidR="005A15D8" w:rsidRDefault="00ED78BD" w:rsidP="00C63A63">
      <w:r>
        <w:t>Los datos generales de la instancia evaluadora y el costo de la evaluación deberán registrarse en el Anexo V.</w:t>
      </w:r>
    </w:p>
    <w:p w14:paraId="3B6A2EFB" w14:textId="77777777" w:rsidR="00CD40E7" w:rsidRDefault="00CD40E7" w:rsidP="00202022">
      <w:pPr>
        <w:pStyle w:val="Ttulo2"/>
        <w:numPr>
          <w:ilvl w:val="0"/>
          <w:numId w:val="4"/>
        </w:numPr>
      </w:pPr>
      <w:bookmarkStart w:id="199" w:name="_Toc85630278"/>
      <w:bookmarkStart w:id="200" w:name="_Toc85630327"/>
      <w:bookmarkStart w:id="201" w:name="_Toc85708017"/>
      <w:bookmarkStart w:id="202" w:name="_Toc85708392"/>
      <w:bookmarkStart w:id="203" w:name="_Toc85711266"/>
      <w:bookmarkStart w:id="204" w:name="_Toc210728763"/>
      <w:r>
        <w:lastRenderedPageBreak/>
        <w:t>Desarrollo</w:t>
      </w:r>
      <w:bookmarkEnd w:id="204"/>
    </w:p>
    <w:p w14:paraId="739926A7" w14:textId="77777777" w:rsidR="00B70784" w:rsidRPr="00B70784" w:rsidRDefault="00B70784" w:rsidP="00B70784">
      <w:pPr>
        <w:rPr>
          <w:lang w:val="es-ES"/>
        </w:rPr>
      </w:pPr>
      <w:bookmarkStart w:id="205" w:name="_Hlk85744473"/>
      <w:bookmarkEnd w:id="199"/>
      <w:bookmarkEnd w:id="200"/>
      <w:bookmarkEnd w:id="201"/>
      <w:bookmarkEnd w:id="202"/>
      <w:bookmarkEnd w:id="203"/>
      <w:r w:rsidRPr="00B70784">
        <w:rPr>
          <w:lang w:val="es-ES"/>
        </w:rPr>
        <w:t>Como se mencionó anteriormente, la información para la evaluación será proporcionada por las unidades responsables de</w:t>
      </w:r>
      <w:r w:rsidR="00622DE6">
        <w:rPr>
          <w:lang w:val="es-ES"/>
        </w:rPr>
        <w:t>l</w:t>
      </w:r>
      <w:r w:rsidRPr="00B70784">
        <w:rPr>
          <w:lang w:val="es-ES"/>
        </w:rPr>
        <w:t xml:space="preserve"> programa y </w:t>
      </w:r>
      <w:r w:rsidR="00622DE6">
        <w:rPr>
          <w:lang w:val="es-ES"/>
        </w:rPr>
        <w:t>áreas que participan en la</w:t>
      </w:r>
      <w:r w:rsidRPr="00B70784">
        <w:rPr>
          <w:lang w:val="es-ES"/>
        </w:rPr>
        <w:t xml:space="preserve"> </w:t>
      </w:r>
      <w:r w:rsidR="00622DE6">
        <w:rPr>
          <w:lang w:val="es-ES"/>
        </w:rPr>
        <w:t>dependencia o entidades para llevar a cabo el programa.</w:t>
      </w:r>
    </w:p>
    <w:p w14:paraId="556CBBD8" w14:textId="77777777" w:rsidR="00B70784" w:rsidRPr="00622DE6" w:rsidRDefault="00B70784" w:rsidP="00B70784">
      <w:pPr>
        <w:rPr>
          <w:lang w:val="es-ES"/>
        </w:rPr>
      </w:pPr>
      <w:r w:rsidRPr="00B70784">
        <w:rPr>
          <w:lang w:val="es-ES"/>
        </w:rPr>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 xml:space="preserve">por las </w:t>
      </w:r>
      <w:r w:rsidR="00622DE6">
        <w:rPr>
          <w:lang w:val="es-ES"/>
        </w:rPr>
        <w:t>U</w:t>
      </w:r>
      <w:r w:rsidRPr="00B70784">
        <w:rPr>
          <w:lang w:val="es-ES"/>
        </w:rPr>
        <w:t>nidades responsables de</w:t>
      </w:r>
      <w:r w:rsidR="00622DE6">
        <w:rPr>
          <w:lang w:val="es-ES"/>
        </w:rPr>
        <w:t>l programa</w:t>
      </w:r>
      <w:r w:rsidRPr="00B70784">
        <w:rPr>
          <w:lang w:val="es-ES"/>
        </w:rPr>
        <w:t xml:space="preserve"> y en el caso del Informe de la </w:t>
      </w:r>
      <w:r w:rsidR="00622DE6">
        <w:rPr>
          <w:lang w:val="es-ES"/>
        </w:rPr>
        <w:t>evaluación</w:t>
      </w:r>
      <w:r w:rsidRPr="00B70784">
        <w:rPr>
          <w:lang w:val="es-ES"/>
        </w:rPr>
        <w:t xml:space="preserve"> t</w:t>
      </w:r>
      <w:r w:rsidR="00585924">
        <w:rPr>
          <w:lang w:val="es-ES"/>
        </w:rPr>
        <w:t>ambién por la</w:t>
      </w:r>
      <w:r w:rsidR="00622DE6">
        <w:rPr>
          <w:lang w:val="es-ES"/>
        </w:rPr>
        <w:t xml:space="preserve"> SAF </w:t>
      </w:r>
      <w:r w:rsidRPr="00B70784">
        <w:rPr>
          <w:lang w:val="es-ES"/>
        </w:rPr>
        <w:t xml:space="preserve">para sus comentarios en los </w:t>
      </w:r>
      <w:r w:rsidRPr="00622DE6">
        <w:rPr>
          <w:lang w:val="es-ES"/>
        </w:rPr>
        <w:t>formatos</w:t>
      </w:r>
      <w:r w:rsidR="003B35AF" w:rsidRPr="00622DE6">
        <w:rPr>
          <w:lang w:val="es-ES"/>
        </w:rPr>
        <w:t>.</w:t>
      </w:r>
    </w:p>
    <w:p w14:paraId="476F2BF4" w14:textId="77777777" w:rsidR="00CD40E7" w:rsidRDefault="00CD40E7" w:rsidP="00B70784">
      <w:pPr>
        <w:rPr>
          <w:lang w:val="es-ES"/>
        </w:rPr>
      </w:pPr>
      <w:r w:rsidRPr="00622DE6">
        <w:rPr>
          <w:lang w:val="es-ES"/>
        </w:rPr>
        <w:t xml:space="preserve">El contacto </w:t>
      </w:r>
      <w:r w:rsidR="005F498A" w:rsidRPr="00622DE6">
        <w:rPr>
          <w:lang w:val="es-ES"/>
        </w:rPr>
        <w:t xml:space="preserve">de </w:t>
      </w:r>
      <w:r w:rsidR="005F498A" w:rsidRPr="00622DE6">
        <w:rPr>
          <w:rFonts w:eastAsia="Times New Roman" w:cs="Arial"/>
          <w:szCs w:val="20"/>
          <w:lang w:eastAsia="es-MX"/>
        </w:rPr>
        <w:t xml:space="preserve">la </w:t>
      </w:r>
      <w:r w:rsidR="005F498A" w:rsidRPr="00622DE6">
        <w:t>instancia</w:t>
      </w:r>
      <w:r w:rsidRPr="00622DE6">
        <w:rPr>
          <w:lang w:val="es-ES"/>
        </w:rPr>
        <w:t xml:space="preserve"> evaluadora-programa es importante durante la realización de la evaluación, por lo que </w:t>
      </w:r>
      <w:r w:rsidRPr="00152081">
        <w:rPr>
          <w:lang w:val="es-ES"/>
        </w:rPr>
        <w:t xml:space="preserve">se </w:t>
      </w:r>
      <w:r w:rsidR="00E4256E" w:rsidRPr="00152081">
        <w:rPr>
          <w:lang w:val="es-ES"/>
        </w:rPr>
        <w:t>debe</w:t>
      </w:r>
      <w:r w:rsidR="00622DE6">
        <w:rPr>
          <w:lang w:val="es-ES"/>
        </w:rPr>
        <w:t xml:space="preserve"> realizar</w:t>
      </w:r>
      <w:r w:rsidRPr="00622DE6">
        <w:rPr>
          <w:lang w:val="es-ES"/>
        </w:rPr>
        <w:t xml:space="preserve"> </w:t>
      </w:r>
      <w:r w:rsidR="004E28E6">
        <w:rPr>
          <w:lang w:val="es-ES"/>
        </w:rPr>
        <w:t>una</w:t>
      </w:r>
      <w:r w:rsidRPr="00622DE6">
        <w:rPr>
          <w:lang w:val="es-ES"/>
        </w:rPr>
        <w:t xml:space="preserve"> </w:t>
      </w:r>
      <w:r w:rsidR="004E28E6" w:rsidRPr="00622DE6">
        <w:rPr>
          <w:lang w:val="es-ES"/>
        </w:rPr>
        <w:t>reunión</w:t>
      </w:r>
      <w:r w:rsidRPr="00622DE6">
        <w:rPr>
          <w:lang w:val="es-ES"/>
        </w:rPr>
        <w:t xml:space="preserve"> de carácter obligatorio. La primera a</w:t>
      </w:r>
      <w:r w:rsidR="00E4256E">
        <w:rPr>
          <w:lang w:val="es-ES"/>
        </w:rPr>
        <w:t>l inicio de la evaluación y</w:t>
      </w:r>
      <w:r w:rsidRPr="00622DE6">
        <w:rPr>
          <w:lang w:val="es-ES"/>
        </w:rPr>
        <w:t xml:space="preserve"> calendarizada por la </w:t>
      </w:r>
      <w:r w:rsidR="00622DE6">
        <w:rPr>
          <w:lang w:val="es-ES"/>
        </w:rPr>
        <w:t>Unidad responsable del programa</w:t>
      </w:r>
      <w:r w:rsidRPr="00622DE6">
        <w:rPr>
          <w:lang w:val="es-ES"/>
        </w:rPr>
        <w:t xml:space="preserve"> y </w:t>
      </w:r>
      <w:r w:rsidR="005F498A" w:rsidRPr="00622DE6">
        <w:rPr>
          <w:rFonts w:eastAsia="Times New Roman" w:cs="Arial"/>
          <w:szCs w:val="20"/>
          <w:lang w:eastAsia="es-MX"/>
        </w:rPr>
        <w:t xml:space="preserve">la </w:t>
      </w:r>
      <w:r w:rsidR="004E28E6">
        <w:t>Dirección de Evaluación</w:t>
      </w:r>
      <w:r w:rsidR="00E4256E">
        <w:rPr>
          <w:lang w:val="es-ES"/>
        </w:rPr>
        <w:t xml:space="preserve">; </w:t>
      </w:r>
      <w:r w:rsidR="004E28E6">
        <w:rPr>
          <w:lang w:val="es-ES"/>
        </w:rPr>
        <w:t xml:space="preserve">posterior a ello se deberá entregar </w:t>
      </w:r>
      <w:r w:rsidRPr="00622DE6">
        <w:rPr>
          <w:lang w:val="es-ES"/>
        </w:rPr>
        <w:t xml:space="preserve">el Informe </w:t>
      </w:r>
      <w:r w:rsidR="004E28E6">
        <w:rPr>
          <w:lang w:val="es-ES"/>
        </w:rPr>
        <w:t>final;</w:t>
      </w:r>
      <w:r w:rsidRPr="00622DE6">
        <w:rPr>
          <w:lang w:val="es-ES"/>
        </w:rPr>
        <w:t xml:space="preserve"> es responsabilidad de </w:t>
      </w:r>
      <w:r w:rsidR="005F498A" w:rsidRPr="00622DE6">
        <w:rPr>
          <w:rFonts w:eastAsia="Times New Roman" w:cs="Arial"/>
          <w:szCs w:val="20"/>
          <w:lang w:eastAsia="es-MX"/>
        </w:rPr>
        <w:t xml:space="preserve">la </w:t>
      </w:r>
      <w:r w:rsidR="00622DE6">
        <w:rPr>
          <w:lang w:val="es-ES"/>
        </w:rPr>
        <w:t>U</w:t>
      </w:r>
      <w:r w:rsidRPr="00622DE6">
        <w:rPr>
          <w:lang w:val="es-ES"/>
        </w:rPr>
        <w:t xml:space="preserve">nidad </w:t>
      </w:r>
      <w:r w:rsidR="00622DE6">
        <w:rPr>
          <w:lang w:val="es-ES"/>
        </w:rPr>
        <w:t xml:space="preserve">responsable del Programa </w:t>
      </w:r>
      <w:r w:rsidRPr="00622DE6">
        <w:rPr>
          <w:lang w:val="es-ES"/>
        </w:rPr>
        <w:t>de las dependencias y/o entidades correspondientes</w:t>
      </w:r>
      <w:r w:rsidR="004E28E6">
        <w:rPr>
          <w:lang w:val="es-ES"/>
        </w:rPr>
        <w:t xml:space="preserve"> coordinar la presente evaluación</w:t>
      </w:r>
      <w:r w:rsidRPr="00622DE6">
        <w:rPr>
          <w:lang w:val="es-ES"/>
        </w:rPr>
        <w:t>.</w:t>
      </w:r>
    </w:p>
    <w:p w14:paraId="0EF60B5B" w14:textId="77777777" w:rsidR="00B70784" w:rsidRDefault="00CD40E7" w:rsidP="00B70784">
      <w:pPr>
        <w:rPr>
          <w:lang w:val="es-ES"/>
        </w:rPr>
      </w:pPr>
      <w:r w:rsidRPr="00CD40E7">
        <w:rPr>
          <w:lang w:val="es-ES"/>
        </w:rPr>
        <w:t xml:space="preserve">Adicionalmente, </w:t>
      </w:r>
      <w:r w:rsidR="005F498A">
        <w:rPr>
          <w:rFonts w:eastAsia="Times New Roman" w:cs="Arial"/>
          <w:szCs w:val="20"/>
          <w:lang w:eastAsia="es-MX"/>
        </w:rPr>
        <w:t xml:space="preserve">la </w:t>
      </w:r>
      <w:r w:rsidR="004E28E6">
        <w:t>Dirección de Evaluación</w:t>
      </w:r>
      <w:r w:rsidR="00622DE6">
        <w:rPr>
          <w:lang w:val="es-ES"/>
        </w:rPr>
        <w:t xml:space="preserve"> y</w:t>
      </w:r>
      <w:r w:rsidRPr="00CD40E7">
        <w:rPr>
          <w:lang w:val="es-ES"/>
        </w:rPr>
        <w:t xml:space="preserve"> la </w:t>
      </w:r>
      <w:r w:rsidR="00622DE6">
        <w:rPr>
          <w:lang w:val="es-ES"/>
        </w:rPr>
        <w:t>U</w:t>
      </w:r>
      <w:r w:rsidRPr="00CD40E7">
        <w:rPr>
          <w:lang w:val="es-ES"/>
        </w:rPr>
        <w:t>nidad responsable</w:t>
      </w:r>
      <w:r w:rsidR="00622DE6">
        <w:rPr>
          <w:lang w:val="es-ES"/>
        </w:rPr>
        <w:t xml:space="preserve"> del programa deberán permanecer en contacto para el flujo de información</w:t>
      </w:r>
      <w:r w:rsidRPr="00CD40E7">
        <w:rPr>
          <w:lang w:val="es-ES"/>
        </w:rPr>
        <w:t xml:space="preserve"> </w:t>
      </w:r>
      <w:r w:rsidR="00622DE6">
        <w:rPr>
          <w:lang w:val="es-ES"/>
        </w:rPr>
        <w:t xml:space="preserve">de las </w:t>
      </w:r>
      <w:r w:rsidRPr="00CD40E7">
        <w:rPr>
          <w:lang w:val="es-ES"/>
        </w:rPr>
        <w:t xml:space="preserve">dependencias y/o entidades señaladas en el Anexo </w:t>
      </w:r>
      <w:r w:rsidR="00622DE6">
        <w:rPr>
          <w:lang w:val="es-ES"/>
        </w:rPr>
        <w:t xml:space="preserve">II, para una </w:t>
      </w:r>
      <w:r w:rsidR="00622DE6" w:rsidRPr="0014144D">
        <w:rPr>
          <w:lang w:val="es-ES"/>
        </w:rPr>
        <w:t>correcta</w:t>
      </w:r>
      <w:r w:rsidR="00622DE6">
        <w:rPr>
          <w:lang w:val="es-ES"/>
        </w:rPr>
        <w:t xml:space="preserve"> evaluación</w:t>
      </w:r>
      <w:r w:rsidRPr="00CD40E7">
        <w:rPr>
          <w:lang w:val="es-ES"/>
        </w:rPr>
        <w:t>.</w:t>
      </w:r>
    </w:p>
    <w:p w14:paraId="78A724B6" w14:textId="77777777" w:rsidR="00EB563A" w:rsidRDefault="00EB563A" w:rsidP="00B70784">
      <w:pPr>
        <w:rPr>
          <w:lang w:val="es-ES"/>
        </w:rPr>
      </w:pPr>
      <w:r w:rsidRPr="000943FA">
        <w:rPr>
          <w:noProof/>
          <w:lang w:eastAsia="es-MX"/>
        </w:rPr>
        <mc:AlternateContent>
          <mc:Choice Requires="wps">
            <w:drawing>
              <wp:inline distT="0" distB="0" distL="0" distR="0" wp14:anchorId="533E15E7" wp14:editId="0FDB0E6C">
                <wp:extent cx="5610225" cy="360000"/>
                <wp:effectExtent l="0" t="0" r="9525" b="254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5F55090" w14:textId="77777777" w:rsidR="00EC011D" w:rsidRPr="009A0B69" w:rsidRDefault="00EC011D" w:rsidP="00202022">
                            <w:pPr>
                              <w:pStyle w:val="Ttulo1"/>
                              <w:numPr>
                                <w:ilvl w:val="0"/>
                                <w:numId w:val="7"/>
                              </w:numPr>
                              <w:jc w:val="left"/>
                              <w:rPr>
                                <w:rFonts w:cs="Times New Roman"/>
                                <w:szCs w:val="22"/>
                              </w:rPr>
                            </w:pPr>
                            <w:bookmarkStart w:id="206" w:name="_Toc210728764"/>
                            <w:r w:rsidRPr="00EB563A">
                              <w:rPr>
                                <w:rFonts w:cs="Times New Roman"/>
                                <w:szCs w:val="22"/>
                              </w:rPr>
                              <w:t xml:space="preserve">Perfil de </w:t>
                            </w:r>
                            <w:r>
                              <w:rPr>
                                <w:rFonts w:cs="Times New Roman"/>
                                <w:szCs w:val="22"/>
                              </w:rPr>
                              <w:t>área de la instancia evaluadora</w:t>
                            </w:r>
                            <w:bookmarkEnd w:id="206"/>
                          </w:p>
                        </w:txbxContent>
                      </wps:txbx>
                      <wps:bodyPr rot="0" vert="horz" wrap="square" lIns="91440" tIns="45720" rIns="91440" bIns="45720" anchor="ctr" anchorCtr="0">
                        <a:noAutofit/>
                      </wps:bodyPr>
                    </wps:wsp>
                  </a:graphicData>
                </a:graphic>
              </wp:inline>
            </w:drawing>
          </mc:Choice>
          <mc:Fallback>
            <w:pict>
              <v:shape w14:anchorId="533E15E7" id="_x0000_s1035"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w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dPo&#10;omjNNZZ3ZE5yQKJJzYp+anT3nLX08Avuf27BkUf0e0MmWI6n09gpUjCdnU4ocMcr6+MVMIKgCi6C&#10;41SJGFyG1F/61C7o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63Cf8H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75F55090" w14:textId="77777777" w:rsidR="00EC011D" w:rsidRPr="009A0B69" w:rsidRDefault="00EC011D" w:rsidP="00202022">
                      <w:pPr>
                        <w:pStyle w:val="Ttulo1"/>
                        <w:numPr>
                          <w:ilvl w:val="0"/>
                          <w:numId w:val="7"/>
                        </w:numPr>
                        <w:jc w:val="left"/>
                        <w:rPr>
                          <w:rFonts w:cs="Times New Roman"/>
                          <w:szCs w:val="22"/>
                        </w:rPr>
                      </w:pPr>
                      <w:bookmarkStart w:id="207" w:name="_Toc210728764"/>
                      <w:r w:rsidRPr="00EB563A">
                        <w:rPr>
                          <w:rFonts w:cs="Times New Roman"/>
                          <w:szCs w:val="22"/>
                        </w:rPr>
                        <w:t xml:space="preserve">Perfil de </w:t>
                      </w:r>
                      <w:r>
                        <w:rPr>
                          <w:rFonts w:cs="Times New Roman"/>
                          <w:szCs w:val="22"/>
                        </w:rPr>
                        <w:t>área de la instancia evaluadora</w:t>
                      </w:r>
                      <w:bookmarkEnd w:id="207"/>
                    </w:p>
                  </w:txbxContent>
                </v:textbox>
                <w10:anchorlock/>
              </v:shape>
            </w:pict>
          </mc:Fallback>
        </mc:AlternateConten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980"/>
        <w:gridCol w:w="2268"/>
        <w:gridCol w:w="2410"/>
        <w:gridCol w:w="2170"/>
      </w:tblGrid>
      <w:tr w:rsidR="004E28E6" w:rsidRPr="00803F4F" w14:paraId="073CCB40" w14:textId="77777777" w:rsidTr="00EC011D">
        <w:trPr>
          <w:trHeight w:val="653"/>
          <w:tblHeader/>
          <w:jc w:val="center"/>
        </w:trPr>
        <w:tc>
          <w:tcPr>
            <w:tcW w:w="1980" w:type="dxa"/>
            <w:shd w:val="clear" w:color="auto" w:fill="404040" w:themeFill="text1" w:themeFillTint="BF"/>
            <w:vAlign w:val="center"/>
          </w:tcPr>
          <w:p w14:paraId="6F97916A" w14:textId="77777777" w:rsidR="004E28E6" w:rsidRPr="00803F4F" w:rsidRDefault="004E28E6" w:rsidP="00EC011D">
            <w:pPr>
              <w:spacing w:after="0" w:line="240" w:lineRule="auto"/>
              <w:jc w:val="center"/>
              <w:rPr>
                <w:color w:val="FFFFFF" w:themeColor="background1"/>
              </w:rPr>
            </w:pPr>
            <w:bookmarkStart w:id="208" w:name="_Toc85630280"/>
            <w:bookmarkStart w:id="209" w:name="_Toc85630329"/>
            <w:bookmarkEnd w:id="205"/>
            <w:r w:rsidRPr="00803F4F">
              <w:rPr>
                <w:color w:val="FFFFFF" w:themeColor="background1"/>
              </w:rPr>
              <w:br w:type="page"/>
              <w:t>Cargo en el Equipo</w:t>
            </w:r>
          </w:p>
        </w:tc>
        <w:tc>
          <w:tcPr>
            <w:tcW w:w="2268" w:type="dxa"/>
            <w:shd w:val="clear" w:color="auto" w:fill="404040" w:themeFill="text1" w:themeFillTint="BF"/>
            <w:vAlign w:val="center"/>
          </w:tcPr>
          <w:p w14:paraId="24B27869" w14:textId="77777777" w:rsidR="004E28E6" w:rsidRPr="00803F4F" w:rsidRDefault="004E28E6" w:rsidP="00EC011D">
            <w:pPr>
              <w:spacing w:after="0" w:line="240" w:lineRule="auto"/>
              <w:jc w:val="center"/>
              <w:rPr>
                <w:color w:val="FFFFFF" w:themeColor="background1"/>
              </w:rPr>
            </w:pPr>
            <w:r w:rsidRPr="00803F4F">
              <w:rPr>
                <w:color w:val="FFFFFF" w:themeColor="background1"/>
              </w:rPr>
              <w:t>Requisitos Académicos</w:t>
            </w:r>
          </w:p>
        </w:tc>
        <w:tc>
          <w:tcPr>
            <w:tcW w:w="2410" w:type="dxa"/>
            <w:shd w:val="clear" w:color="auto" w:fill="404040" w:themeFill="text1" w:themeFillTint="BF"/>
            <w:vAlign w:val="center"/>
          </w:tcPr>
          <w:p w14:paraId="6DC21302" w14:textId="77777777" w:rsidR="004E28E6" w:rsidRPr="00803F4F" w:rsidRDefault="004E28E6" w:rsidP="00EC011D">
            <w:pPr>
              <w:spacing w:after="0" w:line="240" w:lineRule="auto"/>
              <w:jc w:val="center"/>
              <w:rPr>
                <w:color w:val="FFFFFF" w:themeColor="background1"/>
              </w:rPr>
            </w:pPr>
            <w:r w:rsidRPr="00803F4F">
              <w:rPr>
                <w:color w:val="FFFFFF" w:themeColor="background1"/>
              </w:rPr>
              <w:t>Experiencia General</w:t>
            </w:r>
          </w:p>
        </w:tc>
        <w:tc>
          <w:tcPr>
            <w:tcW w:w="2170" w:type="dxa"/>
            <w:shd w:val="clear" w:color="auto" w:fill="404040" w:themeFill="text1" w:themeFillTint="BF"/>
            <w:vAlign w:val="center"/>
          </w:tcPr>
          <w:p w14:paraId="49601CC7" w14:textId="77777777" w:rsidR="004E28E6" w:rsidRPr="00803F4F" w:rsidRDefault="004E28E6" w:rsidP="00EC011D">
            <w:pPr>
              <w:spacing w:after="0" w:line="240" w:lineRule="auto"/>
              <w:jc w:val="center"/>
              <w:rPr>
                <w:color w:val="FFFFFF" w:themeColor="background1"/>
              </w:rPr>
            </w:pPr>
            <w:r w:rsidRPr="00803F4F">
              <w:rPr>
                <w:color w:val="FFFFFF" w:themeColor="background1"/>
              </w:rPr>
              <w:t>Experiencia Específica</w:t>
            </w:r>
          </w:p>
        </w:tc>
      </w:tr>
      <w:tr w:rsidR="004E28E6" w:rsidRPr="00A4499B" w14:paraId="23D01093" w14:textId="77777777" w:rsidTr="00413C19">
        <w:trPr>
          <w:trHeight w:val="615"/>
          <w:jc w:val="center"/>
        </w:trPr>
        <w:tc>
          <w:tcPr>
            <w:tcW w:w="1980" w:type="dxa"/>
            <w:shd w:val="clear" w:color="auto" w:fill="FFFFFF" w:themeFill="background1"/>
            <w:vAlign w:val="center"/>
          </w:tcPr>
          <w:p w14:paraId="424DF845" w14:textId="434FCDC6" w:rsidR="004E28E6" w:rsidRPr="00A4499B" w:rsidRDefault="008912A9" w:rsidP="00EC011D">
            <w:pPr>
              <w:spacing w:after="0" w:line="240" w:lineRule="auto"/>
            </w:pPr>
            <w:r w:rsidRPr="00274098">
              <w:rPr>
                <w:rFonts w:cstheme="minorHAnsi"/>
                <w:bCs/>
                <w:sz w:val="18"/>
                <w:szCs w:val="18"/>
                <w:lang w:eastAsia="es-MX"/>
              </w:rPr>
              <w:t>Alica Torres López</w:t>
            </w:r>
          </w:p>
        </w:tc>
        <w:tc>
          <w:tcPr>
            <w:tcW w:w="2268" w:type="dxa"/>
            <w:shd w:val="clear" w:color="auto" w:fill="FFFFFF" w:themeFill="background1"/>
            <w:vAlign w:val="center"/>
          </w:tcPr>
          <w:p w14:paraId="443A3460" w14:textId="5A025716" w:rsidR="004E28E6" w:rsidRPr="00A4499B" w:rsidRDefault="00413C19" w:rsidP="00EC011D">
            <w:pPr>
              <w:spacing w:after="0" w:line="240" w:lineRule="auto"/>
            </w:pPr>
            <w:r>
              <w:t>No se proporcionó información</w:t>
            </w:r>
          </w:p>
        </w:tc>
        <w:tc>
          <w:tcPr>
            <w:tcW w:w="2410" w:type="dxa"/>
            <w:shd w:val="clear" w:color="auto" w:fill="FFFFFF" w:themeFill="background1"/>
            <w:vAlign w:val="center"/>
          </w:tcPr>
          <w:p w14:paraId="07F82164" w14:textId="683AA275" w:rsidR="004E28E6" w:rsidRPr="00A4499B" w:rsidRDefault="00413C19" w:rsidP="00EC011D">
            <w:pPr>
              <w:spacing w:after="0" w:line="240" w:lineRule="auto"/>
            </w:pPr>
            <w:r>
              <w:t>No se proporcionó información</w:t>
            </w:r>
          </w:p>
        </w:tc>
        <w:tc>
          <w:tcPr>
            <w:tcW w:w="2170" w:type="dxa"/>
            <w:shd w:val="clear" w:color="auto" w:fill="FFFFFF" w:themeFill="background1"/>
            <w:vAlign w:val="center"/>
          </w:tcPr>
          <w:p w14:paraId="5525BCFD" w14:textId="2C7762EF" w:rsidR="004E28E6" w:rsidRPr="00A4499B" w:rsidRDefault="00413C19" w:rsidP="00EC011D">
            <w:pPr>
              <w:spacing w:after="0" w:line="240" w:lineRule="auto"/>
            </w:pPr>
            <w:r>
              <w:t>No se proporcionó información</w:t>
            </w:r>
          </w:p>
        </w:tc>
      </w:tr>
    </w:tbl>
    <w:p w14:paraId="6AE9688A" w14:textId="77777777" w:rsidR="004E28E6" w:rsidRDefault="004E28E6" w:rsidP="004E28E6">
      <w:pPr>
        <w:spacing w:after="0" w:line="240" w:lineRule="auto"/>
        <w:rPr>
          <w:lang w:val="es-ES"/>
        </w:rPr>
      </w:pPr>
    </w:p>
    <w:p w14:paraId="175C6362" w14:textId="77777777" w:rsidR="00EB563A" w:rsidRDefault="00EB563A" w:rsidP="00EB563A">
      <w:pPr>
        <w:spacing w:line="276" w:lineRule="auto"/>
        <w:jc w:val="left"/>
      </w:pPr>
      <w:bookmarkStart w:id="210" w:name="_Toc85630281"/>
      <w:bookmarkStart w:id="211" w:name="_Toc85630330"/>
      <w:bookmarkStart w:id="212" w:name="_Toc85708020"/>
      <w:bookmarkStart w:id="213" w:name="_Toc85708395"/>
      <w:bookmarkStart w:id="214" w:name="_Toc85711269"/>
      <w:bookmarkEnd w:id="208"/>
      <w:bookmarkEnd w:id="209"/>
    </w:p>
    <w:p w14:paraId="4E5D53C8" w14:textId="77777777" w:rsidR="000D1454" w:rsidRDefault="000D1454">
      <w:pPr>
        <w:spacing w:line="276" w:lineRule="auto"/>
        <w:jc w:val="left"/>
      </w:pPr>
      <w:r>
        <w:br w:type="page"/>
      </w:r>
    </w:p>
    <w:p w14:paraId="6D640DCC" w14:textId="77777777" w:rsidR="00EB563A" w:rsidRDefault="00EB563A" w:rsidP="00EB563A">
      <w:pPr>
        <w:spacing w:line="276" w:lineRule="auto"/>
        <w:jc w:val="left"/>
      </w:pPr>
    </w:p>
    <w:bookmarkEnd w:id="210"/>
    <w:bookmarkEnd w:id="211"/>
    <w:bookmarkEnd w:id="212"/>
    <w:bookmarkEnd w:id="213"/>
    <w:bookmarkEnd w:id="214"/>
    <w:p w14:paraId="32724BC3" w14:textId="77777777" w:rsidR="000850BA" w:rsidRDefault="000850BA">
      <w:pPr>
        <w:spacing w:line="276" w:lineRule="auto"/>
        <w:jc w:val="left"/>
        <w:rPr>
          <w:rFonts w:cstheme="minorHAnsi"/>
          <w:b/>
          <w:bCs/>
          <w:lang w:val="es-ES"/>
        </w:rPr>
      </w:pPr>
    </w:p>
    <w:p w14:paraId="65D14D08" w14:textId="77777777" w:rsidR="00B54588" w:rsidRDefault="00B54588" w:rsidP="00B54588">
      <w:pPr>
        <w:jc w:val="center"/>
        <w:rPr>
          <w:rFonts w:cstheme="minorHAnsi"/>
          <w:b/>
          <w:bCs/>
          <w:lang w:val="es-ES"/>
        </w:rPr>
      </w:pPr>
    </w:p>
    <w:p w14:paraId="298519E7" w14:textId="77777777" w:rsidR="00B54588" w:rsidRDefault="00B54588" w:rsidP="00B54588">
      <w:pPr>
        <w:jc w:val="center"/>
        <w:rPr>
          <w:rFonts w:cstheme="minorHAnsi"/>
          <w:b/>
          <w:bCs/>
          <w:lang w:val="es-ES"/>
        </w:rPr>
      </w:pPr>
    </w:p>
    <w:p w14:paraId="723F7F44" w14:textId="77777777" w:rsidR="00B54588" w:rsidRDefault="00B54588" w:rsidP="00B54588">
      <w:pPr>
        <w:jc w:val="center"/>
        <w:rPr>
          <w:rFonts w:cstheme="minorHAnsi"/>
          <w:b/>
          <w:bCs/>
          <w:lang w:val="es-ES"/>
        </w:rPr>
      </w:pPr>
    </w:p>
    <w:p w14:paraId="0902576E" w14:textId="77777777" w:rsidR="00B54588" w:rsidRDefault="00B54588" w:rsidP="00B54588">
      <w:pPr>
        <w:jc w:val="center"/>
        <w:rPr>
          <w:rFonts w:cstheme="minorHAnsi"/>
          <w:b/>
          <w:bCs/>
          <w:lang w:val="es-ES"/>
        </w:rPr>
      </w:pPr>
    </w:p>
    <w:p w14:paraId="39E0D706" w14:textId="77777777" w:rsidR="0065304E" w:rsidRDefault="0065304E" w:rsidP="00B54588">
      <w:pPr>
        <w:jc w:val="center"/>
        <w:rPr>
          <w:rFonts w:cstheme="minorHAnsi"/>
          <w:b/>
          <w:bCs/>
          <w:lang w:val="es-ES"/>
        </w:rPr>
      </w:pPr>
    </w:p>
    <w:p w14:paraId="01A5E6A3" w14:textId="77777777" w:rsidR="0065304E" w:rsidRDefault="0065304E" w:rsidP="00B54588">
      <w:pPr>
        <w:jc w:val="center"/>
        <w:rPr>
          <w:rFonts w:cstheme="minorHAnsi"/>
          <w:b/>
          <w:bCs/>
          <w:lang w:val="es-ES"/>
        </w:rPr>
      </w:pPr>
    </w:p>
    <w:p w14:paraId="548DAC71" w14:textId="77777777" w:rsidR="0065304E" w:rsidRDefault="0065304E" w:rsidP="00B54588">
      <w:pPr>
        <w:jc w:val="center"/>
        <w:rPr>
          <w:rFonts w:cstheme="minorHAnsi"/>
          <w:b/>
          <w:bCs/>
          <w:lang w:val="es-ES"/>
        </w:rPr>
      </w:pPr>
    </w:p>
    <w:p w14:paraId="5A1D51DA" w14:textId="77777777" w:rsidR="00B54588" w:rsidRDefault="00B54588" w:rsidP="00B54588">
      <w:pPr>
        <w:jc w:val="center"/>
        <w:rPr>
          <w:rFonts w:cstheme="minorHAnsi"/>
          <w:b/>
          <w:bCs/>
          <w:lang w:val="es-ES"/>
        </w:rPr>
      </w:pPr>
    </w:p>
    <w:p w14:paraId="31DA0598" w14:textId="77777777" w:rsidR="00B54588" w:rsidRDefault="000D1454" w:rsidP="00B54588">
      <w:pPr>
        <w:jc w:val="center"/>
        <w:rPr>
          <w:rFonts w:cstheme="minorHAnsi"/>
          <w:b/>
          <w:bCs/>
          <w:lang w:val="es-ES"/>
        </w:rPr>
      </w:pPr>
      <w:r w:rsidRPr="000943FA">
        <w:rPr>
          <w:noProof/>
          <w:lang w:eastAsia="es-MX"/>
        </w:rPr>
        <mc:AlternateContent>
          <mc:Choice Requires="wps">
            <w:drawing>
              <wp:anchor distT="0" distB="0" distL="114300" distR="114300" simplePos="0" relativeHeight="251738112" behindDoc="0" locked="0" layoutInCell="1" allowOverlap="1" wp14:anchorId="61C4EDFE" wp14:editId="180BC617">
                <wp:simplePos x="0" y="0"/>
                <wp:positionH relativeFrom="column">
                  <wp:posOffset>-6247</wp:posOffset>
                </wp:positionH>
                <wp:positionV relativeFrom="paragraph">
                  <wp:posOffset>305701</wp:posOffset>
                </wp:positionV>
                <wp:extent cx="5610225" cy="967563"/>
                <wp:effectExtent l="0" t="0" r="9525" b="444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67563"/>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E12BEA3" w14:textId="77777777" w:rsidR="00EC011D" w:rsidRPr="009A0B69" w:rsidRDefault="00EC011D" w:rsidP="00202022">
                            <w:pPr>
                              <w:pStyle w:val="Ttulo1"/>
                              <w:numPr>
                                <w:ilvl w:val="0"/>
                                <w:numId w:val="7"/>
                              </w:numPr>
                              <w:spacing w:after="0" w:line="240" w:lineRule="auto"/>
                              <w:ind w:left="714" w:hanging="357"/>
                              <w:jc w:val="center"/>
                              <w:rPr>
                                <w:rFonts w:cs="Times New Roman"/>
                                <w:sz w:val="96"/>
                                <w:szCs w:val="96"/>
                              </w:rPr>
                            </w:pPr>
                            <w:bookmarkStart w:id="215" w:name="_Toc210728765"/>
                            <w:r w:rsidRPr="009A0B69">
                              <w:rPr>
                                <w:rFonts w:cs="Times New Roman"/>
                                <w:sz w:val="96"/>
                                <w:szCs w:val="96"/>
                              </w:rPr>
                              <w:t>Anexos</w:t>
                            </w:r>
                            <w:bookmarkEnd w:id="215"/>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61C4EDFE" id="_x0000_s1036" type="#_x0000_t202" style="position:absolute;left:0;text-align:left;margin-left:-.5pt;margin-top:24.05pt;width:441.75pt;height:76.2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" fillcolor="white [3212]" stroked="f">
                <v:fill color2="#7f7f7f [1612]" rotate="t" angle="90" colors="0 white;12452f white;36045f #d9d9d9;51773f #a6a6a6" focus="100%" type="gradient"/>
                <v:textbox>
                  <w:txbxContent>
                    <w:p w14:paraId="7E12BEA3" w14:textId="77777777" w:rsidR="00EC011D" w:rsidRPr="009A0B69" w:rsidRDefault="00EC011D" w:rsidP="00202022">
                      <w:pPr>
                        <w:pStyle w:val="Ttulo1"/>
                        <w:numPr>
                          <w:ilvl w:val="0"/>
                          <w:numId w:val="7"/>
                        </w:numPr>
                        <w:spacing w:after="0" w:line="240" w:lineRule="auto"/>
                        <w:ind w:left="714" w:hanging="357"/>
                        <w:jc w:val="center"/>
                        <w:rPr>
                          <w:rFonts w:cs="Times New Roman"/>
                          <w:sz w:val="96"/>
                          <w:szCs w:val="96"/>
                        </w:rPr>
                      </w:pPr>
                      <w:bookmarkStart w:id="216" w:name="_Toc210728765"/>
                      <w:r w:rsidRPr="009A0B69">
                        <w:rPr>
                          <w:rFonts w:cs="Times New Roman"/>
                          <w:sz w:val="96"/>
                          <w:szCs w:val="96"/>
                        </w:rPr>
                        <w:t>Anexos</w:t>
                      </w:r>
                      <w:bookmarkEnd w:id="216"/>
                    </w:p>
                  </w:txbxContent>
                </v:textbox>
              </v:shape>
            </w:pict>
          </mc:Fallback>
        </mc:AlternateContent>
      </w:r>
    </w:p>
    <w:p w14:paraId="14155331" w14:textId="77777777" w:rsidR="00B54588" w:rsidRDefault="00B54588" w:rsidP="00B54588">
      <w:pPr>
        <w:jc w:val="center"/>
        <w:rPr>
          <w:rFonts w:cstheme="minorHAnsi"/>
          <w:b/>
          <w:bCs/>
          <w:lang w:val="es-ES"/>
        </w:rPr>
      </w:pPr>
    </w:p>
    <w:p w14:paraId="11253068" w14:textId="77777777" w:rsidR="00266398" w:rsidRDefault="00266398" w:rsidP="00B54588">
      <w:pPr>
        <w:jc w:val="center"/>
        <w:rPr>
          <w:rFonts w:cstheme="minorHAnsi"/>
          <w:b/>
          <w:bCs/>
          <w:lang w:val="es-ES"/>
        </w:rPr>
      </w:pPr>
    </w:p>
    <w:p w14:paraId="5ABEC2B2" w14:textId="77777777" w:rsidR="00266398" w:rsidRDefault="00266398" w:rsidP="00B54588">
      <w:pPr>
        <w:jc w:val="center"/>
        <w:rPr>
          <w:rFonts w:cstheme="minorHAnsi"/>
          <w:b/>
          <w:bCs/>
          <w:lang w:val="es-ES"/>
        </w:rPr>
      </w:pPr>
    </w:p>
    <w:p w14:paraId="63401A5A" w14:textId="77777777" w:rsidR="0046010D" w:rsidRDefault="0046010D" w:rsidP="00465FA8">
      <w:pPr>
        <w:ind w:left="1416" w:hanging="1416"/>
        <w:jc w:val="center"/>
        <w:rPr>
          <w:rFonts w:cstheme="minorHAnsi"/>
          <w:b/>
          <w:bCs/>
          <w:lang w:val="es-ES"/>
        </w:rPr>
        <w:sectPr w:rsidR="0046010D" w:rsidSect="00465FA8">
          <w:headerReference w:type="default" r:id="rId32"/>
          <w:footerReference w:type="default" r:id="rId33"/>
          <w:footerReference w:type="first" r:id="rId34"/>
          <w:pgSz w:w="12240" w:h="15840" w:code="1"/>
          <w:pgMar w:top="1661" w:right="1701" w:bottom="1134" w:left="1701" w:header="709" w:footer="1117" w:gutter="0"/>
          <w:pgNumType w:start="2"/>
          <w:cols w:space="708"/>
          <w:docGrid w:linePitch="360"/>
        </w:sectPr>
      </w:pPr>
    </w:p>
    <w:p w14:paraId="2D3FD9EB" w14:textId="77777777" w:rsidR="00313B2B" w:rsidRDefault="00EB563A" w:rsidP="00465FA8">
      <w:pPr>
        <w:pStyle w:val="Ttulo2"/>
        <w:spacing w:line="240" w:lineRule="auto"/>
        <w:jc w:val="center"/>
        <w:rPr>
          <w:lang w:val="es-ES"/>
        </w:rPr>
      </w:pPr>
      <w:bookmarkStart w:id="217" w:name="_Toc85708021"/>
      <w:bookmarkStart w:id="218" w:name="_Toc85708396"/>
      <w:bookmarkStart w:id="219" w:name="_Toc85711270"/>
      <w:bookmarkStart w:id="220" w:name="_Toc210728766"/>
      <w:r>
        <w:rPr>
          <w:lang w:val="es-ES"/>
        </w:rPr>
        <w:lastRenderedPageBreak/>
        <w:t>Anexo I</w:t>
      </w:r>
      <w:bookmarkEnd w:id="217"/>
      <w:bookmarkEnd w:id="218"/>
      <w:bookmarkEnd w:id="219"/>
      <w:bookmarkEnd w:id="220"/>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542"/>
        <w:gridCol w:w="1034"/>
        <w:gridCol w:w="468"/>
        <w:gridCol w:w="876"/>
        <w:gridCol w:w="436"/>
        <w:gridCol w:w="83"/>
        <w:gridCol w:w="359"/>
        <w:gridCol w:w="443"/>
        <w:gridCol w:w="436"/>
        <w:gridCol w:w="396"/>
        <w:gridCol w:w="760"/>
        <w:gridCol w:w="760"/>
        <w:gridCol w:w="506"/>
        <w:gridCol w:w="1336"/>
      </w:tblGrid>
      <w:tr w:rsidR="00465FA8" w:rsidRPr="007C6D37" w14:paraId="2EFD1C13" w14:textId="77777777" w:rsidTr="00061A4B">
        <w:trPr>
          <w:trHeight w:val="419"/>
        </w:trPr>
        <w:tc>
          <w:tcPr>
            <w:tcW w:w="5000" w:type="pct"/>
            <w:gridSpan w:val="14"/>
            <w:shd w:val="clear" w:color="auto" w:fill="404040" w:themeFill="text1" w:themeFillTint="BF"/>
            <w:vAlign w:val="center"/>
            <w:hideMark/>
          </w:tcPr>
          <w:p w14:paraId="0597E371" w14:textId="77777777"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rPr>
              <w:br w:type="page"/>
            </w:r>
            <w:bookmarkStart w:id="221" w:name="RANGE!A1:S29"/>
            <w:r>
              <w:rPr>
                <w:b/>
                <w:color w:val="FFFFFF" w:themeColor="background1"/>
                <w:lang w:eastAsia="es-MX"/>
              </w:rPr>
              <w:t>Anexo I</w:t>
            </w:r>
            <w:r w:rsidRPr="007C6D37">
              <w:rPr>
                <w:b/>
                <w:color w:val="FFFFFF" w:themeColor="background1"/>
                <w:lang w:eastAsia="es-MX"/>
              </w:rPr>
              <w:t>. Estrategia de Cobertura</w:t>
            </w:r>
            <w:bookmarkEnd w:id="221"/>
          </w:p>
        </w:tc>
      </w:tr>
      <w:tr w:rsidR="00465FA8" w:rsidRPr="001315C8" w14:paraId="4B77DA21" w14:textId="77777777" w:rsidTr="00BE7B7A">
        <w:trPr>
          <w:trHeight w:val="344"/>
        </w:trPr>
        <w:tc>
          <w:tcPr>
            <w:tcW w:w="1365" w:type="pct"/>
            <w:gridSpan w:val="2"/>
            <w:shd w:val="clear" w:color="auto" w:fill="D9D9D9" w:themeFill="background1" w:themeFillShade="D9"/>
            <w:noWrap/>
            <w:vAlign w:val="center"/>
            <w:hideMark/>
          </w:tcPr>
          <w:p w14:paraId="3F2ADD51" w14:textId="77777777" w:rsidR="00465FA8" w:rsidRPr="007C6D37" w:rsidRDefault="00465FA8" w:rsidP="00061A4B">
            <w:pPr>
              <w:spacing w:after="0" w:line="240" w:lineRule="auto"/>
              <w:jc w:val="center"/>
              <w:rPr>
                <w:b/>
                <w:color w:val="000000"/>
                <w:sz w:val="16"/>
                <w:lang w:eastAsia="es-MX"/>
              </w:rPr>
            </w:pPr>
            <w:r w:rsidRPr="007C6D37">
              <w:rPr>
                <w:b/>
                <w:color w:val="000000"/>
                <w:sz w:val="16"/>
                <w:lang w:eastAsia="es-MX"/>
              </w:rPr>
              <w:t>Clave y nombre del Pp:</w:t>
            </w:r>
          </w:p>
        </w:tc>
        <w:tc>
          <w:tcPr>
            <w:tcW w:w="3635" w:type="pct"/>
            <w:gridSpan w:val="12"/>
            <w:noWrap/>
            <w:vAlign w:val="center"/>
            <w:hideMark/>
          </w:tcPr>
          <w:p w14:paraId="6A795326" w14:textId="48B8B2A4" w:rsidR="00465FA8" w:rsidRPr="001315C8" w:rsidRDefault="00F81070" w:rsidP="00061A4B">
            <w:pPr>
              <w:spacing w:after="0" w:line="240" w:lineRule="auto"/>
              <w:jc w:val="center"/>
              <w:rPr>
                <w:color w:val="000000"/>
                <w:sz w:val="16"/>
                <w:lang w:eastAsia="es-MX"/>
              </w:rPr>
            </w:pPr>
            <w:r>
              <w:rPr>
                <w:color w:val="000000"/>
                <w:sz w:val="16"/>
                <w:lang w:eastAsia="es-MX"/>
              </w:rPr>
              <w:t>E</w:t>
            </w:r>
            <w:r w:rsidRPr="00F81070">
              <w:rPr>
                <w:color w:val="000000"/>
                <w:sz w:val="16"/>
                <w:lang w:eastAsia="es-MX"/>
              </w:rPr>
              <w:t>053 - Servicios de Educación Superior y Posgrado de Calidad</w:t>
            </w:r>
          </w:p>
        </w:tc>
      </w:tr>
      <w:tr w:rsidR="00465FA8" w:rsidRPr="001315C8" w14:paraId="7E0A1F52" w14:textId="77777777" w:rsidTr="00BE7B7A">
        <w:trPr>
          <w:trHeight w:val="359"/>
        </w:trPr>
        <w:tc>
          <w:tcPr>
            <w:tcW w:w="1365" w:type="pct"/>
            <w:gridSpan w:val="2"/>
            <w:shd w:val="clear" w:color="auto" w:fill="D9D9D9" w:themeFill="background1" w:themeFillShade="D9"/>
            <w:noWrap/>
            <w:vAlign w:val="center"/>
            <w:hideMark/>
          </w:tcPr>
          <w:p w14:paraId="4FF81175" w14:textId="77777777" w:rsidR="00465FA8" w:rsidRPr="007C6D37" w:rsidRDefault="00465FA8" w:rsidP="00061A4B">
            <w:pPr>
              <w:spacing w:after="0" w:line="240" w:lineRule="auto"/>
              <w:jc w:val="center"/>
              <w:rPr>
                <w:b/>
                <w:color w:val="000000"/>
                <w:sz w:val="16"/>
                <w:lang w:eastAsia="es-MX"/>
              </w:rPr>
            </w:pPr>
            <w:r w:rsidRPr="007C6D37">
              <w:rPr>
                <w:b/>
                <w:color w:val="000000"/>
                <w:sz w:val="16"/>
                <w:lang w:eastAsia="es-MX"/>
              </w:rPr>
              <w:t>Tipo de Evaluación:</w:t>
            </w:r>
          </w:p>
        </w:tc>
        <w:tc>
          <w:tcPr>
            <w:tcW w:w="1412" w:type="pct"/>
            <w:gridSpan w:val="6"/>
            <w:noWrap/>
            <w:vAlign w:val="center"/>
            <w:hideMark/>
          </w:tcPr>
          <w:p w14:paraId="7AC29DCD" w14:textId="77777777" w:rsidR="00465FA8" w:rsidRPr="001315C8" w:rsidRDefault="00E574EB" w:rsidP="00061A4B">
            <w:pPr>
              <w:spacing w:after="0" w:line="240" w:lineRule="auto"/>
              <w:jc w:val="center"/>
              <w:rPr>
                <w:color w:val="000000"/>
                <w:sz w:val="16"/>
                <w:lang w:eastAsia="es-MX"/>
              </w:rPr>
            </w:pPr>
            <w:r>
              <w:rPr>
                <w:color w:val="000000"/>
                <w:sz w:val="16"/>
                <w:lang w:eastAsia="es-MX"/>
              </w:rPr>
              <w:t>Desempeño</w:t>
            </w:r>
          </w:p>
        </w:tc>
        <w:tc>
          <w:tcPr>
            <w:tcW w:w="1515" w:type="pct"/>
            <w:gridSpan w:val="5"/>
            <w:shd w:val="clear" w:color="auto" w:fill="D9D9D9" w:themeFill="background1" w:themeFillShade="D9"/>
            <w:vAlign w:val="center"/>
            <w:hideMark/>
          </w:tcPr>
          <w:p w14:paraId="172CBBAF" w14:textId="77777777" w:rsidR="00465FA8" w:rsidRPr="007C6D37" w:rsidRDefault="00465FA8" w:rsidP="00061A4B">
            <w:pPr>
              <w:spacing w:after="0" w:line="240" w:lineRule="auto"/>
              <w:jc w:val="center"/>
              <w:rPr>
                <w:b/>
                <w:color w:val="000000"/>
                <w:sz w:val="16"/>
                <w:lang w:eastAsia="es-MX"/>
              </w:rPr>
            </w:pPr>
            <w:r w:rsidRPr="007C6D37">
              <w:rPr>
                <w:b/>
                <w:color w:val="000000"/>
                <w:sz w:val="16"/>
                <w:lang w:eastAsia="es-MX"/>
              </w:rPr>
              <w:t>Año de la Evaluación:</w:t>
            </w:r>
          </w:p>
        </w:tc>
        <w:tc>
          <w:tcPr>
            <w:tcW w:w="708" w:type="pct"/>
            <w:noWrap/>
            <w:vAlign w:val="center"/>
            <w:hideMark/>
          </w:tcPr>
          <w:p w14:paraId="2A28E5F1" w14:textId="77777777" w:rsidR="00465FA8" w:rsidRPr="001315C8" w:rsidRDefault="00E574EB" w:rsidP="00061A4B">
            <w:pPr>
              <w:spacing w:after="0" w:line="240" w:lineRule="auto"/>
              <w:jc w:val="center"/>
              <w:rPr>
                <w:color w:val="000000"/>
                <w:sz w:val="16"/>
                <w:lang w:eastAsia="es-MX"/>
              </w:rPr>
            </w:pPr>
            <w:r>
              <w:rPr>
                <w:color w:val="000000"/>
                <w:sz w:val="16"/>
                <w:lang w:eastAsia="es-MX"/>
              </w:rPr>
              <w:t>202</w:t>
            </w:r>
            <w:r w:rsidR="00EA701D">
              <w:rPr>
                <w:color w:val="000000"/>
                <w:sz w:val="16"/>
                <w:lang w:eastAsia="es-MX"/>
              </w:rPr>
              <w:t>4</w:t>
            </w:r>
          </w:p>
        </w:tc>
      </w:tr>
      <w:tr w:rsidR="00465FA8" w:rsidRPr="007C6D37" w14:paraId="07A02296" w14:textId="77777777" w:rsidTr="00061A4B">
        <w:trPr>
          <w:trHeight w:val="329"/>
        </w:trPr>
        <w:tc>
          <w:tcPr>
            <w:tcW w:w="5000" w:type="pct"/>
            <w:gridSpan w:val="14"/>
            <w:shd w:val="clear" w:color="auto" w:fill="7F7F7F" w:themeFill="text1" w:themeFillTint="80"/>
            <w:noWrap/>
            <w:vAlign w:val="center"/>
            <w:hideMark/>
          </w:tcPr>
          <w:p w14:paraId="274B1CE4" w14:textId="77777777"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465FA8" w:rsidRPr="007C6D37" w14:paraId="6272ADEE" w14:textId="77777777" w:rsidTr="00BE7B7A">
        <w:trPr>
          <w:trHeight w:val="584"/>
        </w:trPr>
        <w:tc>
          <w:tcPr>
            <w:tcW w:w="1365" w:type="pct"/>
            <w:gridSpan w:val="2"/>
            <w:shd w:val="clear" w:color="auto" w:fill="D9D9D9" w:themeFill="background1" w:themeFillShade="D9"/>
            <w:vAlign w:val="center"/>
            <w:hideMark/>
          </w:tcPr>
          <w:p w14:paraId="255B7A1C" w14:textId="77777777" w:rsidR="00465FA8" w:rsidRPr="007C6D37" w:rsidRDefault="00465FA8" w:rsidP="00061A4B">
            <w:pPr>
              <w:spacing w:after="0" w:line="240" w:lineRule="auto"/>
              <w:jc w:val="center"/>
              <w:rPr>
                <w:b/>
                <w:sz w:val="16"/>
                <w:lang w:eastAsia="es-MX"/>
              </w:rPr>
            </w:pPr>
            <w:r w:rsidRPr="007C6D37">
              <w:rPr>
                <w:b/>
                <w:sz w:val="16"/>
                <w:lang w:eastAsia="es-MX"/>
              </w:rPr>
              <w:t>Población</w:t>
            </w:r>
          </w:p>
        </w:tc>
        <w:tc>
          <w:tcPr>
            <w:tcW w:w="248" w:type="pct"/>
            <w:shd w:val="clear" w:color="auto" w:fill="D9D9D9" w:themeFill="background1" w:themeFillShade="D9"/>
            <w:vAlign w:val="center"/>
            <w:hideMark/>
          </w:tcPr>
          <w:p w14:paraId="41683EB1" w14:textId="77777777" w:rsidR="00465FA8" w:rsidRPr="007C6D37" w:rsidRDefault="00465FA8" w:rsidP="00061A4B">
            <w:pPr>
              <w:spacing w:after="0" w:line="240" w:lineRule="auto"/>
              <w:jc w:val="center"/>
              <w:rPr>
                <w:b/>
                <w:sz w:val="16"/>
                <w:lang w:eastAsia="es-MX"/>
              </w:rPr>
            </w:pPr>
          </w:p>
        </w:tc>
        <w:tc>
          <w:tcPr>
            <w:tcW w:w="3387" w:type="pct"/>
            <w:gridSpan w:val="11"/>
            <w:shd w:val="clear" w:color="auto" w:fill="D9D9D9" w:themeFill="background1" w:themeFillShade="D9"/>
            <w:vAlign w:val="center"/>
            <w:hideMark/>
          </w:tcPr>
          <w:p w14:paraId="5739E0D2" w14:textId="77777777" w:rsidR="00465FA8" w:rsidRPr="007C6D37" w:rsidRDefault="00465FA8" w:rsidP="00061A4B">
            <w:pPr>
              <w:spacing w:after="0" w:line="240" w:lineRule="auto"/>
              <w:jc w:val="center"/>
              <w:rPr>
                <w:b/>
                <w:sz w:val="16"/>
                <w:lang w:eastAsia="es-MX"/>
              </w:rPr>
            </w:pPr>
            <w:r w:rsidRPr="007C6D37">
              <w:rPr>
                <w:b/>
                <w:sz w:val="16"/>
                <w:lang w:eastAsia="es-MX"/>
              </w:rPr>
              <w:t>Definición</w:t>
            </w:r>
          </w:p>
        </w:tc>
      </w:tr>
      <w:tr w:rsidR="00BE7B7A" w:rsidRPr="001315C8" w14:paraId="1F13E5FA" w14:textId="77777777" w:rsidTr="00BE7B7A">
        <w:trPr>
          <w:trHeight w:val="359"/>
        </w:trPr>
        <w:tc>
          <w:tcPr>
            <w:tcW w:w="1365" w:type="pct"/>
            <w:gridSpan w:val="2"/>
            <w:vAlign w:val="center"/>
            <w:hideMark/>
          </w:tcPr>
          <w:p w14:paraId="648774E7" w14:textId="77777777" w:rsidR="00BE7B7A" w:rsidRPr="007C6D37" w:rsidRDefault="00BE7B7A" w:rsidP="00BE7B7A">
            <w:pPr>
              <w:spacing w:after="0" w:line="240" w:lineRule="auto"/>
              <w:jc w:val="center"/>
              <w:rPr>
                <w:b/>
                <w:sz w:val="16"/>
                <w:lang w:eastAsia="es-MX"/>
              </w:rPr>
            </w:pPr>
            <w:r w:rsidRPr="007C6D37">
              <w:rPr>
                <w:b/>
                <w:sz w:val="16"/>
                <w:lang w:eastAsia="es-MX"/>
              </w:rPr>
              <w:t>Potencial (PP)</w:t>
            </w:r>
          </w:p>
        </w:tc>
        <w:tc>
          <w:tcPr>
            <w:tcW w:w="248" w:type="pct"/>
            <w:vAlign w:val="center"/>
            <w:hideMark/>
          </w:tcPr>
          <w:p w14:paraId="3B9C9BE8" w14:textId="77777777" w:rsidR="00BE7B7A" w:rsidRPr="001315C8" w:rsidRDefault="00BE7B7A" w:rsidP="00BE7B7A">
            <w:pPr>
              <w:spacing w:after="0" w:line="240" w:lineRule="auto"/>
              <w:jc w:val="center"/>
              <w:rPr>
                <w:sz w:val="16"/>
                <w:lang w:eastAsia="es-MX"/>
              </w:rPr>
            </w:pPr>
          </w:p>
        </w:tc>
        <w:tc>
          <w:tcPr>
            <w:tcW w:w="3387" w:type="pct"/>
            <w:gridSpan w:val="11"/>
            <w:vAlign w:val="center"/>
            <w:hideMark/>
          </w:tcPr>
          <w:p w14:paraId="0215F2E5" w14:textId="49B20BD7" w:rsidR="00BE7B7A" w:rsidRPr="00BE7B7A" w:rsidRDefault="00BE7B7A" w:rsidP="00BE7B7A">
            <w:pPr>
              <w:spacing w:after="0" w:line="240" w:lineRule="auto"/>
              <w:rPr>
                <w:sz w:val="16"/>
                <w:szCs w:val="16"/>
                <w:lang w:eastAsia="es-MX"/>
              </w:rPr>
            </w:pPr>
            <w:r w:rsidRPr="00BE7B7A">
              <w:rPr>
                <w:sz w:val="16"/>
                <w:szCs w:val="16"/>
              </w:rPr>
              <w:t>Todas las personas con título de bachillerato que residen en el estado</w:t>
            </w:r>
            <w:r>
              <w:rPr>
                <w:sz w:val="16"/>
                <w:szCs w:val="16"/>
              </w:rPr>
              <w:t xml:space="preserve"> </w:t>
            </w:r>
            <w:r w:rsidRPr="00BE7B7A">
              <w:rPr>
                <w:sz w:val="16"/>
                <w:szCs w:val="16"/>
              </w:rPr>
              <w:t>de Sinaloa y buscan formarse como docentes (Solicitantes).</w:t>
            </w:r>
          </w:p>
        </w:tc>
      </w:tr>
      <w:tr w:rsidR="00BE7B7A" w:rsidRPr="001315C8" w14:paraId="75105AEE" w14:textId="77777777" w:rsidTr="00BE7B7A">
        <w:trPr>
          <w:trHeight w:val="359"/>
        </w:trPr>
        <w:tc>
          <w:tcPr>
            <w:tcW w:w="1365" w:type="pct"/>
            <w:gridSpan w:val="2"/>
            <w:vAlign w:val="center"/>
            <w:hideMark/>
          </w:tcPr>
          <w:p w14:paraId="596A76CC" w14:textId="77777777" w:rsidR="00BE7B7A" w:rsidRPr="007C6D37" w:rsidRDefault="00BE7B7A" w:rsidP="00BE7B7A">
            <w:pPr>
              <w:spacing w:after="0" w:line="240" w:lineRule="auto"/>
              <w:jc w:val="center"/>
              <w:rPr>
                <w:b/>
                <w:sz w:val="16"/>
                <w:lang w:eastAsia="es-MX"/>
              </w:rPr>
            </w:pPr>
            <w:r w:rsidRPr="007C6D37">
              <w:rPr>
                <w:b/>
                <w:sz w:val="16"/>
                <w:lang w:eastAsia="es-MX"/>
              </w:rPr>
              <w:t>Objetivo (PO)</w:t>
            </w:r>
          </w:p>
        </w:tc>
        <w:tc>
          <w:tcPr>
            <w:tcW w:w="248" w:type="pct"/>
            <w:vAlign w:val="center"/>
            <w:hideMark/>
          </w:tcPr>
          <w:p w14:paraId="645C4BD2" w14:textId="77777777" w:rsidR="00BE7B7A" w:rsidRPr="001315C8" w:rsidRDefault="00BE7B7A" w:rsidP="00BE7B7A">
            <w:pPr>
              <w:spacing w:after="0" w:line="240" w:lineRule="auto"/>
              <w:jc w:val="center"/>
              <w:rPr>
                <w:sz w:val="16"/>
                <w:lang w:eastAsia="es-MX"/>
              </w:rPr>
            </w:pPr>
          </w:p>
        </w:tc>
        <w:tc>
          <w:tcPr>
            <w:tcW w:w="3387" w:type="pct"/>
            <w:gridSpan w:val="11"/>
            <w:vAlign w:val="center"/>
            <w:hideMark/>
          </w:tcPr>
          <w:p w14:paraId="43D59DB7" w14:textId="5580279B" w:rsidR="00BE7B7A" w:rsidRPr="00BE7B7A" w:rsidRDefault="00BE7B7A" w:rsidP="00BE7B7A">
            <w:pPr>
              <w:spacing w:after="0" w:line="240" w:lineRule="auto"/>
              <w:rPr>
                <w:sz w:val="16"/>
                <w:szCs w:val="16"/>
                <w:lang w:eastAsia="es-MX"/>
              </w:rPr>
            </w:pPr>
            <w:r w:rsidRPr="00BE7B7A">
              <w:rPr>
                <w:sz w:val="16"/>
                <w:szCs w:val="16"/>
              </w:rPr>
              <w:t>Todas las personas que, además de tener el bachillerato, cumplen con</w:t>
            </w:r>
            <w:r>
              <w:rPr>
                <w:sz w:val="16"/>
                <w:szCs w:val="16"/>
              </w:rPr>
              <w:t xml:space="preserve"> </w:t>
            </w:r>
            <w:r w:rsidRPr="00BE7B7A">
              <w:rPr>
                <w:sz w:val="16"/>
                <w:szCs w:val="16"/>
              </w:rPr>
              <w:t>los requisitos de la convocatoria de la Escuela Normal de Sinaloa y son</w:t>
            </w:r>
            <w:r>
              <w:rPr>
                <w:sz w:val="16"/>
                <w:szCs w:val="16"/>
              </w:rPr>
              <w:t xml:space="preserve"> </w:t>
            </w:r>
            <w:r w:rsidRPr="00BE7B7A">
              <w:rPr>
                <w:sz w:val="16"/>
                <w:szCs w:val="16"/>
              </w:rPr>
              <w:t>seleccionadas para ingresar a la institución (Admitidos).</w:t>
            </w:r>
          </w:p>
        </w:tc>
      </w:tr>
      <w:tr w:rsidR="00BE7B7A" w:rsidRPr="001315C8" w14:paraId="7777DEBA" w14:textId="77777777" w:rsidTr="00BE7B7A">
        <w:trPr>
          <w:trHeight w:val="359"/>
        </w:trPr>
        <w:tc>
          <w:tcPr>
            <w:tcW w:w="1365" w:type="pct"/>
            <w:gridSpan w:val="2"/>
            <w:vAlign w:val="center"/>
            <w:hideMark/>
          </w:tcPr>
          <w:p w14:paraId="0F7D5A6B" w14:textId="77777777" w:rsidR="00BE7B7A" w:rsidRPr="007C6D37" w:rsidRDefault="00BE7B7A" w:rsidP="00BE7B7A">
            <w:pPr>
              <w:spacing w:after="0" w:line="240" w:lineRule="auto"/>
              <w:jc w:val="center"/>
              <w:rPr>
                <w:b/>
                <w:sz w:val="16"/>
                <w:lang w:eastAsia="es-MX"/>
              </w:rPr>
            </w:pPr>
            <w:r w:rsidRPr="007C6D37">
              <w:rPr>
                <w:b/>
                <w:sz w:val="16"/>
                <w:lang w:eastAsia="es-MX"/>
              </w:rPr>
              <w:t>Atendida (PA)</w:t>
            </w:r>
          </w:p>
        </w:tc>
        <w:tc>
          <w:tcPr>
            <w:tcW w:w="248" w:type="pct"/>
            <w:vAlign w:val="center"/>
            <w:hideMark/>
          </w:tcPr>
          <w:p w14:paraId="57027B62" w14:textId="77777777" w:rsidR="00BE7B7A" w:rsidRPr="001315C8" w:rsidRDefault="00BE7B7A" w:rsidP="00BE7B7A">
            <w:pPr>
              <w:spacing w:after="0" w:line="240" w:lineRule="auto"/>
              <w:jc w:val="center"/>
              <w:rPr>
                <w:sz w:val="16"/>
                <w:lang w:eastAsia="es-MX"/>
              </w:rPr>
            </w:pPr>
          </w:p>
        </w:tc>
        <w:tc>
          <w:tcPr>
            <w:tcW w:w="3387" w:type="pct"/>
            <w:gridSpan w:val="11"/>
            <w:vAlign w:val="center"/>
            <w:hideMark/>
          </w:tcPr>
          <w:p w14:paraId="15444781" w14:textId="01CB3391" w:rsidR="00BE7B7A" w:rsidRPr="00BE7B7A" w:rsidRDefault="00BE7B7A" w:rsidP="00BE7B7A">
            <w:pPr>
              <w:spacing w:after="0" w:line="240" w:lineRule="auto"/>
              <w:rPr>
                <w:sz w:val="16"/>
                <w:szCs w:val="16"/>
                <w:lang w:eastAsia="es-MX"/>
              </w:rPr>
            </w:pPr>
            <w:r w:rsidRPr="00BE7B7A">
              <w:rPr>
                <w:sz w:val="16"/>
                <w:szCs w:val="16"/>
              </w:rPr>
              <w:t>Son las y los alumnos activos y egresados de las licenciaturas,</w:t>
            </w:r>
            <w:r>
              <w:rPr>
                <w:sz w:val="16"/>
                <w:szCs w:val="16"/>
              </w:rPr>
              <w:t xml:space="preserve"> </w:t>
            </w:r>
            <w:r w:rsidRPr="00BE7B7A">
              <w:rPr>
                <w:sz w:val="16"/>
                <w:szCs w:val="16"/>
              </w:rPr>
              <w:t>posgrados y del programa sabatino de idiomas de la Escuela Normal</w:t>
            </w:r>
            <w:r>
              <w:rPr>
                <w:sz w:val="16"/>
                <w:szCs w:val="16"/>
              </w:rPr>
              <w:t xml:space="preserve"> </w:t>
            </w:r>
            <w:r w:rsidRPr="00BE7B7A">
              <w:rPr>
                <w:sz w:val="16"/>
                <w:szCs w:val="16"/>
              </w:rPr>
              <w:t>de Sinaloa (Matrícula Total).</w:t>
            </w:r>
          </w:p>
        </w:tc>
      </w:tr>
      <w:tr w:rsidR="00465FA8" w:rsidRPr="007C6D37" w14:paraId="699C8DBE" w14:textId="77777777" w:rsidTr="00061A4B">
        <w:trPr>
          <w:trHeight w:val="314"/>
        </w:trPr>
        <w:tc>
          <w:tcPr>
            <w:tcW w:w="5000" w:type="pct"/>
            <w:gridSpan w:val="14"/>
            <w:shd w:val="clear" w:color="auto" w:fill="7F7F7F" w:themeFill="text1" w:themeFillTint="80"/>
            <w:noWrap/>
            <w:vAlign w:val="center"/>
            <w:hideMark/>
          </w:tcPr>
          <w:p w14:paraId="02AAB2DE" w14:textId="77777777"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465FA8" w:rsidRPr="007C6D37" w14:paraId="1BCBDB3A" w14:textId="77777777" w:rsidTr="00BE7B7A">
        <w:trPr>
          <w:trHeight w:val="584"/>
        </w:trPr>
        <w:tc>
          <w:tcPr>
            <w:tcW w:w="817" w:type="pct"/>
            <w:shd w:val="clear" w:color="auto" w:fill="D9D9D9" w:themeFill="background1" w:themeFillShade="D9"/>
            <w:vAlign w:val="center"/>
            <w:hideMark/>
          </w:tcPr>
          <w:p w14:paraId="35F69A7A" w14:textId="77777777" w:rsidR="00465FA8" w:rsidRPr="007C6D37" w:rsidRDefault="00465FA8" w:rsidP="00061A4B">
            <w:pPr>
              <w:spacing w:after="0" w:line="240" w:lineRule="auto"/>
              <w:jc w:val="center"/>
              <w:rPr>
                <w:b/>
                <w:sz w:val="16"/>
                <w:lang w:eastAsia="es-MX"/>
              </w:rPr>
            </w:pPr>
            <w:r w:rsidRPr="007C6D37">
              <w:rPr>
                <w:b/>
                <w:sz w:val="16"/>
                <w:lang w:eastAsia="es-MX"/>
              </w:rPr>
              <w:t>Población</w:t>
            </w:r>
          </w:p>
        </w:tc>
        <w:tc>
          <w:tcPr>
            <w:tcW w:w="796" w:type="pct"/>
            <w:gridSpan w:val="2"/>
            <w:shd w:val="clear" w:color="auto" w:fill="D9D9D9" w:themeFill="background1" w:themeFillShade="D9"/>
            <w:vAlign w:val="center"/>
            <w:hideMark/>
          </w:tcPr>
          <w:p w14:paraId="50910CBE" w14:textId="77777777" w:rsidR="00465FA8" w:rsidRPr="007C6D37" w:rsidRDefault="00465FA8" w:rsidP="00061A4B">
            <w:pPr>
              <w:spacing w:after="0" w:line="240" w:lineRule="auto"/>
              <w:jc w:val="center"/>
              <w:rPr>
                <w:b/>
                <w:sz w:val="16"/>
                <w:lang w:eastAsia="es-MX"/>
              </w:rPr>
            </w:pPr>
            <w:r w:rsidRPr="007C6D37">
              <w:rPr>
                <w:b/>
                <w:sz w:val="16"/>
                <w:lang w:eastAsia="es-MX"/>
              </w:rPr>
              <w:t>Unidad de medida</w:t>
            </w:r>
          </w:p>
        </w:tc>
        <w:tc>
          <w:tcPr>
            <w:tcW w:w="739" w:type="pct"/>
            <w:gridSpan w:val="3"/>
            <w:shd w:val="clear" w:color="auto" w:fill="D9D9D9" w:themeFill="background1" w:themeFillShade="D9"/>
            <w:vAlign w:val="center"/>
            <w:hideMark/>
          </w:tcPr>
          <w:p w14:paraId="67A2A75E" w14:textId="77777777" w:rsidR="00465FA8" w:rsidRPr="007C6D37" w:rsidRDefault="00E574EB" w:rsidP="00061A4B">
            <w:pPr>
              <w:spacing w:after="0" w:line="240" w:lineRule="auto"/>
              <w:jc w:val="center"/>
              <w:rPr>
                <w:b/>
                <w:sz w:val="16"/>
                <w:lang w:eastAsia="es-MX"/>
              </w:rPr>
            </w:pPr>
            <w:r>
              <w:rPr>
                <w:b/>
                <w:sz w:val="16"/>
                <w:lang w:eastAsia="es-MX"/>
              </w:rPr>
              <w:t>202</w:t>
            </w:r>
            <w:r w:rsidR="00EA701D">
              <w:rPr>
                <w:b/>
                <w:sz w:val="16"/>
                <w:lang w:eastAsia="es-MX"/>
              </w:rPr>
              <w:t>4</w:t>
            </w:r>
          </w:p>
        </w:tc>
        <w:tc>
          <w:tcPr>
            <w:tcW w:w="866" w:type="pct"/>
            <w:gridSpan w:val="4"/>
            <w:shd w:val="clear" w:color="auto" w:fill="D9D9D9" w:themeFill="background1" w:themeFillShade="D9"/>
            <w:vAlign w:val="center"/>
            <w:hideMark/>
          </w:tcPr>
          <w:p w14:paraId="65FBB2E3" w14:textId="77777777" w:rsidR="00465FA8" w:rsidRPr="007C6D37" w:rsidRDefault="00E574EB" w:rsidP="00061A4B">
            <w:pPr>
              <w:spacing w:after="0" w:line="240" w:lineRule="auto"/>
              <w:jc w:val="center"/>
              <w:rPr>
                <w:b/>
                <w:sz w:val="16"/>
                <w:lang w:eastAsia="es-MX"/>
              </w:rPr>
            </w:pPr>
            <w:r>
              <w:rPr>
                <w:b/>
                <w:sz w:val="16"/>
                <w:lang w:eastAsia="es-MX"/>
              </w:rPr>
              <w:t>202</w:t>
            </w:r>
            <w:r w:rsidR="00EA701D">
              <w:rPr>
                <w:b/>
                <w:sz w:val="16"/>
                <w:lang w:eastAsia="es-MX"/>
              </w:rPr>
              <w:t>3</w:t>
            </w:r>
          </w:p>
        </w:tc>
        <w:tc>
          <w:tcPr>
            <w:tcW w:w="806" w:type="pct"/>
            <w:gridSpan w:val="2"/>
            <w:shd w:val="clear" w:color="auto" w:fill="D9D9D9" w:themeFill="background1" w:themeFillShade="D9"/>
            <w:vAlign w:val="center"/>
            <w:hideMark/>
          </w:tcPr>
          <w:p w14:paraId="040AA455" w14:textId="77777777" w:rsidR="00465FA8" w:rsidRPr="007C6D37" w:rsidRDefault="00E574EB" w:rsidP="00061A4B">
            <w:pPr>
              <w:spacing w:after="0" w:line="240" w:lineRule="auto"/>
              <w:jc w:val="center"/>
              <w:rPr>
                <w:b/>
                <w:sz w:val="16"/>
                <w:lang w:eastAsia="es-MX"/>
              </w:rPr>
            </w:pPr>
            <w:r>
              <w:rPr>
                <w:b/>
                <w:sz w:val="16"/>
                <w:lang w:eastAsia="es-MX"/>
              </w:rPr>
              <w:t>202</w:t>
            </w:r>
            <w:r w:rsidR="00EA701D">
              <w:rPr>
                <w:b/>
                <w:sz w:val="16"/>
                <w:lang w:eastAsia="es-MX"/>
              </w:rPr>
              <w:t>2</w:t>
            </w:r>
          </w:p>
        </w:tc>
        <w:tc>
          <w:tcPr>
            <w:tcW w:w="976" w:type="pct"/>
            <w:gridSpan w:val="2"/>
            <w:shd w:val="clear" w:color="auto" w:fill="D9D9D9" w:themeFill="background1" w:themeFillShade="D9"/>
            <w:vAlign w:val="center"/>
            <w:hideMark/>
          </w:tcPr>
          <w:p w14:paraId="274EF9A4" w14:textId="77777777" w:rsidR="00465FA8" w:rsidRPr="007C6D37" w:rsidRDefault="00E574EB" w:rsidP="00061A4B">
            <w:pPr>
              <w:spacing w:after="0" w:line="240" w:lineRule="auto"/>
              <w:jc w:val="center"/>
              <w:rPr>
                <w:b/>
                <w:sz w:val="16"/>
                <w:lang w:eastAsia="es-MX"/>
              </w:rPr>
            </w:pPr>
            <w:r>
              <w:rPr>
                <w:b/>
                <w:sz w:val="16"/>
                <w:lang w:eastAsia="es-MX"/>
              </w:rPr>
              <w:t>202</w:t>
            </w:r>
            <w:r w:rsidR="00EA701D">
              <w:rPr>
                <w:b/>
                <w:sz w:val="16"/>
                <w:lang w:eastAsia="es-MX"/>
              </w:rPr>
              <w:t>1</w:t>
            </w:r>
          </w:p>
        </w:tc>
      </w:tr>
      <w:tr w:rsidR="00BE7B7A" w:rsidRPr="001315C8" w14:paraId="45C8C3EF" w14:textId="77777777" w:rsidTr="00BE7B7A">
        <w:trPr>
          <w:trHeight w:val="254"/>
        </w:trPr>
        <w:tc>
          <w:tcPr>
            <w:tcW w:w="817" w:type="pct"/>
            <w:vAlign w:val="center"/>
            <w:hideMark/>
          </w:tcPr>
          <w:p w14:paraId="76A600F5" w14:textId="77777777" w:rsidR="00BE7B7A" w:rsidRPr="007C6D37" w:rsidRDefault="00BE7B7A" w:rsidP="00BE7B7A">
            <w:pPr>
              <w:spacing w:after="0" w:line="240" w:lineRule="auto"/>
              <w:jc w:val="center"/>
              <w:rPr>
                <w:b/>
                <w:sz w:val="16"/>
                <w:lang w:eastAsia="es-MX"/>
              </w:rPr>
            </w:pPr>
            <w:r w:rsidRPr="007C6D37">
              <w:rPr>
                <w:b/>
                <w:sz w:val="16"/>
                <w:lang w:eastAsia="es-MX"/>
              </w:rPr>
              <w:t>Potencial (P)</w:t>
            </w:r>
          </w:p>
        </w:tc>
        <w:tc>
          <w:tcPr>
            <w:tcW w:w="796" w:type="pct"/>
            <w:gridSpan w:val="2"/>
            <w:hideMark/>
          </w:tcPr>
          <w:p w14:paraId="597F9C61" w14:textId="048785DE" w:rsidR="00BE7B7A" w:rsidRPr="00BE7B7A" w:rsidRDefault="00BE7B7A" w:rsidP="00BE7B7A">
            <w:pPr>
              <w:spacing w:after="0" w:line="240" w:lineRule="auto"/>
              <w:jc w:val="center"/>
              <w:rPr>
                <w:sz w:val="16"/>
                <w:szCs w:val="16"/>
                <w:lang w:eastAsia="es-MX"/>
              </w:rPr>
            </w:pPr>
            <w:r w:rsidRPr="00BE7B7A">
              <w:rPr>
                <w:sz w:val="16"/>
                <w:szCs w:val="16"/>
              </w:rPr>
              <w:t>Solicitantes</w:t>
            </w:r>
          </w:p>
        </w:tc>
        <w:tc>
          <w:tcPr>
            <w:tcW w:w="739" w:type="pct"/>
            <w:gridSpan w:val="3"/>
            <w:vAlign w:val="center"/>
            <w:hideMark/>
          </w:tcPr>
          <w:p w14:paraId="0F9F2C4D" w14:textId="6390B645" w:rsidR="00BE7B7A" w:rsidRPr="00BE7B7A" w:rsidRDefault="00BE7B7A" w:rsidP="00BE7B7A">
            <w:pPr>
              <w:spacing w:after="0" w:line="240" w:lineRule="auto"/>
              <w:jc w:val="center"/>
              <w:rPr>
                <w:sz w:val="16"/>
                <w:szCs w:val="16"/>
                <w:lang w:eastAsia="es-MX"/>
              </w:rPr>
            </w:pPr>
            <w:r w:rsidRPr="00BE7B7A">
              <w:rPr>
                <w:sz w:val="16"/>
                <w:szCs w:val="16"/>
              </w:rPr>
              <w:t>1256</w:t>
            </w:r>
          </w:p>
        </w:tc>
        <w:tc>
          <w:tcPr>
            <w:tcW w:w="866" w:type="pct"/>
            <w:gridSpan w:val="4"/>
            <w:vAlign w:val="center"/>
            <w:hideMark/>
          </w:tcPr>
          <w:p w14:paraId="68735180" w14:textId="41AD6E3A" w:rsidR="00BE7B7A" w:rsidRPr="00BE7B7A" w:rsidRDefault="00BE7B7A" w:rsidP="00BE7B7A">
            <w:pPr>
              <w:spacing w:after="0" w:line="240" w:lineRule="auto"/>
              <w:jc w:val="center"/>
              <w:rPr>
                <w:sz w:val="16"/>
                <w:szCs w:val="16"/>
                <w:lang w:eastAsia="es-MX"/>
              </w:rPr>
            </w:pPr>
            <w:r w:rsidRPr="00BE7B7A">
              <w:rPr>
                <w:sz w:val="16"/>
                <w:szCs w:val="16"/>
              </w:rPr>
              <w:t>1265</w:t>
            </w:r>
          </w:p>
        </w:tc>
        <w:tc>
          <w:tcPr>
            <w:tcW w:w="806" w:type="pct"/>
            <w:gridSpan w:val="2"/>
            <w:vAlign w:val="center"/>
            <w:hideMark/>
          </w:tcPr>
          <w:p w14:paraId="2B0A78F0" w14:textId="356A75E5" w:rsidR="00BE7B7A" w:rsidRPr="00BE7B7A" w:rsidRDefault="00BE7B7A" w:rsidP="00BE7B7A">
            <w:pPr>
              <w:spacing w:after="0" w:line="240" w:lineRule="auto"/>
              <w:jc w:val="center"/>
              <w:rPr>
                <w:sz w:val="16"/>
                <w:szCs w:val="16"/>
                <w:lang w:eastAsia="es-MX"/>
              </w:rPr>
            </w:pPr>
            <w:r w:rsidRPr="00BE7B7A">
              <w:rPr>
                <w:sz w:val="16"/>
                <w:szCs w:val="16"/>
              </w:rPr>
              <w:t>1165</w:t>
            </w:r>
          </w:p>
        </w:tc>
        <w:tc>
          <w:tcPr>
            <w:tcW w:w="976" w:type="pct"/>
            <w:gridSpan w:val="2"/>
            <w:vAlign w:val="center"/>
            <w:hideMark/>
          </w:tcPr>
          <w:p w14:paraId="4BCE5612" w14:textId="5039AF54" w:rsidR="00BE7B7A" w:rsidRPr="00BE7B7A" w:rsidRDefault="00BE7B7A" w:rsidP="00BE7B7A">
            <w:pPr>
              <w:spacing w:after="0" w:line="240" w:lineRule="auto"/>
              <w:jc w:val="center"/>
              <w:rPr>
                <w:sz w:val="16"/>
                <w:szCs w:val="16"/>
                <w:lang w:eastAsia="es-MX"/>
              </w:rPr>
            </w:pPr>
            <w:r w:rsidRPr="00BE7B7A">
              <w:rPr>
                <w:sz w:val="16"/>
                <w:szCs w:val="16"/>
              </w:rPr>
              <w:t>1026</w:t>
            </w:r>
          </w:p>
        </w:tc>
      </w:tr>
      <w:tr w:rsidR="00BE7B7A" w:rsidRPr="001315C8" w14:paraId="0C189EFB" w14:textId="77777777" w:rsidTr="00BE7B7A">
        <w:trPr>
          <w:trHeight w:val="254"/>
        </w:trPr>
        <w:tc>
          <w:tcPr>
            <w:tcW w:w="817" w:type="pct"/>
            <w:vAlign w:val="center"/>
            <w:hideMark/>
          </w:tcPr>
          <w:p w14:paraId="42118808" w14:textId="77777777" w:rsidR="00BE7B7A" w:rsidRPr="007C6D37" w:rsidRDefault="00BE7B7A" w:rsidP="00BE7B7A">
            <w:pPr>
              <w:spacing w:after="0" w:line="240" w:lineRule="auto"/>
              <w:jc w:val="center"/>
              <w:rPr>
                <w:b/>
                <w:sz w:val="16"/>
                <w:lang w:eastAsia="es-MX"/>
              </w:rPr>
            </w:pPr>
            <w:r w:rsidRPr="007C6D37">
              <w:rPr>
                <w:b/>
                <w:sz w:val="16"/>
                <w:lang w:eastAsia="es-MX"/>
              </w:rPr>
              <w:t>Objetivo (O)</w:t>
            </w:r>
          </w:p>
        </w:tc>
        <w:tc>
          <w:tcPr>
            <w:tcW w:w="796" w:type="pct"/>
            <w:gridSpan w:val="2"/>
            <w:hideMark/>
          </w:tcPr>
          <w:p w14:paraId="359C7D70" w14:textId="5E273F9C" w:rsidR="00BE7B7A" w:rsidRPr="00BE7B7A" w:rsidRDefault="00BE7B7A" w:rsidP="00BE7B7A">
            <w:pPr>
              <w:spacing w:after="0" w:line="240" w:lineRule="auto"/>
              <w:jc w:val="center"/>
              <w:rPr>
                <w:sz w:val="16"/>
                <w:szCs w:val="16"/>
                <w:lang w:eastAsia="es-MX"/>
              </w:rPr>
            </w:pPr>
            <w:r w:rsidRPr="00BE7B7A">
              <w:rPr>
                <w:sz w:val="16"/>
                <w:szCs w:val="16"/>
              </w:rPr>
              <w:t>Admitidos</w:t>
            </w:r>
          </w:p>
        </w:tc>
        <w:tc>
          <w:tcPr>
            <w:tcW w:w="739" w:type="pct"/>
            <w:gridSpan w:val="3"/>
            <w:vAlign w:val="center"/>
            <w:hideMark/>
          </w:tcPr>
          <w:p w14:paraId="4F85060E" w14:textId="5007FAE3" w:rsidR="00BE7B7A" w:rsidRPr="00BE7B7A" w:rsidRDefault="00BE7B7A" w:rsidP="00BE7B7A">
            <w:pPr>
              <w:spacing w:after="0" w:line="240" w:lineRule="auto"/>
              <w:jc w:val="center"/>
              <w:rPr>
                <w:sz w:val="16"/>
                <w:szCs w:val="16"/>
                <w:lang w:eastAsia="es-MX"/>
              </w:rPr>
            </w:pPr>
            <w:r w:rsidRPr="00BE7B7A">
              <w:rPr>
                <w:sz w:val="16"/>
                <w:szCs w:val="16"/>
              </w:rPr>
              <w:t>673</w:t>
            </w:r>
          </w:p>
        </w:tc>
        <w:tc>
          <w:tcPr>
            <w:tcW w:w="866" w:type="pct"/>
            <w:gridSpan w:val="4"/>
            <w:vAlign w:val="center"/>
            <w:hideMark/>
          </w:tcPr>
          <w:p w14:paraId="3D463528" w14:textId="5D30BA58" w:rsidR="00BE7B7A" w:rsidRPr="00BE7B7A" w:rsidRDefault="00BE7B7A" w:rsidP="00BE7B7A">
            <w:pPr>
              <w:spacing w:after="0" w:line="240" w:lineRule="auto"/>
              <w:jc w:val="center"/>
              <w:rPr>
                <w:sz w:val="16"/>
                <w:szCs w:val="16"/>
                <w:lang w:eastAsia="es-MX"/>
              </w:rPr>
            </w:pPr>
            <w:r w:rsidRPr="00BE7B7A">
              <w:rPr>
                <w:sz w:val="16"/>
                <w:szCs w:val="16"/>
              </w:rPr>
              <w:t>669</w:t>
            </w:r>
          </w:p>
        </w:tc>
        <w:tc>
          <w:tcPr>
            <w:tcW w:w="806" w:type="pct"/>
            <w:gridSpan w:val="2"/>
            <w:vAlign w:val="center"/>
            <w:hideMark/>
          </w:tcPr>
          <w:p w14:paraId="497212DA" w14:textId="3169A0AE" w:rsidR="00BE7B7A" w:rsidRPr="00BE7B7A" w:rsidRDefault="00BE7B7A" w:rsidP="00BE7B7A">
            <w:pPr>
              <w:spacing w:after="0" w:line="240" w:lineRule="auto"/>
              <w:jc w:val="center"/>
              <w:rPr>
                <w:sz w:val="16"/>
                <w:szCs w:val="16"/>
                <w:lang w:eastAsia="es-MX"/>
              </w:rPr>
            </w:pPr>
            <w:r w:rsidRPr="00BE7B7A">
              <w:rPr>
                <w:sz w:val="16"/>
                <w:szCs w:val="16"/>
              </w:rPr>
              <w:t>630</w:t>
            </w:r>
          </w:p>
        </w:tc>
        <w:tc>
          <w:tcPr>
            <w:tcW w:w="976" w:type="pct"/>
            <w:gridSpan w:val="2"/>
            <w:vAlign w:val="center"/>
            <w:hideMark/>
          </w:tcPr>
          <w:p w14:paraId="384A0E70" w14:textId="3C45FD77" w:rsidR="00BE7B7A" w:rsidRPr="00BE7B7A" w:rsidRDefault="00BE7B7A" w:rsidP="00BE7B7A">
            <w:pPr>
              <w:spacing w:after="0" w:line="240" w:lineRule="auto"/>
              <w:jc w:val="center"/>
              <w:rPr>
                <w:sz w:val="16"/>
                <w:szCs w:val="16"/>
                <w:lang w:eastAsia="es-MX"/>
              </w:rPr>
            </w:pPr>
            <w:r w:rsidRPr="00BE7B7A">
              <w:rPr>
                <w:sz w:val="16"/>
                <w:szCs w:val="16"/>
              </w:rPr>
              <w:t>506</w:t>
            </w:r>
          </w:p>
        </w:tc>
      </w:tr>
      <w:tr w:rsidR="00BE7B7A" w:rsidRPr="001315C8" w14:paraId="479CEC0C" w14:textId="77777777" w:rsidTr="00BE7B7A">
        <w:trPr>
          <w:trHeight w:val="254"/>
        </w:trPr>
        <w:tc>
          <w:tcPr>
            <w:tcW w:w="817" w:type="pct"/>
            <w:vAlign w:val="center"/>
            <w:hideMark/>
          </w:tcPr>
          <w:p w14:paraId="2797B0D1" w14:textId="77777777" w:rsidR="00BE7B7A" w:rsidRPr="007C6D37" w:rsidRDefault="00BE7B7A" w:rsidP="00BE7B7A">
            <w:pPr>
              <w:spacing w:after="0" w:line="240" w:lineRule="auto"/>
              <w:jc w:val="center"/>
              <w:rPr>
                <w:b/>
                <w:sz w:val="16"/>
                <w:lang w:eastAsia="es-MX"/>
              </w:rPr>
            </w:pPr>
            <w:r w:rsidRPr="007C6D37">
              <w:rPr>
                <w:b/>
                <w:sz w:val="16"/>
                <w:lang w:eastAsia="es-MX"/>
              </w:rPr>
              <w:t>Atendida (A)</w:t>
            </w:r>
          </w:p>
        </w:tc>
        <w:tc>
          <w:tcPr>
            <w:tcW w:w="796" w:type="pct"/>
            <w:gridSpan w:val="2"/>
            <w:hideMark/>
          </w:tcPr>
          <w:p w14:paraId="01670D28" w14:textId="22C029B8" w:rsidR="00BE7B7A" w:rsidRPr="00BE7B7A" w:rsidRDefault="00BE7B7A" w:rsidP="00BE7B7A">
            <w:pPr>
              <w:spacing w:after="0" w:line="240" w:lineRule="auto"/>
              <w:jc w:val="center"/>
              <w:rPr>
                <w:sz w:val="16"/>
                <w:szCs w:val="16"/>
                <w:lang w:eastAsia="es-MX"/>
              </w:rPr>
            </w:pPr>
            <w:r w:rsidRPr="00BE7B7A">
              <w:rPr>
                <w:sz w:val="16"/>
                <w:szCs w:val="16"/>
              </w:rPr>
              <w:t>Matricula total</w:t>
            </w:r>
          </w:p>
        </w:tc>
        <w:tc>
          <w:tcPr>
            <w:tcW w:w="739" w:type="pct"/>
            <w:gridSpan w:val="3"/>
            <w:vAlign w:val="center"/>
            <w:hideMark/>
          </w:tcPr>
          <w:p w14:paraId="69707917" w14:textId="6419984B" w:rsidR="00BE7B7A" w:rsidRPr="00BE7B7A" w:rsidRDefault="00BE7B7A" w:rsidP="00BE7B7A">
            <w:pPr>
              <w:spacing w:after="0" w:line="240" w:lineRule="auto"/>
              <w:jc w:val="center"/>
              <w:rPr>
                <w:sz w:val="16"/>
                <w:szCs w:val="16"/>
                <w:lang w:eastAsia="es-MX"/>
              </w:rPr>
            </w:pPr>
            <w:r w:rsidRPr="00BE7B7A">
              <w:rPr>
                <w:sz w:val="16"/>
                <w:szCs w:val="16"/>
              </w:rPr>
              <w:t>2565</w:t>
            </w:r>
          </w:p>
        </w:tc>
        <w:tc>
          <w:tcPr>
            <w:tcW w:w="866" w:type="pct"/>
            <w:gridSpan w:val="4"/>
            <w:vAlign w:val="center"/>
            <w:hideMark/>
          </w:tcPr>
          <w:p w14:paraId="1AE26517" w14:textId="44F45BD3" w:rsidR="00BE7B7A" w:rsidRPr="00BE7B7A" w:rsidRDefault="00BE7B7A" w:rsidP="00BE7B7A">
            <w:pPr>
              <w:spacing w:after="0" w:line="240" w:lineRule="auto"/>
              <w:jc w:val="center"/>
              <w:rPr>
                <w:sz w:val="16"/>
                <w:szCs w:val="16"/>
                <w:lang w:eastAsia="es-MX"/>
              </w:rPr>
            </w:pPr>
            <w:r w:rsidRPr="00BE7B7A">
              <w:rPr>
                <w:sz w:val="16"/>
                <w:szCs w:val="16"/>
              </w:rPr>
              <w:t>2516</w:t>
            </w:r>
          </w:p>
        </w:tc>
        <w:tc>
          <w:tcPr>
            <w:tcW w:w="806" w:type="pct"/>
            <w:gridSpan w:val="2"/>
            <w:vAlign w:val="center"/>
            <w:hideMark/>
          </w:tcPr>
          <w:p w14:paraId="7A4CDA59" w14:textId="6D737AAD" w:rsidR="00BE7B7A" w:rsidRPr="00BE7B7A" w:rsidRDefault="00BE7B7A" w:rsidP="00BE7B7A">
            <w:pPr>
              <w:spacing w:after="0" w:line="240" w:lineRule="auto"/>
              <w:jc w:val="center"/>
              <w:rPr>
                <w:sz w:val="16"/>
                <w:szCs w:val="16"/>
                <w:lang w:eastAsia="es-MX"/>
              </w:rPr>
            </w:pPr>
            <w:r w:rsidRPr="00BE7B7A">
              <w:rPr>
                <w:sz w:val="16"/>
                <w:szCs w:val="16"/>
              </w:rPr>
              <w:t>2207</w:t>
            </w:r>
          </w:p>
        </w:tc>
        <w:tc>
          <w:tcPr>
            <w:tcW w:w="976" w:type="pct"/>
            <w:gridSpan w:val="2"/>
            <w:vAlign w:val="center"/>
            <w:hideMark/>
          </w:tcPr>
          <w:p w14:paraId="716194F8" w14:textId="02363490" w:rsidR="00BE7B7A" w:rsidRPr="00BE7B7A" w:rsidRDefault="00BE7B7A" w:rsidP="00BE7B7A">
            <w:pPr>
              <w:spacing w:after="0" w:line="240" w:lineRule="auto"/>
              <w:jc w:val="center"/>
              <w:rPr>
                <w:sz w:val="16"/>
                <w:szCs w:val="16"/>
                <w:lang w:eastAsia="es-MX"/>
              </w:rPr>
            </w:pPr>
            <w:r w:rsidRPr="00BE7B7A">
              <w:rPr>
                <w:sz w:val="16"/>
                <w:szCs w:val="16"/>
              </w:rPr>
              <w:t>1936</w:t>
            </w:r>
          </w:p>
        </w:tc>
      </w:tr>
      <w:tr w:rsidR="00BE7B7A" w:rsidRPr="007C6D37" w14:paraId="2897AA1A" w14:textId="77777777" w:rsidTr="00BE7B7A">
        <w:trPr>
          <w:trHeight w:val="254"/>
        </w:trPr>
        <w:tc>
          <w:tcPr>
            <w:tcW w:w="817" w:type="pct"/>
            <w:vAlign w:val="center"/>
            <w:hideMark/>
          </w:tcPr>
          <w:p w14:paraId="6A186F3C" w14:textId="77777777" w:rsidR="00BE7B7A" w:rsidRPr="007C6D37" w:rsidRDefault="00BE7B7A" w:rsidP="00BE7B7A">
            <w:pPr>
              <w:spacing w:after="0" w:line="240" w:lineRule="auto"/>
              <w:jc w:val="center"/>
              <w:rPr>
                <w:b/>
                <w:sz w:val="16"/>
                <w:lang w:eastAsia="es-MX"/>
              </w:rPr>
            </w:pPr>
            <w:r w:rsidRPr="007C6D37">
              <w:rPr>
                <w:b/>
                <w:sz w:val="16"/>
                <w:lang w:eastAsia="es-MX"/>
              </w:rPr>
              <w:t>(A/O) x 100</w:t>
            </w:r>
          </w:p>
        </w:tc>
        <w:tc>
          <w:tcPr>
            <w:tcW w:w="796" w:type="pct"/>
            <w:gridSpan w:val="2"/>
            <w:vAlign w:val="center"/>
            <w:hideMark/>
          </w:tcPr>
          <w:p w14:paraId="467039B2" w14:textId="77777777" w:rsidR="00BE7B7A" w:rsidRPr="00BE7B7A" w:rsidRDefault="00BE7B7A" w:rsidP="00BE7B7A">
            <w:pPr>
              <w:spacing w:after="0" w:line="240" w:lineRule="auto"/>
              <w:jc w:val="center"/>
              <w:rPr>
                <w:b/>
                <w:sz w:val="16"/>
                <w:szCs w:val="16"/>
                <w:lang w:eastAsia="es-MX"/>
              </w:rPr>
            </w:pPr>
            <w:r w:rsidRPr="00BE7B7A">
              <w:rPr>
                <w:b/>
                <w:sz w:val="16"/>
                <w:szCs w:val="16"/>
                <w:lang w:eastAsia="es-MX"/>
              </w:rPr>
              <w:t>%</w:t>
            </w:r>
          </w:p>
        </w:tc>
        <w:tc>
          <w:tcPr>
            <w:tcW w:w="739" w:type="pct"/>
            <w:gridSpan w:val="3"/>
            <w:vAlign w:val="center"/>
            <w:hideMark/>
          </w:tcPr>
          <w:p w14:paraId="5A6246E4" w14:textId="1C2C9E43" w:rsidR="00BE7B7A" w:rsidRPr="00BE7B7A" w:rsidRDefault="00BE7B7A" w:rsidP="00BE7B7A">
            <w:pPr>
              <w:spacing w:after="0" w:line="240" w:lineRule="auto"/>
              <w:jc w:val="center"/>
              <w:rPr>
                <w:b/>
                <w:sz w:val="16"/>
                <w:szCs w:val="16"/>
                <w:lang w:eastAsia="es-MX"/>
              </w:rPr>
            </w:pPr>
            <w:r w:rsidRPr="00BE7B7A">
              <w:rPr>
                <w:b/>
                <w:sz w:val="16"/>
                <w:szCs w:val="16"/>
              </w:rPr>
              <w:t>381.1%</w:t>
            </w:r>
          </w:p>
        </w:tc>
        <w:tc>
          <w:tcPr>
            <w:tcW w:w="866" w:type="pct"/>
            <w:gridSpan w:val="4"/>
            <w:vAlign w:val="center"/>
            <w:hideMark/>
          </w:tcPr>
          <w:p w14:paraId="074681E2" w14:textId="48E7E406" w:rsidR="00BE7B7A" w:rsidRPr="00BE7B7A" w:rsidRDefault="00BE7B7A" w:rsidP="00BE7B7A">
            <w:pPr>
              <w:spacing w:after="0" w:line="240" w:lineRule="auto"/>
              <w:jc w:val="center"/>
              <w:rPr>
                <w:b/>
                <w:sz w:val="16"/>
                <w:szCs w:val="16"/>
                <w:lang w:eastAsia="es-MX"/>
              </w:rPr>
            </w:pPr>
            <w:r w:rsidRPr="00BE7B7A">
              <w:rPr>
                <w:b/>
                <w:sz w:val="16"/>
                <w:szCs w:val="16"/>
              </w:rPr>
              <w:t>376.1%</w:t>
            </w:r>
          </w:p>
        </w:tc>
        <w:tc>
          <w:tcPr>
            <w:tcW w:w="806" w:type="pct"/>
            <w:gridSpan w:val="2"/>
            <w:vAlign w:val="center"/>
            <w:hideMark/>
          </w:tcPr>
          <w:p w14:paraId="36F1618A" w14:textId="04F86C41" w:rsidR="00BE7B7A" w:rsidRPr="00BE7B7A" w:rsidRDefault="00BE7B7A" w:rsidP="00BE7B7A">
            <w:pPr>
              <w:spacing w:after="0" w:line="240" w:lineRule="auto"/>
              <w:jc w:val="center"/>
              <w:rPr>
                <w:b/>
                <w:sz w:val="16"/>
                <w:szCs w:val="16"/>
                <w:lang w:eastAsia="es-MX"/>
              </w:rPr>
            </w:pPr>
            <w:r w:rsidRPr="00BE7B7A">
              <w:rPr>
                <w:b/>
                <w:sz w:val="16"/>
                <w:szCs w:val="16"/>
              </w:rPr>
              <w:t>350.3%</w:t>
            </w:r>
          </w:p>
        </w:tc>
        <w:tc>
          <w:tcPr>
            <w:tcW w:w="976" w:type="pct"/>
            <w:gridSpan w:val="2"/>
            <w:vAlign w:val="center"/>
            <w:hideMark/>
          </w:tcPr>
          <w:p w14:paraId="6537CBF0" w14:textId="292AFB02" w:rsidR="00BE7B7A" w:rsidRPr="00BE7B7A" w:rsidRDefault="00BE7B7A" w:rsidP="00BE7B7A">
            <w:pPr>
              <w:spacing w:after="0" w:line="240" w:lineRule="auto"/>
              <w:jc w:val="center"/>
              <w:rPr>
                <w:b/>
                <w:sz w:val="16"/>
                <w:szCs w:val="16"/>
                <w:lang w:eastAsia="es-MX"/>
              </w:rPr>
            </w:pPr>
            <w:r w:rsidRPr="00BE7B7A">
              <w:rPr>
                <w:b/>
                <w:sz w:val="16"/>
                <w:szCs w:val="16"/>
              </w:rPr>
              <w:t>382.6%</w:t>
            </w:r>
          </w:p>
        </w:tc>
      </w:tr>
      <w:tr w:rsidR="00465FA8" w:rsidRPr="007C6D37" w14:paraId="6E0879D2" w14:textId="77777777" w:rsidTr="00061A4B">
        <w:trPr>
          <w:trHeight w:val="344"/>
        </w:trPr>
        <w:tc>
          <w:tcPr>
            <w:tcW w:w="5000" w:type="pct"/>
            <w:gridSpan w:val="14"/>
            <w:shd w:val="clear" w:color="auto" w:fill="7F7F7F" w:themeFill="text1" w:themeFillTint="80"/>
            <w:noWrap/>
            <w:vAlign w:val="center"/>
            <w:hideMark/>
          </w:tcPr>
          <w:p w14:paraId="0F2A8A4E" w14:textId="77777777"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lang w:eastAsia="es-MX"/>
              </w:rPr>
              <w:t>Análisis de la estrategia de cobertura</w:t>
            </w:r>
          </w:p>
        </w:tc>
      </w:tr>
      <w:tr w:rsidR="00465FA8" w:rsidRPr="007C6D37" w14:paraId="3D267667" w14:textId="77777777" w:rsidTr="00BE7B7A">
        <w:trPr>
          <w:trHeight w:val="446"/>
        </w:trPr>
        <w:tc>
          <w:tcPr>
            <w:tcW w:w="3621" w:type="pct"/>
            <w:gridSpan w:val="11"/>
            <w:shd w:val="clear" w:color="auto" w:fill="D9D9D9" w:themeFill="background1" w:themeFillShade="D9"/>
            <w:vAlign w:val="center"/>
            <w:hideMark/>
          </w:tcPr>
          <w:p w14:paraId="563662ED" w14:textId="77777777" w:rsidR="00465FA8" w:rsidRPr="007C6D37" w:rsidRDefault="00465FA8" w:rsidP="00061A4B">
            <w:pPr>
              <w:spacing w:after="0" w:line="240" w:lineRule="auto"/>
              <w:jc w:val="center"/>
              <w:rPr>
                <w:b/>
                <w:sz w:val="16"/>
                <w:lang w:eastAsia="es-MX"/>
              </w:rPr>
            </w:pPr>
            <w:r w:rsidRPr="007C6D37">
              <w:rPr>
                <w:b/>
                <w:sz w:val="16"/>
                <w:lang w:eastAsia="es-MX"/>
              </w:rPr>
              <w:t>La estrategia de cobertura contempla o incluye al menos:</w:t>
            </w:r>
          </w:p>
        </w:tc>
        <w:tc>
          <w:tcPr>
            <w:tcW w:w="671" w:type="pct"/>
            <w:gridSpan w:val="2"/>
            <w:shd w:val="clear" w:color="auto" w:fill="D9D9D9" w:themeFill="background1" w:themeFillShade="D9"/>
            <w:vAlign w:val="center"/>
            <w:hideMark/>
          </w:tcPr>
          <w:p w14:paraId="7F7DFED4" w14:textId="77777777" w:rsidR="00465FA8" w:rsidRPr="007C6D37" w:rsidRDefault="00465FA8" w:rsidP="00061A4B">
            <w:pPr>
              <w:spacing w:after="0" w:line="240" w:lineRule="auto"/>
              <w:jc w:val="center"/>
              <w:rPr>
                <w:b/>
                <w:sz w:val="16"/>
                <w:lang w:eastAsia="es-MX"/>
              </w:rPr>
            </w:pPr>
            <w:r w:rsidRPr="007C6D37">
              <w:rPr>
                <w:b/>
                <w:sz w:val="16"/>
                <w:lang w:eastAsia="es-MX"/>
              </w:rPr>
              <w:t>Valoración</w:t>
            </w:r>
          </w:p>
        </w:tc>
        <w:tc>
          <w:tcPr>
            <w:tcW w:w="708" w:type="pct"/>
            <w:shd w:val="clear" w:color="auto" w:fill="D9D9D9" w:themeFill="background1" w:themeFillShade="D9"/>
            <w:vAlign w:val="center"/>
            <w:hideMark/>
          </w:tcPr>
          <w:p w14:paraId="1FA5F7F7" w14:textId="77777777" w:rsidR="00465FA8" w:rsidRPr="007C6D37" w:rsidRDefault="00465FA8" w:rsidP="00061A4B">
            <w:pPr>
              <w:spacing w:after="0" w:line="240" w:lineRule="auto"/>
              <w:jc w:val="center"/>
              <w:rPr>
                <w:b/>
                <w:sz w:val="16"/>
                <w:lang w:eastAsia="es-MX"/>
              </w:rPr>
            </w:pPr>
            <w:r w:rsidRPr="007C6D37">
              <w:rPr>
                <w:b/>
                <w:sz w:val="16"/>
                <w:lang w:eastAsia="es-MX"/>
              </w:rPr>
              <w:t>Propuesta</w:t>
            </w:r>
          </w:p>
        </w:tc>
      </w:tr>
      <w:tr w:rsidR="00465FA8" w:rsidRPr="001315C8" w14:paraId="3583E9EB" w14:textId="77777777" w:rsidTr="00BE7B7A">
        <w:trPr>
          <w:trHeight w:val="454"/>
        </w:trPr>
        <w:tc>
          <w:tcPr>
            <w:tcW w:w="2077" w:type="pct"/>
            <w:gridSpan w:val="4"/>
            <w:vAlign w:val="center"/>
            <w:hideMark/>
          </w:tcPr>
          <w:p w14:paraId="079925B0" w14:textId="77777777" w:rsidR="00465FA8" w:rsidRPr="001315C8" w:rsidRDefault="00465FA8" w:rsidP="00061A4B">
            <w:pPr>
              <w:spacing w:after="0" w:line="240" w:lineRule="auto"/>
              <w:jc w:val="left"/>
              <w:rPr>
                <w:sz w:val="16"/>
                <w:lang w:eastAsia="es-MX"/>
              </w:rPr>
            </w:pPr>
            <w:r w:rsidRPr="001315C8">
              <w:rPr>
                <w:sz w:val="16"/>
                <w:lang w:eastAsia="es-MX"/>
              </w:rPr>
              <w:t>Método de cálculo documentado</w:t>
            </w:r>
          </w:p>
        </w:tc>
        <w:tc>
          <w:tcPr>
            <w:tcW w:w="231" w:type="pct"/>
            <w:vAlign w:val="center"/>
            <w:hideMark/>
          </w:tcPr>
          <w:p w14:paraId="1947835E" w14:textId="38868B0B" w:rsidR="00465FA8" w:rsidRPr="001315C8" w:rsidRDefault="005B59CC" w:rsidP="00061A4B">
            <w:pPr>
              <w:spacing w:after="0" w:line="240" w:lineRule="auto"/>
              <w:jc w:val="center"/>
              <w:rPr>
                <w:sz w:val="16"/>
                <w:lang w:eastAsia="es-MX"/>
              </w:rPr>
            </w:pPr>
            <w:r>
              <w:rPr>
                <w:sz w:val="16"/>
                <w:lang w:eastAsia="es-MX"/>
              </w:rPr>
              <w:t>X</w:t>
            </w:r>
          </w:p>
        </w:tc>
        <w:tc>
          <w:tcPr>
            <w:tcW w:w="234" w:type="pct"/>
            <w:gridSpan w:val="2"/>
            <w:vAlign w:val="center"/>
            <w:hideMark/>
          </w:tcPr>
          <w:p w14:paraId="678769FD" w14:textId="77777777" w:rsidR="00465FA8" w:rsidRPr="001315C8" w:rsidRDefault="00465FA8" w:rsidP="00061A4B">
            <w:pPr>
              <w:spacing w:after="0" w:line="240" w:lineRule="auto"/>
              <w:jc w:val="center"/>
              <w:rPr>
                <w:sz w:val="16"/>
                <w:lang w:eastAsia="es-MX"/>
              </w:rPr>
            </w:pPr>
            <w:r w:rsidRPr="001315C8">
              <w:rPr>
                <w:sz w:val="16"/>
                <w:lang w:eastAsia="es-MX"/>
              </w:rPr>
              <w:t>Si</w:t>
            </w:r>
          </w:p>
        </w:tc>
        <w:tc>
          <w:tcPr>
            <w:tcW w:w="235" w:type="pct"/>
            <w:vAlign w:val="center"/>
            <w:hideMark/>
          </w:tcPr>
          <w:p w14:paraId="50F9FBA1" w14:textId="77777777" w:rsidR="00465FA8" w:rsidRPr="001315C8" w:rsidRDefault="00465FA8" w:rsidP="00061A4B">
            <w:pPr>
              <w:spacing w:after="0" w:line="240" w:lineRule="auto"/>
              <w:jc w:val="center"/>
              <w:rPr>
                <w:sz w:val="16"/>
                <w:lang w:eastAsia="es-MX"/>
              </w:rPr>
            </w:pPr>
          </w:p>
        </w:tc>
        <w:tc>
          <w:tcPr>
            <w:tcW w:w="231" w:type="pct"/>
            <w:vAlign w:val="center"/>
            <w:hideMark/>
          </w:tcPr>
          <w:p w14:paraId="21373ED5" w14:textId="77777777" w:rsidR="00465FA8" w:rsidRPr="001315C8" w:rsidRDefault="00465FA8" w:rsidP="00061A4B">
            <w:pPr>
              <w:spacing w:after="0" w:line="240" w:lineRule="auto"/>
              <w:jc w:val="center"/>
              <w:rPr>
                <w:sz w:val="16"/>
                <w:lang w:eastAsia="es-MX"/>
              </w:rPr>
            </w:pPr>
            <w:r w:rsidRPr="001315C8">
              <w:rPr>
                <w:sz w:val="16"/>
                <w:lang w:eastAsia="es-MX"/>
              </w:rPr>
              <w:t>No</w:t>
            </w:r>
          </w:p>
        </w:tc>
        <w:tc>
          <w:tcPr>
            <w:tcW w:w="210" w:type="pct"/>
            <w:vAlign w:val="center"/>
            <w:hideMark/>
          </w:tcPr>
          <w:p w14:paraId="5F724812" w14:textId="77777777" w:rsidR="00465FA8" w:rsidRPr="001315C8" w:rsidRDefault="00465FA8" w:rsidP="00061A4B">
            <w:pPr>
              <w:spacing w:after="0" w:line="240" w:lineRule="auto"/>
              <w:jc w:val="center"/>
              <w:rPr>
                <w:sz w:val="16"/>
                <w:lang w:eastAsia="es-MX"/>
              </w:rPr>
            </w:pPr>
          </w:p>
        </w:tc>
        <w:tc>
          <w:tcPr>
            <w:tcW w:w="403" w:type="pct"/>
            <w:vAlign w:val="center"/>
            <w:hideMark/>
          </w:tcPr>
          <w:p w14:paraId="3E43BA73" w14:textId="77777777" w:rsidR="00465FA8" w:rsidRPr="001315C8" w:rsidRDefault="00465FA8" w:rsidP="00061A4B">
            <w:pPr>
              <w:spacing w:after="0" w:line="240" w:lineRule="auto"/>
              <w:jc w:val="center"/>
              <w:rPr>
                <w:sz w:val="16"/>
                <w:lang w:eastAsia="es-MX"/>
              </w:rPr>
            </w:pPr>
            <w:r w:rsidRPr="001315C8">
              <w:rPr>
                <w:sz w:val="16"/>
                <w:lang w:eastAsia="es-MX"/>
              </w:rPr>
              <w:t>Parcial</w:t>
            </w:r>
          </w:p>
        </w:tc>
        <w:tc>
          <w:tcPr>
            <w:tcW w:w="671" w:type="pct"/>
            <w:gridSpan w:val="2"/>
            <w:vAlign w:val="center"/>
            <w:hideMark/>
          </w:tcPr>
          <w:p w14:paraId="4754946F" w14:textId="77777777" w:rsidR="00465FA8" w:rsidRPr="001315C8" w:rsidRDefault="00465FA8" w:rsidP="00061A4B">
            <w:pPr>
              <w:spacing w:after="0" w:line="240" w:lineRule="auto"/>
              <w:jc w:val="center"/>
              <w:rPr>
                <w:sz w:val="16"/>
                <w:lang w:eastAsia="es-MX"/>
              </w:rPr>
            </w:pPr>
          </w:p>
        </w:tc>
        <w:tc>
          <w:tcPr>
            <w:tcW w:w="708" w:type="pct"/>
            <w:vAlign w:val="center"/>
            <w:hideMark/>
          </w:tcPr>
          <w:p w14:paraId="12CF4B2E" w14:textId="77777777" w:rsidR="00465FA8" w:rsidRPr="001315C8" w:rsidRDefault="00465FA8" w:rsidP="00061A4B">
            <w:pPr>
              <w:spacing w:after="0" w:line="240" w:lineRule="auto"/>
              <w:jc w:val="center"/>
              <w:rPr>
                <w:sz w:val="16"/>
                <w:lang w:eastAsia="es-MX"/>
              </w:rPr>
            </w:pPr>
          </w:p>
        </w:tc>
      </w:tr>
      <w:tr w:rsidR="00465FA8" w:rsidRPr="001315C8" w14:paraId="519E2010" w14:textId="77777777" w:rsidTr="00BE7B7A">
        <w:trPr>
          <w:trHeight w:val="454"/>
        </w:trPr>
        <w:tc>
          <w:tcPr>
            <w:tcW w:w="2077" w:type="pct"/>
            <w:gridSpan w:val="4"/>
            <w:vAlign w:val="center"/>
            <w:hideMark/>
          </w:tcPr>
          <w:p w14:paraId="20B1BDC8" w14:textId="77777777" w:rsidR="00465FA8" w:rsidRPr="001315C8" w:rsidRDefault="00465FA8" w:rsidP="00061A4B">
            <w:pPr>
              <w:spacing w:after="0" w:line="240" w:lineRule="auto"/>
              <w:jc w:val="left"/>
              <w:rPr>
                <w:sz w:val="16"/>
                <w:lang w:eastAsia="es-MX"/>
              </w:rPr>
            </w:pPr>
            <w:r w:rsidRPr="001315C8">
              <w:rPr>
                <w:sz w:val="16"/>
                <w:lang w:eastAsia="es-MX"/>
              </w:rPr>
              <w:t>Consistencia con el diseño del programa</w:t>
            </w:r>
          </w:p>
        </w:tc>
        <w:tc>
          <w:tcPr>
            <w:tcW w:w="231" w:type="pct"/>
            <w:vAlign w:val="center"/>
            <w:hideMark/>
          </w:tcPr>
          <w:p w14:paraId="5DCA5A3A" w14:textId="1C90FFA9" w:rsidR="00465FA8" w:rsidRPr="001315C8" w:rsidRDefault="005B59CC" w:rsidP="00061A4B">
            <w:pPr>
              <w:spacing w:after="0" w:line="240" w:lineRule="auto"/>
              <w:jc w:val="center"/>
              <w:rPr>
                <w:sz w:val="16"/>
                <w:lang w:eastAsia="es-MX"/>
              </w:rPr>
            </w:pPr>
            <w:r>
              <w:rPr>
                <w:sz w:val="16"/>
                <w:lang w:eastAsia="es-MX"/>
              </w:rPr>
              <w:t>X</w:t>
            </w:r>
          </w:p>
        </w:tc>
        <w:tc>
          <w:tcPr>
            <w:tcW w:w="234" w:type="pct"/>
            <w:gridSpan w:val="2"/>
            <w:vAlign w:val="center"/>
            <w:hideMark/>
          </w:tcPr>
          <w:p w14:paraId="36F4423B" w14:textId="77777777" w:rsidR="00465FA8" w:rsidRPr="001315C8" w:rsidRDefault="00465FA8" w:rsidP="00061A4B">
            <w:pPr>
              <w:spacing w:after="0" w:line="240" w:lineRule="auto"/>
              <w:jc w:val="center"/>
              <w:rPr>
                <w:sz w:val="16"/>
                <w:lang w:eastAsia="es-MX"/>
              </w:rPr>
            </w:pPr>
            <w:r w:rsidRPr="001315C8">
              <w:rPr>
                <w:sz w:val="16"/>
                <w:lang w:eastAsia="es-MX"/>
              </w:rPr>
              <w:t>Si</w:t>
            </w:r>
          </w:p>
        </w:tc>
        <w:tc>
          <w:tcPr>
            <w:tcW w:w="235" w:type="pct"/>
            <w:vAlign w:val="center"/>
            <w:hideMark/>
          </w:tcPr>
          <w:p w14:paraId="539D9F22" w14:textId="77777777" w:rsidR="00465FA8" w:rsidRPr="001315C8" w:rsidRDefault="00465FA8" w:rsidP="00061A4B">
            <w:pPr>
              <w:spacing w:after="0" w:line="240" w:lineRule="auto"/>
              <w:jc w:val="center"/>
              <w:rPr>
                <w:sz w:val="16"/>
                <w:lang w:eastAsia="es-MX"/>
              </w:rPr>
            </w:pPr>
          </w:p>
        </w:tc>
        <w:tc>
          <w:tcPr>
            <w:tcW w:w="231" w:type="pct"/>
            <w:vAlign w:val="center"/>
            <w:hideMark/>
          </w:tcPr>
          <w:p w14:paraId="60EEC30D" w14:textId="77777777" w:rsidR="00465FA8" w:rsidRPr="001315C8" w:rsidRDefault="00465FA8" w:rsidP="00061A4B">
            <w:pPr>
              <w:spacing w:after="0" w:line="240" w:lineRule="auto"/>
              <w:jc w:val="center"/>
              <w:rPr>
                <w:sz w:val="16"/>
                <w:lang w:eastAsia="es-MX"/>
              </w:rPr>
            </w:pPr>
            <w:r w:rsidRPr="001315C8">
              <w:rPr>
                <w:sz w:val="16"/>
                <w:lang w:eastAsia="es-MX"/>
              </w:rPr>
              <w:t>No</w:t>
            </w:r>
          </w:p>
        </w:tc>
        <w:tc>
          <w:tcPr>
            <w:tcW w:w="210" w:type="pct"/>
            <w:vAlign w:val="center"/>
            <w:hideMark/>
          </w:tcPr>
          <w:p w14:paraId="42BDB28C" w14:textId="67E5CD78" w:rsidR="00465FA8" w:rsidRPr="001315C8" w:rsidRDefault="00465FA8" w:rsidP="00061A4B">
            <w:pPr>
              <w:spacing w:after="0" w:line="240" w:lineRule="auto"/>
              <w:jc w:val="center"/>
              <w:rPr>
                <w:sz w:val="16"/>
                <w:lang w:eastAsia="es-MX"/>
              </w:rPr>
            </w:pPr>
          </w:p>
        </w:tc>
        <w:tc>
          <w:tcPr>
            <w:tcW w:w="403" w:type="pct"/>
            <w:vAlign w:val="center"/>
            <w:hideMark/>
          </w:tcPr>
          <w:p w14:paraId="02778320" w14:textId="77777777" w:rsidR="00465FA8" w:rsidRPr="001315C8" w:rsidRDefault="00465FA8" w:rsidP="00061A4B">
            <w:pPr>
              <w:spacing w:after="0" w:line="240" w:lineRule="auto"/>
              <w:jc w:val="center"/>
              <w:rPr>
                <w:sz w:val="16"/>
                <w:lang w:eastAsia="es-MX"/>
              </w:rPr>
            </w:pPr>
            <w:r w:rsidRPr="001315C8">
              <w:rPr>
                <w:sz w:val="16"/>
                <w:lang w:eastAsia="es-MX"/>
              </w:rPr>
              <w:t>Parcial</w:t>
            </w:r>
          </w:p>
        </w:tc>
        <w:tc>
          <w:tcPr>
            <w:tcW w:w="671" w:type="pct"/>
            <w:gridSpan w:val="2"/>
            <w:vAlign w:val="center"/>
            <w:hideMark/>
          </w:tcPr>
          <w:p w14:paraId="3DEE0312" w14:textId="77777777" w:rsidR="00465FA8" w:rsidRPr="001315C8" w:rsidRDefault="00465FA8" w:rsidP="00061A4B">
            <w:pPr>
              <w:spacing w:after="0" w:line="240" w:lineRule="auto"/>
              <w:jc w:val="center"/>
              <w:rPr>
                <w:sz w:val="16"/>
                <w:lang w:eastAsia="es-MX"/>
              </w:rPr>
            </w:pPr>
          </w:p>
        </w:tc>
        <w:tc>
          <w:tcPr>
            <w:tcW w:w="708" w:type="pct"/>
            <w:vAlign w:val="center"/>
            <w:hideMark/>
          </w:tcPr>
          <w:p w14:paraId="6EF895F7" w14:textId="77777777" w:rsidR="00465FA8" w:rsidRPr="001315C8" w:rsidRDefault="00465FA8" w:rsidP="00061A4B">
            <w:pPr>
              <w:spacing w:after="0" w:line="240" w:lineRule="auto"/>
              <w:jc w:val="center"/>
              <w:rPr>
                <w:sz w:val="16"/>
                <w:lang w:eastAsia="es-MX"/>
              </w:rPr>
            </w:pPr>
          </w:p>
        </w:tc>
      </w:tr>
      <w:tr w:rsidR="00465FA8" w:rsidRPr="001315C8" w14:paraId="0E254D6B" w14:textId="77777777" w:rsidTr="00BE7B7A">
        <w:trPr>
          <w:trHeight w:val="454"/>
        </w:trPr>
        <w:tc>
          <w:tcPr>
            <w:tcW w:w="2077" w:type="pct"/>
            <w:gridSpan w:val="4"/>
            <w:vAlign w:val="center"/>
            <w:hideMark/>
          </w:tcPr>
          <w:p w14:paraId="3A40DF0E" w14:textId="77777777" w:rsidR="00465FA8" w:rsidRPr="001315C8" w:rsidRDefault="00465FA8" w:rsidP="00061A4B">
            <w:pPr>
              <w:spacing w:after="0" w:line="240" w:lineRule="auto"/>
              <w:jc w:val="left"/>
              <w:rPr>
                <w:sz w:val="16"/>
                <w:lang w:eastAsia="es-MX"/>
              </w:rPr>
            </w:pPr>
            <w:r w:rsidRPr="001315C8">
              <w:rPr>
                <w:sz w:val="16"/>
                <w:lang w:eastAsia="es-MX"/>
              </w:rPr>
              <w:t>El presupuesto requerido</w:t>
            </w:r>
          </w:p>
        </w:tc>
        <w:tc>
          <w:tcPr>
            <w:tcW w:w="231" w:type="pct"/>
            <w:vAlign w:val="center"/>
            <w:hideMark/>
          </w:tcPr>
          <w:p w14:paraId="65B9DC5F" w14:textId="77777777" w:rsidR="00465FA8" w:rsidRPr="001315C8" w:rsidRDefault="00465FA8" w:rsidP="00061A4B">
            <w:pPr>
              <w:spacing w:after="0" w:line="240" w:lineRule="auto"/>
              <w:jc w:val="center"/>
              <w:rPr>
                <w:sz w:val="16"/>
                <w:lang w:eastAsia="es-MX"/>
              </w:rPr>
            </w:pPr>
          </w:p>
        </w:tc>
        <w:tc>
          <w:tcPr>
            <w:tcW w:w="234" w:type="pct"/>
            <w:gridSpan w:val="2"/>
            <w:vAlign w:val="center"/>
            <w:hideMark/>
          </w:tcPr>
          <w:p w14:paraId="264822DF" w14:textId="77777777" w:rsidR="00465FA8" w:rsidRPr="001315C8" w:rsidRDefault="00465FA8" w:rsidP="00061A4B">
            <w:pPr>
              <w:spacing w:after="0" w:line="240" w:lineRule="auto"/>
              <w:jc w:val="center"/>
              <w:rPr>
                <w:sz w:val="16"/>
                <w:lang w:eastAsia="es-MX"/>
              </w:rPr>
            </w:pPr>
            <w:r w:rsidRPr="001315C8">
              <w:rPr>
                <w:sz w:val="16"/>
                <w:lang w:eastAsia="es-MX"/>
              </w:rPr>
              <w:t>Si</w:t>
            </w:r>
          </w:p>
        </w:tc>
        <w:tc>
          <w:tcPr>
            <w:tcW w:w="235" w:type="pct"/>
            <w:vAlign w:val="center"/>
            <w:hideMark/>
          </w:tcPr>
          <w:p w14:paraId="386E903E" w14:textId="77777777" w:rsidR="00465FA8" w:rsidRPr="001315C8" w:rsidRDefault="00465FA8" w:rsidP="00061A4B">
            <w:pPr>
              <w:spacing w:after="0" w:line="240" w:lineRule="auto"/>
              <w:jc w:val="center"/>
              <w:rPr>
                <w:sz w:val="16"/>
                <w:lang w:eastAsia="es-MX"/>
              </w:rPr>
            </w:pPr>
          </w:p>
        </w:tc>
        <w:tc>
          <w:tcPr>
            <w:tcW w:w="231" w:type="pct"/>
            <w:vAlign w:val="center"/>
            <w:hideMark/>
          </w:tcPr>
          <w:p w14:paraId="04A05C17" w14:textId="77777777" w:rsidR="00465FA8" w:rsidRPr="001315C8" w:rsidRDefault="00465FA8" w:rsidP="00061A4B">
            <w:pPr>
              <w:spacing w:after="0" w:line="240" w:lineRule="auto"/>
              <w:jc w:val="center"/>
              <w:rPr>
                <w:sz w:val="16"/>
                <w:lang w:eastAsia="es-MX"/>
              </w:rPr>
            </w:pPr>
            <w:r w:rsidRPr="001315C8">
              <w:rPr>
                <w:sz w:val="16"/>
                <w:lang w:eastAsia="es-MX"/>
              </w:rPr>
              <w:t>No</w:t>
            </w:r>
          </w:p>
        </w:tc>
        <w:tc>
          <w:tcPr>
            <w:tcW w:w="210" w:type="pct"/>
            <w:vAlign w:val="center"/>
            <w:hideMark/>
          </w:tcPr>
          <w:p w14:paraId="16F98F5D" w14:textId="62C2D803" w:rsidR="00465FA8" w:rsidRPr="001315C8" w:rsidRDefault="005B59CC" w:rsidP="00061A4B">
            <w:pPr>
              <w:spacing w:after="0" w:line="240" w:lineRule="auto"/>
              <w:jc w:val="center"/>
              <w:rPr>
                <w:sz w:val="16"/>
                <w:lang w:eastAsia="es-MX"/>
              </w:rPr>
            </w:pPr>
            <w:r>
              <w:rPr>
                <w:sz w:val="16"/>
                <w:lang w:eastAsia="es-MX"/>
              </w:rPr>
              <w:t>X</w:t>
            </w:r>
          </w:p>
        </w:tc>
        <w:tc>
          <w:tcPr>
            <w:tcW w:w="403" w:type="pct"/>
            <w:vAlign w:val="center"/>
            <w:hideMark/>
          </w:tcPr>
          <w:p w14:paraId="7EFD8E51" w14:textId="77777777" w:rsidR="00465FA8" w:rsidRPr="001315C8" w:rsidRDefault="00465FA8" w:rsidP="00061A4B">
            <w:pPr>
              <w:spacing w:after="0" w:line="240" w:lineRule="auto"/>
              <w:jc w:val="center"/>
              <w:rPr>
                <w:sz w:val="16"/>
                <w:lang w:eastAsia="es-MX"/>
              </w:rPr>
            </w:pPr>
            <w:r w:rsidRPr="001315C8">
              <w:rPr>
                <w:sz w:val="16"/>
                <w:lang w:eastAsia="es-MX"/>
              </w:rPr>
              <w:t>Parcial</w:t>
            </w:r>
          </w:p>
        </w:tc>
        <w:tc>
          <w:tcPr>
            <w:tcW w:w="671" w:type="pct"/>
            <w:gridSpan w:val="2"/>
            <w:vAlign w:val="center"/>
            <w:hideMark/>
          </w:tcPr>
          <w:p w14:paraId="6049A7B8" w14:textId="77777777" w:rsidR="00465FA8" w:rsidRPr="001315C8" w:rsidRDefault="00465FA8" w:rsidP="00061A4B">
            <w:pPr>
              <w:spacing w:after="0" w:line="240" w:lineRule="auto"/>
              <w:jc w:val="center"/>
              <w:rPr>
                <w:sz w:val="16"/>
                <w:lang w:eastAsia="es-MX"/>
              </w:rPr>
            </w:pPr>
          </w:p>
        </w:tc>
        <w:tc>
          <w:tcPr>
            <w:tcW w:w="708" w:type="pct"/>
            <w:vAlign w:val="center"/>
            <w:hideMark/>
          </w:tcPr>
          <w:p w14:paraId="04B42613" w14:textId="77777777" w:rsidR="00465FA8" w:rsidRPr="001315C8" w:rsidRDefault="00465FA8" w:rsidP="00061A4B">
            <w:pPr>
              <w:spacing w:after="0" w:line="240" w:lineRule="auto"/>
              <w:jc w:val="center"/>
              <w:rPr>
                <w:sz w:val="16"/>
                <w:lang w:eastAsia="es-MX"/>
              </w:rPr>
            </w:pPr>
          </w:p>
        </w:tc>
      </w:tr>
      <w:tr w:rsidR="00465FA8" w:rsidRPr="001315C8" w14:paraId="0FEAB374" w14:textId="77777777" w:rsidTr="00BE7B7A">
        <w:trPr>
          <w:trHeight w:val="454"/>
        </w:trPr>
        <w:tc>
          <w:tcPr>
            <w:tcW w:w="2077" w:type="pct"/>
            <w:gridSpan w:val="4"/>
            <w:vAlign w:val="center"/>
            <w:hideMark/>
          </w:tcPr>
          <w:p w14:paraId="4817C349" w14:textId="77777777" w:rsidR="00465FA8" w:rsidRPr="001315C8" w:rsidRDefault="00465FA8" w:rsidP="00061A4B">
            <w:pPr>
              <w:spacing w:after="0" w:line="240" w:lineRule="auto"/>
              <w:jc w:val="left"/>
              <w:rPr>
                <w:sz w:val="16"/>
                <w:lang w:eastAsia="es-MX"/>
              </w:rPr>
            </w:pPr>
            <w:r w:rsidRPr="001315C8">
              <w:rPr>
                <w:sz w:val="16"/>
                <w:lang w:eastAsia="es-MX"/>
              </w:rPr>
              <w:t>Metas a corto plazo factibles</w:t>
            </w:r>
          </w:p>
        </w:tc>
        <w:tc>
          <w:tcPr>
            <w:tcW w:w="231" w:type="pct"/>
            <w:vAlign w:val="center"/>
            <w:hideMark/>
          </w:tcPr>
          <w:p w14:paraId="52AB90F3" w14:textId="77777777" w:rsidR="00465FA8" w:rsidRPr="001315C8" w:rsidRDefault="00465FA8" w:rsidP="00061A4B">
            <w:pPr>
              <w:spacing w:after="0" w:line="240" w:lineRule="auto"/>
              <w:jc w:val="center"/>
              <w:rPr>
                <w:sz w:val="16"/>
                <w:lang w:eastAsia="es-MX"/>
              </w:rPr>
            </w:pPr>
          </w:p>
        </w:tc>
        <w:tc>
          <w:tcPr>
            <w:tcW w:w="234" w:type="pct"/>
            <w:gridSpan w:val="2"/>
            <w:vAlign w:val="center"/>
            <w:hideMark/>
          </w:tcPr>
          <w:p w14:paraId="1AE4946B" w14:textId="77777777" w:rsidR="00465FA8" w:rsidRPr="001315C8" w:rsidRDefault="00465FA8" w:rsidP="00061A4B">
            <w:pPr>
              <w:spacing w:after="0" w:line="240" w:lineRule="auto"/>
              <w:jc w:val="center"/>
              <w:rPr>
                <w:sz w:val="16"/>
                <w:lang w:eastAsia="es-MX"/>
              </w:rPr>
            </w:pPr>
            <w:r w:rsidRPr="001315C8">
              <w:rPr>
                <w:sz w:val="16"/>
                <w:lang w:eastAsia="es-MX"/>
              </w:rPr>
              <w:t>Si</w:t>
            </w:r>
          </w:p>
        </w:tc>
        <w:tc>
          <w:tcPr>
            <w:tcW w:w="235" w:type="pct"/>
            <w:vAlign w:val="center"/>
            <w:hideMark/>
          </w:tcPr>
          <w:p w14:paraId="4E1E940D" w14:textId="77777777" w:rsidR="00465FA8" w:rsidRPr="001315C8" w:rsidRDefault="00465FA8" w:rsidP="00061A4B">
            <w:pPr>
              <w:spacing w:after="0" w:line="240" w:lineRule="auto"/>
              <w:jc w:val="center"/>
              <w:rPr>
                <w:sz w:val="16"/>
                <w:lang w:eastAsia="es-MX"/>
              </w:rPr>
            </w:pPr>
          </w:p>
        </w:tc>
        <w:tc>
          <w:tcPr>
            <w:tcW w:w="231" w:type="pct"/>
            <w:vAlign w:val="center"/>
            <w:hideMark/>
          </w:tcPr>
          <w:p w14:paraId="0622A5FF" w14:textId="77777777" w:rsidR="00465FA8" w:rsidRPr="001315C8" w:rsidRDefault="00465FA8" w:rsidP="00061A4B">
            <w:pPr>
              <w:spacing w:after="0" w:line="240" w:lineRule="auto"/>
              <w:jc w:val="center"/>
              <w:rPr>
                <w:sz w:val="16"/>
                <w:lang w:eastAsia="es-MX"/>
              </w:rPr>
            </w:pPr>
            <w:r w:rsidRPr="001315C8">
              <w:rPr>
                <w:sz w:val="16"/>
                <w:lang w:eastAsia="es-MX"/>
              </w:rPr>
              <w:t>No</w:t>
            </w:r>
          </w:p>
        </w:tc>
        <w:tc>
          <w:tcPr>
            <w:tcW w:w="210" w:type="pct"/>
            <w:vAlign w:val="center"/>
            <w:hideMark/>
          </w:tcPr>
          <w:p w14:paraId="7A46D0FE" w14:textId="76086163" w:rsidR="00465FA8" w:rsidRPr="001315C8" w:rsidRDefault="005B59CC" w:rsidP="00061A4B">
            <w:pPr>
              <w:spacing w:after="0" w:line="240" w:lineRule="auto"/>
              <w:jc w:val="center"/>
              <w:rPr>
                <w:sz w:val="16"/>
                <w:lang w:eastAsia="es-MX"/>
              </w:rPr>
            </w:pPr>
            <w:r>
              <w:rPr>
                <w:sz w:val="16"/>
                <w:lang w:eastAsia="es-MX"/>
              </w:rPr>
              <w:t>X</w:t>
            </w:r>
          </w:p>
        </w:tc>
        <w:tc>
          <w:tcPr>
            <w:tcW w:w="403" w:type="pct"/>
            <w:vAlign w:val="center"/>
            <w:hideMark/>
          </w:tcPr>
          <w:p w14:paraId="09CCAAAB" w14:textId="77777777" w:rsidR="00465FA8" w:rsidRPr="001315C8" w:rsidRDefault="00465FA8" w:rsidP="00061A4B">
            <w:pPr>
              <w:spacing w:after="0" w:line="240" w:lineRule="auto"/>
              <w:jc w:val="center"/>
              <w:rPr>
                <w:sz w:val="16"/>
                <w:lang w:eastAsia="es-MX"/>
              </w:rPr>
            </w:pPr>
            <w:r w:rsidRPr="001315C8">
              <w:rPr>
                <w:sz w:val="16"/>
                <w:lang w:eastAsia="es-MX"/>
              </w:rPr>
              <w:t>Parcial</w:t>
            </w:r>
          </w:p>
        </w:tc>
        <w:tc>
          <w:tcPr>
            <w:tcW w:w="671" w:type="pct"/>
            <w:gridSpan w:val="2"/>
            <w:vAlign w:val="center"/>
            <w:hideMark/>
          </w:tcPr>
          <w:p w14:paraId="0BBC287B" w14:textId="77777777" w:rsidR="00465FA8" w:rsidRPr="001315C8" w:rsidRDefault="00465FA8" w:rsidP="00061A4B">
            <w:pPr>
              <w:spacing w:after="0" w:line="240" w:lineRule="auto"/>
              <w:jc w:val="center"/>
              <w:rPr>
                <w:sz w:val="16"/>
                <w:lang w:eastAsia="es-MX"/>
              </w:rPr>
            </w:pPr>
          </w:p>
        </w:tc>
        <w:tc>
          <w:tcPr>
            <w:tcW w:w="708" w:type="pct"/>
            <w:vAlign w:val="center"/>
            <w:hideMark/>
          </w:tcPr>
          <w:p w14:paraId="4C69BFAA" w14:textId="77777777" w:rsidR="00465FA8" w:rsidRPr="001315C8" w:rsidRDefault="00465FA8" w:rsidP="00061A4B">
            <w:pPr>
              <w:spacing w:after="0" w:line="240" w:lineRule="auto"/>
              <w:jc w:val="center"/>
              <w:rPr>
                <w:sz w:val="16"/>
                <w:lang w:eastAsia="es-MX"/>
              </w:rPr>
            </w:pPr>
          </w:p>
        </w:tc>
      </w:tr>
      <w:tr w:rsidR="00465FA8" w:rsidRPr="001315C8" w14:paraId="0AA6D056" w14:textId="77777777" w:rsidTr="00BE7B7A">
        <w:trPr>
          <w:trHeight w:val="454"/>
        </w:trPr>
        <w:tc>
          <w:tcPr>
            <w:tcW w:w="2077" w:type="pct"/>
            <w:gridSpan w:val="4"/>
            <w:vAlign w:val="center"/>
            <w:hideMark/>
          </w:tcPr>
          <w:p w14:paraId="39F322B0" w14:textId="77777777" w:rsidR="00465FA8" w:rsidRPr="001315C8" w:rsidRDefault="00465FA8" w:rsidP="00061A4B">
            <w:pPr>
              <w:spacing w:after="0" w:line="240" w:lineRule="auto"/>
              <w:jc w:val="left"/>
              <w:rPr>
                <w:sz w:val="16"/>
                <w:lang w:eastAsia="es-MX"/>
              </w:rPr>
            </w:pPr>
            <w:r w:rsidRPr="001315C8">
              <w:rPr>
                <w:sz w:val="16"/>
                <w:lang w:eastAsia="es-MX"/>
              </w:rPr>
              <w:t>Análisis de posibles riesgos o amenazas que vulneren el cumplimiento de las metas</w:t>
            </w:r>
          </w:p>
        </w:tc>
        <w:tc>
          <w:tcPr>
            <w:tcW w:w="231" w:type="pct"/>
            <w:noWrap/>
            <w:vAlign w:val="center"/>
            <w:hideMark/>
          </w:tcPr>
          <w:p w14:paraId="3F868098" w14:textId="01ACC7FF" w:rsidR="00465FA8" w:rsidRPr="001315C8" w:rsidRDefault="005B59CC" w:rsidP="00061A4B">
            <w:pPr>
              <w:spacing w:after="0" w:line="240" w:lineRule="auto"/>
              <w:jc w:val="center"/>
              <w:rPr>
                <w:color w:val="000000"/>
                <w:sz w:val="16"/>
                <w:lang w:eastAsia="es-MX"/>
              </w:rPr>
            </w:pPr>
            <w:r>
              <w:rPr>
                <w:color w:val="000000"/>
                <w:sz w:val="16"/>
                <w:lang w:eastAsia="es-MX"/>
              </w:rPr>
              <w:t>X</w:t>
            </w:r>
          </w:p>
        </w:tc>
        <w:tc>
          <w:tcPr>
            <w:tcW w:w="234" w:type="pct"/>
            <w:gridSpan w:val="2"/>
            <w:vAlign w:val="center"/>
            <w:hideMark/>
          </w:tcPr>
          <w:p w14:paraId="26002C13" w14:textId="77777777" w:rsidR="00465FA8" w:rsidRPr="001315C8" w:rsidRDefault="00465FA8" w:rsidP="00061A4B">
            <w:pPr>
              <w:spacing w:after="0" w:line="240" w:lineRule="auto"/>
              <w:jc w:val="center"/>
              <w:rPr>
                <w:sz w:val="16"/>
                <w:lang w:eastAsia="es-MX"/>
              </w:rPr>
            </w:pPr>
            <w:r w:rsidRPr="001315C8">
              <w:rPr>
                <w:sz w:val="16"/>
                <w:lang w:eastAsia="es-MX"/>
              </w:rPr>
              <w:t>Si</w:t>
            </w:r>
          </w:p>
        </w:tc>
        <w:tc>
          <w:tcPr>
            <w:tcW w:w="235" w:type="pct"/>
            <w:vAlign w:val="center"/>
            <w:hideMark/>
          </w:tcPr>
          <w:p w14:paraId="6FA79B1C" w14:textId="77777777" w:rsidR="00465FA8" w:rsidRPr="001315C8" w:rsidRDefault="00465FA8" w:rsidP="00061A4B">
            <w:pPr>
              <w:spacing w:after="0" w:line="240" w:lineRule="auto"/>
              <w:jc w:val="center"/>
              <w:rPr>
                <w:sz w:val="16"/>
                <w:lang w:eastAsia="es-MX"/>
              </w:rPr>
            </w:pPr>
          </w:p>
        </w:tc>
        <w:tc>
          <w:tcPr>
            <w:tcW w:w="231" w:type="pct"/>
            <w:vAlign w:val="center"/>
            <w:hideMark/>
          </w:tcPr>
          <w:p w14:paraId="0BF66295" w14:textId="77777777" w:rsidR="00465FA8" w:rsidRPr="001315C8" w:rsidRDefault="00465FA8" w:rsidP="00061A4B">
            <w:pPr>
              <w:spacing w:after="0" w:line="240" w:lineRule="auto"/>
              <w:jc w:val="center"/>
              <w:rPr>
                <w:sz w:val="16"/>
                <w:lang w:eastAsia="es-MX"/>
              </w:rPr>
            </w:pPr>
            <w:r w:rsidRPr="001315C8">
              <w:rPr>
                <w:sz w:val="16"/>
                <w:lang w:eastAsia="es-MX"/>
              </w:rPr>
              <w:t>No</w:t>
            </w:r>
          </w:p>
        </w:tc>
        <w:tc>
          <w:tcPr>
            <w:tcW w:w="210" w:type="pct"/>
            <w:vAlign w:val="center"/>
            <w:hideMark/>
          </w:tcPr>
          <w:p w14:paraId="0630A6B4" w14:textId="77777777" w:rsidR="00465FA8" w:rsidRPr="001315C8" w:rsidRDefault="00465FA8" w:rsidP="00061A4B">
            <w:pPr>
              <w:spacing w:after="0" w:line="240" w:lineRule="auto"/>
              <w:jc w:val="center"/>
              <w:rPr>
                <w:sz w:val="16"/>
                <w:lang w:eastAsia="es-MX"/>
              </w:rPr>
            </w:pPr>
          </w:p>
        </w:tc>
        <w:tc>
          <w:tcPr>
            <w:tcW w:w="403" w:type="pct"/>
            <w:vAlign w:val="center"/>
            <w:hideMark/>
          </w:tcPr>
          <w:p w14:paraId="13780030" w14:textId="77777777" w:rsidR="00465FA8" w:rsidRPr="001315C8" w:rsidRDefault="00465FA8" w:rsidP="00061A4B">
            <w:pPr>
              <w:spacing w:after="0" w:line="240" w:lineRule="auto"/>
              <w:jc w:val="center"/>
              <w:rPr>
                <w:sz w:val="16"/>
                <w:lang w:eastAsia="es-MX"/>
              </w:rPr>
            </w:pPr>
            <w:r w:rsidRPr="001315C8">
              <w:rPr>
                <w:sz w:val="16"/>
                <w:lang w:eastAsia="es-MX"/>
              </w:rPr>
              <w:t>Parcial</w:t>
            </w:r>
          </w:p>
        </w:tc>
        <w:tc>
          <w:tcPr>
            <w:tcW w:w="671" w:type="pct"/>
            <w:gridSpan w:val="2"/>
            <w:vAlign w:val="center"/>
            <w:hideMark/>
          </w:tcPr>
          <w:p w14:paraId="7DABFF22" w14:textId="77777777" w:rsidR="00465FA8" w:rsidRPr="001315C8" w:rsidRDefault="00465FA8" w:rsidP="00061A4B">
            <w:pPr>
              <w:spacing w:after="0" w:line="240" w:lineRule="auto"/>
              <w:jc w:val="center"/>
              <w:rPr>
                <w:sz w:val="16"/>
                <w:lang w:eastAsia="es-MX"/>
              </w:rPr>
            </w:pPr>
          </w:p>
        </w:tc>
        <w:tc>
          <w:tcPr>
            <w:tcW w:w="708" w:type="pct"/>
            <w:vAlign w:val="center"/>
            <w:hideMark/>
          </w:tcPr>
          <w:p w14:paraId="4A67C96A" w14:textId="77777777" w:rsidR="00465FA8" w:rsidRPr="001315C8" w:rsidRDefault="00465FA8" w:rsidP="00061A4B">
            <w:pPr>
              <w:spacing w:after="0" w:line="240" w:lineRule="auto"/>
              <w:jc w:val="center"/>
              <w:rPr>
                <w:sz w:val="16"/>
                <w:lang w:eastAsia="es-MX"/>
              </w:rPr>
            </w:pPr>
          </w:p>
        </w:tc>
      </w:tr>
      <w:tr w:rsidR="00465FA8" w:rsidRPr="001315C8" w14:paraId="58EBDF79" w14:textId="77777777" w:rsidTr="00BE7B7A">
        <w:trPr>
          <w:trHeight w:val="454"/>
        </w:trPr>
        <w:tc>
          <w:tcPr>
            <w:tcW w:w="2077" w:type="pct"/>
            <w:gridSpan w:val="4"/>
            <w:vAlign w:val="center"/>
            <w:hideMark/>
          </w:tcPr>
          <w:p w14:paraId="3C932B24" w14:textId="77777777" w:rsidR="00465FA8" w:rsidRPr="001315C8" w:rsidRDefault="00465FA8" w:rsidP="00061A4B">
            <w:pPr>
              <w:spacing w:after="0" w:line="240" w:lineRule="auto"/>
              <w:jc w:val="left"/>
              <w:rPr>
                <w:sz w:val="16"/>
                <w:lang w:eastAsia="es-MX"/>
              </w:rPr>
            </w:pPr>
            <w:r w:rsidRPr="001315C8">
              <w:rPr>
                <w:sz w:val="16"/>
                <w:lang w:eastAsia="es-MX"/>
              </w:rPr>
              <w:t>Indicadores claros</w:t>
            </w:r>
          </w:p>
        </w:tc>
        <w:tc>
          <w:tcPr>
            <w:tcW w:w="231" w:type="pct"/>
            <w:noWrap/>
            <w:vAlign w:val="center"/>
            <w:hideMark/>
          </w:tcPr>
          <w:p w14:paraId="74EACAE2" w14:textId="77777777" w:rsidR="00465FA8" w:rsidRPr="001315C8" w:rsidRDefault="00465FA8" w:rsidP="00061A4B">
            <w:pPr>
              <w:spacing w:after="0" w:line="240" w:lineRule="auto"/>
              <w:jc w:val="center"/>
              <w:rPr>
                <w:color w:val="000000"/>
                <w:sz w:val="16"/>
                <w:lang w:eastAsia="es-MX"/>
              </w:rPr>
            </w:pPr>
          </w:p>
        </w:tc>
        <w:tc>
          <w:tcPr>
            <w:tcW w:w="234" w:type="pct"/>
            <w:gridSpan w:val="2"/>
            <w:vAlign w:val="center"/>
            <w:hideMark/>
          </w:tcPr>
          <w:p w14:paraId="6E7632E4" w14:textId="77777777" w:rsidR="00465FA8" w:rsidRPr="001315C8" w:rsidRDefault="00465FA8" w:rsidP="00061A4B">
            <w:pPr>
              <w:spacing w:after="0" w:line="240" w:lineRule="auto"/>
              <w:jc w:val="center"/>
              <w:rPr>
                <w:sz w:val="16"/>
                <w:lang w:eastAsia="es-MX"/>
              </w:rPr>
            </w:pPr>
            <w:r w:rsidRPr="001315C8">
              <w:rPr>
                <w:sz w:val="16"/>
                <w:lang w:eastAsia="es-MX"/>
              </w:rPr>
              <w:t>Si</w:t>
            </w:r>
          </w:p>
        </w:tc>
        <w:tc>
          <w:tcPr>
            <w:tcW w:w="235" w:type="pct"/>
            <w:vAlign w:val="center"/>
            <w:hideMark/>
          </w:tcPr>
          <w:p w14:paraId="478B3928" w14:textId="77777777" w:rsidR="00465FA8" w:rsidRPr="001315C8" w:rsidRDefault="00465FA8" w:rsidP="00061A4B">
            <w:pPr>
              <w:spacing w:after="0" w:line="240" w:lineRule="auto"/>
              <w:jc w:val="center"/>
              <w:rPr>
                <w:sz w:val="16"/>
                <w:lang w:eastAsia="es-MX"/>
              </w:rPr>
            </w:pPr>
          </w:p>
        </w:tc>
        <w:tc>
          <w:tcPr>
            <w:tcW w:w="231" w:type="pct"/>
            <w:vAlign w:val="center"/>
            <w:hideMark/>
          </w:tcPr>
          <w:p w14:paraId="431C95C3" w14:textId="77777777" w:rsidR="00465FA8" w:rsidRPr="001315C8" w:rsidRDefault="00465FA8" w:rsidP="00061A4B">
            <w:pPr>
              <w:spacing w:after="0" w:line="240" w:lineRule="auto"/>
              <w:jc w:val="center"/>
              <w:rPr>
                <w:sz w:val="16"/>
                <w:lang w:eastAsia="es-MX"/>
              </w:rPr>
            </w:pPr>
            <w:r w:rsidRPr="001315C8">
              <w:rPr>
                <w:sz w:val="16"/>
                <w:lang w:eastAsia="es-MX"/>
              </w:rPr>
              <w:t>No</w:t>
            </w:r>
          </w:p>
        </w:tc>
        <w:tc>
          <w:tcPr>
            <w:tcW w:w="210" w:type="pct"/>
            <w:vAlign w:val="center"/>
            <w:hideMark/>
          </w:tcPr>
          <w:p w14:paraId="3AAA38B3" w14:textId="3A8D0947" w:rsidR="00465FA8" w:rsidRPr="001315C8" w:rsidRDefault="005B59CC" w:rsidP="00061A4B">
            <w:pPr>
              <w:spacing w:after="0" w:line="240" w:lineRule="auto"/>
              <w:jc w:val="center"/>
              <w:rPr>
                <w:sz w:val="16"/>
                <w:lang w:eastAsia="es-MX"/>
              </w:rPr>
            </w:pPr>
            <w:r>
              <w:rPr>
                <w:sz w:val="16"/>
                <w:lang w:eastAsia="es-MX"/>
              </w:rPr>
              <w:t>X</w:t>
            </w:r>
          </w:p>
        </w:tc>
        <w:tc>
          <w:tcPr>
            <w:tcW w:w="403" w:type="pct"/>
            <w:vAlign w:val="center"/>
            <w:hideMark/>
          </w:tcPr>
          <w:p w14:paraId="2F4E0338" w14:textId="77777777" w:rsidR="00465FA8" w:rsidRPr="001315C8" w:rsidRDefault="00465FA8" w:rsidP="00061A4B">
            <w:pPr>
              <w:spacing w:after="0" w:line="240" w:lineRule="auto"/>
              <w:jc w:val="center"/>
              <w:rPr>
                <w:sz w:val="16"/>
                <w:lang w:eastAsia="es-MX"/>
              </w:rPr>
            </w:pPr>
            <w:r w:rsidRPr="001315C8">
              <w:rPr>
                <w:sz w:val="16"/>
                <w:lang w:eastAsia="es-MX"/>
              </w:rPr>
              <w:t>Parcial</w:t>
            </w:r>
          </w:p>
        </w:tc>
        <w:tc>
          <w:tcPr>
            <w:tcW w:w="671" w:type="pct"/>
            <w:gridSpan w:val="2"/>
            <w:vAlign w:val="center"/>
            <w:hideMark/>
          </w:tcPr>
          <w:p w14:paraId="5EDE4D2A" w14:textId="77777777" w:rsidR="00465FA8" w:rsidRPr="001315C8" w:rsidRDefault="00465FA8" w:rsidP="00061A4B">
            <w:pPr>
              <w:spacing w:after="0" w:line="240" w:lineRule="auto"/>
              <w:jc w:val="center"/>
              <w:rPr>
                <w:sz w:val="16"/>
                <w:lang w:eastAsia="es-MX"/>
              </w:rPr>
            </w:pPr>
          </w:p>
        </w:tc>
        <w:tc>
          <w:tcPr>
            <w:tcW w:w="708" w:type="pct"/>
            <w:vAlign w:val="center"/>
            <w:hideMark/>
          </w:tcPr>
          <w:p w14:paraId="11432B96" w14:textId="77777777" w:rsidR="00465FA8" w:rsidRPr="001315C8" w:rsidRDefault="00465FA8" w:rsidP="00061A4B">
            <w:pPr>
              <w:spacing w:after="0" w:line="240" w:lineRule="auto"/>
              <w:jc w:val="center"/>
              <w:rPr>
                <w:sz w:val="16"/>
                <w:lang w:eastAsia="es-MX"/>
              </w:rPr>
            </w:pPr>
          </w:p>
        </w:tc>
      </w:tr>
    </w:tbl>
    <w:p w14:paraId="6BE917D2" w14:textId="77777777" w:rsidR="00465FA8" w:rsidRDefault="00465FA8" w:rsidP="00B54588">
      <w:pPr>
        <w:rPr>
          <w:lang w:val="es-ES"/>
        </w:rPr>
        <w:sectPr w:rsidR="00465FA8" w:rsidSect="00465FA8">
          <w:headerReference w:type="default" r:id="rId35"/>
          <w:footerReference w:type="default" r:id="rId36"/>
          <w:pgSz w:w="12240" w:h="15840" w:code="1"/>
          <w:pgMar w:top="1701" w:right="1134" w:bottom="1701" w:left="1661" w:header="284" w:footer="1077" w:gutter="0"/>
          <w:cols w:space="708"/>
          <w:docGrid w:linePitch="360"/>
        </w:sectPr>
      </w:pPr>
    </w:p>
    <w:p w14:paraId="6843BE96" w14:textId="77777777" w:rsidR="00EB563A" w:rsidRDefault="00EB563A" w:rsidP="000D1454">
      <w:pPr>
        <w:pStyle w:val="Ttulo2"/>
        <w:spacing w:line="240" w:lineRule="auto"/>
        <w:jc w:val="center"/>
        <w:rPr>
          <w:lang w:val="es-ES"/>
        </w:rPr>
      </w:pPr>
      <w:bookmarkStart w:id="222" w:name="_Toc94870555"/>
      <w:bookmarkStart w:id="223" w:name="_Toc210728767"/>
      <w:r>
        <w:rPr>
          <w:lang w:val="es-ES"/>
        </w:rPr>
        <w:lastRenderedPageBreak/>
        <w:t>Anexo II</w:t>
      </w:r>
      <w:bookmarkEnd w:id="223"/>
    </w:p>
    <w:bookmarkEnd w:id="222"/>
    <w:p w14:paraId="09F35E88" w14:textId="77777777" w:rsidR="00313B2B" w:rsidRDefault="000D1454" w:rsidP="000D1454">
      <w:pPr>
        <w:pStyle w:val="Ttulo3"/>
        <w:spacing w:line="240" w:lineRule="auto"/>
        <w:jc w:val="center"/>
        <w:rPr>
          <w:lang w:val="es-ES"/>
        </w:rPr>
      </w:pPr>
      <w:r w:rsidRPr="003A1BA6">
        <w:rPr>
          <w:lang w:val="es-ES"/>
        </w:rPr>
        <w:t>P</w:t>
      </w:r>
      <w:r w:rsidR="00294FD5">
        <w:rPr>
          <w:lang w:val="es-ES"/>
        </w:rPr>
        <w:t>ROGRAMA</w:t>
      </w:r>
      <w:r>
        <w:rPr>
          <w:lang w:val="es-ES"/>
        </w:rPr>
        <w:t xml:space="preserve"> A EVALUAR</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04"/>
        <w:gridCol w:w="1701"/>
        <w:gridCol w:w="1701"/>
        <w:gridCol w:w="1559"/>
        <w:gridCol w:w="3163"/>
      </w:tblGrid>
      <w:tr w:rsidR="00EB563A" w:rsidRPr="00EB563A" w14:paraId="74AEF331" w14:textId="77777777" w:rsidTr="005B59CC">
        <w:trPr>
          <w:trHeight w:val="748"/>
        </w:trPr>
        <w:tc>
          <w:tcPr>
            <w:tcW w:w="704" w:type="dxa"/>
            <w:shd w:val="clear" w:color="auto" w:fill="7F7F7F" w:themeFill="text1" w:themeFillTint="80"/>
            <w:vAlign w:val="center"/>
          </w:tcPr>
          <w:p w14:paraId="587E394F"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w:t>
            </w:r>
          </w:p>
        </w:tc>
        <w:tc>
          <w:tcPr>
            <w:tcW w:w="1701" w:type="dxa"/>
            <w:shd w:val="clear" w:color="auto" w:fill="7F7F7F" w:themeFill="text1" w:themeFillTint="80"/>
            <w:vAlign w:val="center"/>
          </w:tcPr>
          <w:p w14:paraId="7D69647C"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Institución</w:t>
            </w:r>
          </w:p>
        </w:tc>
        <w:tc>
          <w:tcPr>
            <w:tcW w:w="1701" w:type="dxa"/>
            <w:shd w:val="clear" w:color="auto" w:fill="7F7F7F" w:themeFill="text1" w:themeFillTint="80"/>
            <w:vAlign w:val="center"/>
          </w:tcPr>
          <w:p w14:paraId="4F40F29D"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Modalidad Presupuestaria</w:t>
            </w:r>
          </w:p>
        </w:tc>
        <w:tc>
          <w:tcPr>
            <w:tcW w:w="1559" w:type="dxa"/>
            <w:shd w:val="clear" w:color="auto" w:fill="7F7F7F" w:themeFill="text1" w:themeFillTint="80"/>
            <w:vAlign w:val="center"/>
          </w:tcPr>
          <w:p w14:paraId="09A85DC2"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Clave Presupuestal</w:t>
            </w:r>
          </w:p>
        </w:tc>
        <w:tc>
          <w:tcPr>
            <w:tcW w:w="3163" w:type="dxa"/>
            <w:shd w:val="clear" w:color="auto" w:fill="7F7F7F" w:themeFill="text1" w:themeFillTint="80"/>
            <w:vAlign w:val="center"/>
          </w:tcPr>
          <w:p w14:paraId="1B21A476"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Nombre del Programa</w:t>
            </w:r>
          </w:p>
        </w:tc>
      </w:tr>
      <w:tr w:rsidR="00CB11E0" w:rsidRPr="007B0D1F" w14:paraId="26B3204C" w14:textId="77777777" w:rsidTr="00CB11E0">
        <w:trPr>
          <w:trHeight w:val="669"/>
        </w:trPr>
        <w:tc>
          <w:tcPr>
            <w:tcW w:w="704" w:type="dxa"/>
            <w:vAlign w:val="center"/>
          </w:tcPr>
          <w:p w14:paraId="76B4A512" w14:textId="7B284FB5" w:rsidR="00CB11E0" w:rsidRPr="007B0D1F" w:rsidRDefault="00CB11E0" w:rsidP="00CB11E0">
            <w:pPr>
              <w:spacing w:line="240" w:lineRule="auto"/>
              <w:jc w:val="center"/>
              <w:rPr>
                <w:sz w:val="18"/>
                <w:szCs w:val="18"/>
                <w:lang w:val="es-ES"/>
              </w:rPr>
            </w:pPr>
            <w:r w:rsidRPr="007B0D1F">
              <w:rPr>
                <w:sz w:val="18"/>
                <w:szCs w:val="18"/>
              </w:rPr>
              <w:t>1</w:t>
            </w:r>
          </w:p>
        </w:tc>
        <w:tc>
          <w:tcPr>
            <w:tcW w:w="1701" w:type="dxa"/>
            <w:vAlign w:val="center"/>
          </w:tcPr>
          <w:p w14:paraId="0B2D9090" w14:textId="5486CBE9" w:rsidR="00CB11E0" w:rsidRPr="007B0D1F" w:rsidRDefault="00CB11E0" w:rsidP="00CB11E0">
            <w:pPr>
              <w:spacing w:line="240" w:lineRule="auto"/>
              <w:jc w:val="left"/>
              <w:rPr>
                <w:sz w:val="18"/>
                <w:szCs w:val="18"/>
                <w:lang w:val="es-ES"/>
              </w:rPr>
            </w:pPr>
            <w:r w:rsidRPr="007B0D1F">
              <w:rPr>
                <w:sz w:val="18"/>
                <w:szCs w:val="18"/>
              </w:rPr>
              <w:t>Escuela Normal de Sinaloa</w:t>
            </w:r>
          </w:p>
        </w:tc>
        <w:tc>
          <w:tcPr>
            <w:tcW w:w="1701" w:type="dxa"/>
            <w:vAlign w:val="center"/>
          </w:tcPr>
          <w:p w14:paraId="6E0FA2E0" w14:textId="15DD3F2B" w:rsidR="00CB11E0" w:rsidRPr="007B0D1F" w:rsidRDefault="00CB11E0" w:rsidP="00CB11E0">
            <w:pPr>
              <w:spacing w:line="240" w:lineRule="auto"/>
              <w:jc w:val="left"/>
              <w:rPr>
                <w:sz w:val="18"/>
                <w:szCs w:val="18"/>
                <w:lang w:val="es-ES"/>
              </w:rPr>
            </w:pPr>
            <w:r w:rsidRPr="007B0D1F">
              <w:rPr>
                <w:sz w:val="18"/>
                <w:szCs w:val="18"/>
                <w:lang w:val="es-ES"/>
              </w:rPr>
              <w:t>E - Prestación de Servicios Públicos</w:t>
            </w:r>
          </w:p>
        </w:tc>
        <w:tc>
          <w:tcPr>
            <w:tcW w:w="1559" w:type="dxa"/>
            <w:vAlign w:val="center"/>
          </w:tcPr>
          <w:p w14:paraId="68E85EEA" w14:textId="6D620E62" w:rsidR="00CB11E0" w:rsidRPr="007B0D1F" w:rsidRDefault="00CB11E0" w:rsidP="00CB11E0">
            <w:pPr>
              <w:spacing w:line="240" w:lineRule="auto"/>
              <w:jc w:val="left"/>
              <w:rPr>
                <w:sz w:val="18"/>
                <w:szCs w:val="18"/>
                <w:lang w:val="es-ES"/>
              </w:rPr>
            </w:pPr>
            <w:r w:rsidRPr="007B0D1F">
              <w:rPr>
                <w:sz w:val="18"/>
                <w:szCs w:val="18"/>
              </w:rPr>
              <w:t>053</w:t>
            </w:r>
          </w:p>
        </w:tc>
        <w:tc>
          <w:tcPr>
            <w:tcW w:w="3163" w:type="dxa"/>
            <w:vAlign w:val="center"/>
          </w:tcPr>
          <w:p w14:paraId="358E1472" w14:textId="1AFE11B8" w:rsidR="00CB11E0" w:rsidRPr="007B0D1F" w:rsidRDefault="00CB11E0" w:rsidP="00CB11E0">
            <w:pPr>
              <w:spacing w:line="240" w:lineRule="auto"/>
              <w:jc w:val="left"/>
              <w:rPr>
                <w:sz w:val="18"/>
                <w:szCs w:val="18"/>
                <w:lang w:val="es-ES"/>
              </w:rPr>
            </w:pPr>
            <w:r w:rsidRPr="007B0D1F">
              <w:rPr>
                <w:sz w:val="18"/>
                <w:szCs w:val="18"/>
              </w:rPr>
              <w:t>Servicios de Educación Superior y Posgrado de Calidad</w:t>
            </w:r>
          </w:p>
        </w:tc>
      </w:tr>
    </w:tbl>
    <w:p w14:paraId="2E29D0F0" w14:textId="77777777" w:rsidR="00EB563A" w:rsidRPr="00EB563A" w:rsidRDefault="00EB563A" w:rsidP="00EB563A">
      <w:pPr>
        <w:rPr>
          <w:lang w:val="es-ES"/>
        </w:rPr>
      </w:pPr>
    </w:p>
    <w:p w14:paraId="15414A7A" w14:textId="77777777" w:rsidR="00313B2B" w:rsidRPr="003A1BA6" w:rsidRDefault="00313B2B" w:rsidP="00313B2B">
      <w:pPr>
        <w:pStyle w:val="Sinespaciado"/>
        <w:jc w:val="both"/>
        <w:rPr>
          <w:rFonts w:ascii="Montserrat Light" w:hAnsi="Montserrat Light" w:cs="Arial"/>
          <w:bCs/>
          <w:lang w:val="es-ES"/>
        </w:rPr>
      </w:pPr>
    </w:p>
    <w:p w14:paraId="04D2E225" w14:textId="77777777" w:rsidR="00C174D6" w:rsidRDefault="00C174D6" w:rsidP="00313B2B">
      <w:pPr>
        <w:rPr>
          <w:lang w:val="es-ES"/>
        </w:rPr>
      </w:pPr>
    </w:p>
    <w:p w14:paraId="293A6548" w14:textId="77777777" w:rsidR="00C174D6" w:rsidRDefault="00C174D6">
      <w:pPr>
        <w:spacing w:line="276" w:lineRule="auto"/>
        <w:jc w:val="left"/>
        <w:rPr>
          <w:lang w:val="es-ES"/>
        </w:rPr>
      </w:pPr>
      <w:r>
        <w:rPr>
          <w:lang w:val="es-ES"/>
        </w:rPr>
        <w:br w:type="page"/>
      </w:r>
    </w:p>
    <w:p w14:paraId="203684A1" w14:textId="32807C9E" w:rsidR="00C63A63" w:rsidRPr="00C63A63" w:rsidRDefault="00B04E58" w:rsidP="00C63A63">
      <w:pPr>
        <w:pStyle w:val="Ttulo2"/>
        <w:spacing w:line="240" w:lineRule="auto"/>
        <w:jc w:val="center"/>
        <w:rPr>
          <w:lang w:val="es-ES"/>
        </w:rPr>
      </w:pPr>
      <w:bookmarkStart w:id="224" w:name="_Toc210728768"/>
      <w:r>
        <w:rPr>
          <w:lang w:val="es-ES"/>
        </w:rPr>
        <w:lastRenderedPageBreak/>
        <w:t>A</w:t>
      </w:r>
      <w:r w:rsidRPr="00C63A63">
        <w:rPr>
          <w:lang w:val="es-ES"/>
        </w:rPr>
        <w:t xml:space="preserve">nexo </w:t>
      </w:r>
      <w:r>
        <w:rPr>
          <w:lang w:val="es-ES"/>
        </w:rPr>
        <w:t>IV</w:t>
      </w:r>
      <w:r w:rsidRPr="00C63A63">
        <w:rPr>
          <w:lang w:val="es-ES"/>
        </w:rPr>
        <w:t>.</w:t>
      </w:r>
      <w:r>
        <w:rPr>
          <w:lang w:val="es-ES"/>
        </w:rPr>
        <w:t>I</w:t>
      </w:r>
      <w:bookmarkEnd w:id="224"/>
    </w:p>
    <w:p w14:paraId="668AC62A" w14:textId="77777777" w:rsidR="00D8706F" w:rsidRPr="00C63A63" w:rsidRDefault="00C63A63" w:rsidP="00C63A63">
      <w:pPr>
        <w:spacing w:after="0" w:line="240" w:lineRule="auto"/>
        <w:jc w:val="center"/>
        <w:rPr>
          <w:rFonts w:eastAsiaTheme="majorEastAsia" w:cstheme="majorBidi"/>
          <w:b/>
          <w:bCs/>
          <w:color w:val="404040" w:themeColor="text1" w:themeTint="BF"/>
          <w:lang w:val="es-ES"/>
        </w:rPr>
      </w:pPr>
      <w:r w:rsidRPr="00C63A63">
        <w:rPr>
          <w:rFonts w:eastAsiaTheme="majorEastAsia" w:cstheme="majorBidi"/>
          <w:b/>
          <w:bCs/>
          <w:color w:val="404040" w:themeColor="text1" w:themeTint="BF"/>
          <w:lang w:val="es-ES"/>
        </w:rPr>
        <w:t>IDENTIFICACIÓN DE LA PERSPECTIVA DE GÉNERO</w:t>
      </w:r>
    </w:p>
    <w:p w14:paraId="74E12381" w14:textId="77777777" w:rsidR="00D8706F" w:rsidRDefault="00D8706F" w:rsidP="00D8706F">
      <w:pPr>
        <w:spacing w:after="0" w:line="240" w:lineRule="auto"/>
        <w:rPr>
          <w:b/>
          <w:i/>
        </w:rPr>
      </w:pPr>
    </w:p>
    <w:tbl>
      <w:tblPr>
        <w:tblStyle w:val="Tablaconcuadrcula1"/>
        <w:tblW w:w="5379" w:type="pct"/>
        <w:tblInd w:w="-289" w:type="dxa"/>
        <w:tblLayout w:type="fixed"/>
        <w:tblLook w:val="04A0" w:firstRow="1" w:lastRow="0" w:firstColumn="1" w:lastColumn="0" w:noHBand="0" w:noVBand="1"/>
      </w:tblPr>
      <w:tblGrid>
        <w:gridCol w:w="7229"/>
        <w:gridCol w:w="568"/>
        <w:gridCol w:w="568"/>
        <w:gridCol w:w="283"/>
        <w:gridCol w:w="427"/>
        <w:gridCol w:w="422"/>
      </w:tblGrid>
      <w:tr w:rsidR="00D8706F" w:rsidRPr="00D8706F" w14:paraId="0B9FE1D4" w14:textId="77777777" w:rsidTr="00E574EB">
        <w:trPr>
          <w:trHeight w:val="340"/>
        </w:trPr>
        <w:tc>
          <w:tcPr>
            <w:tcW w:w="3806" w:type="pct"/>
            <w:vMerge w:val="restart"/>
            <w:shd w:val="clear" w:color="auto" w:fill="808080" w:themeFill="background1" w:themeFillShade="80"/>
            <w:vAlign w:val="center"/>
          </w:tcPr>
          <w:p w14:paraId="7C457CAD" w14:textId="77777777" w:rsidR="00D8706F" w:rsidRPr="00D8706F" w:rsidRDefault="00D8706F" w:rsidP="00E574EB">
            <w:pPr>
              <w:pStyle w:val="Prrafodelista"/>
              <w:spacing w:after="0" w:line="240" w:lineRule="auto"/>
              <w:ind w:left="0"/>
              <w:jc w:val="center"/>
              <w:rPr>
                <w:rFonts w:cstheme="minorHAnsi"/>
                <w:b/>
                <w:color w:val="FFFFFF" w:themeColor="background1"/>
                <w:szCs w:val="20"/>
              </w:rPr>
            </w:pPr>
            <w:r w:rsidRPr="00D8706F">
              <w:rPr>
                <w:rFonts w:cstheme="minorHAnsi"/>
                <w:b/>
                <w:color w:val="FFFFFF" w:themeColor="background1"/>
                <w:szCs w:val="20"/>
              </w:rPr>
              <w:t>Resultados</w:t>
            </w:r>
          </w:p>
        </w:tc>
        <w:tc>
          <w:tcPr>
            <w:tcW w:w="299" w:type="pct"/>
            <w:vMerge w:val="restart"/>
            <w:shd w:val="clear" w:color="auto" w:fill="808080" w:themeFill="background1" w:themeFillShade="80"/>
            <w:vAlign w:val="center"/>
          </w:tcPr>
          <w:p w14:paraId="10CCF5C2" w14:textId="77777777" w:rsidR="00D8706F" w:rsidRPr="00D8706F" w:rsidRDefault="00D8706F" w:rsidP="00E574EB">
            <w:pPr>
              <w:pStyle w:val="Prrafodelista"/>
              <w:spacing w:after="0" w:line="240" w:lineRule="auto"/>
              <w:ind w:left="-109" w:right="-178"/>
              <w:jc w:val="center"/>
              <w:rPr>
                <w:rFonts w:cstheme="minorHAnsi"/>
                <w:b/>
                <w:color w:val="FFFFFF" w:themeColor="background1"/>
                <w:szCs w:val="20"/>
              </w:rPr>
            </w:pPr>
            <w:r w:rsidRPr="00D8706F">
              <w:rPr>
                <w:rFonts w:cstheme="minorHAnsi"/>
                <w:b/>
                <w:color w:val="FFFFFF" w:themeColor="background1"/>
                <w:szCs w:val="20"/>
              </w:rPr>
              <w:t>No</w:t>
            </w:r>
          </w:p>
        </w:tc>
        <w:tc>
          <w:tcPr>
            <w:tcW w:w="299" w:type="pct"/>
            <w:vMerge w:val="restart"/>
            <w:shd w:val="clear" w:color="auto" w:fill="808080" w:themeFill="background1" w:themeFillShade="80"/>
            <w:vAlign w:val="center"/>
          </w:tcPr>
          <w:p w14:paraId="21FCBF29" w14:textId="77777777" w:rsidR="00D8706F" w:rsidRPr="00D8706F" w:rsidRDefault="00D8706F" w:rsidP="00E574EB">
            <w:pPr>
              <w:spacing w:line="240" w:lineRule="auto"/>
              <w:jc w:val="center"/>
              <w:rPr>
                <w:rFonts w:cstheme="minorHAnsi"/>
                <w:b/>
                <w:color w:val="FFFFFF" w:themeColor="background1"/>
                <w:szCs w:val="20"/>
              </w:rPr>
            </w:pPr>
            <w:r w:rsidRPr="00D8706F">
              <w:rPr>
                <w:rFonts w:cstheme="minorHAnsi"/>
                <w:b/>
                <w:color w:val="FFFFFF" w:themeColor="background1"/>
                <w:szCs w:val="20"/>
              </w:rPr>
              <w:t>NA</w:t>
            </w:r>
          </w:p>
        </w:tc>
        <w:tc>
          <w:tcPr>
            <w:tcW w:w="596" w:type="pct"/>
            <w:gridSpan w:val="3"/>
            <w:shd w:val="clear" w:color="auto" w:fill="808080" w:themeFill="background1" w:themeFillShade="80"/>
            <w:vAlign w:val="center"/>
          </w:tcPr>
          <w:p w14:paraId="783E5DC2" w14:textId="77777777" w:rsidR="00D8706F" w:rsidRPr="00D8706F" w:rsidRDefault="00D8706F" w:rsidP="00E574EB">
            <w:pPr>
              <w:spacing w:line="240" w:lineRule="auto"/>
              <w:jc w:val="center"/>
              <w:rPr>
                <w:rFonts w:cstheme="minorHAnsi"/>
                <w:b/>
                <w:color w:val="FFFFFF" w:themeColor="background1"/>
                <w:szCs w:val="20"/>
              </w:rPr>
            </w:pPr>
            <w:r w:rsidRPr="00D8706F">
              <w:rPr>
                <w:rFonts w:cstheme="minorHAnsi"/>
                <w:b/>
                <w:color w:val="FFFFFF" w:themeColor="background1"/>
                <w:szCs w:val="20"/>
              </w:rPr>
              <w:t>Sí</w:t>
            </w:r>
          </w:p>
        </w:tc>
      </w:tr>
      <w:tr w:rsidR="009A3D98" w:rsidRPr="00D8706F" w14:paraId="5DF20887" w14:textId="77777777" w:rsidTr="00E574EB">
        <w:trPr>
          <w:trHeight w:val="340"/>
        </w:trPr>
        <w:tc>
          <w:tcPr>
            <w:tcW w:w="3806" w:type="pct"/>
            <w:vMerge/>
            <w:shd w:val="clear" w:color="auto" w:fill="808080" w:themeFill="background1" w:themeFillShade="80"/>
            <w:vAlign w:val="center"/>
          </w:tcPr>
          <w:p w14:paraId="0FA7295B" w14:textId="77777777" w:rsidR="00D8706F" w:rsidRPr="00D8706F" w:rsidRDefault="00D8706F" w:rsidP="00E574EB">
            <w:pPr>
              <w:pStyle w:val="Prrafodelista"/>
              <w:spacing w:after="0" w:line="240" w:lineRule="auto"/>
              <w:ind w:left="0"/>
              <w:jc w:val="center"/>
              <w:rPr>
                <w:rFonts w:cstheme="minorHAnsi"/>
                <w:b/>
                <w:color w:val="FFFFFF" w:themeColor="background1"/>
                <w:szCs w:val="20"/>
              </w:rPr>
            </w:pPr>
          </w:p>
        </w:tc>
        <w:tc>
          <w:tcPr>
            <w:tcW w:w="299" w:type="pct"/>
            <w:vMerge/>
            <w:shd w:val="clear" w:color="auto" w:fill="808080" w:themeFill="background1" w:themeFillShade="80"/>
            <w:vAlign w:val="center"/>
          </w:tcPr>
          <w:p w14:paraId="1AEA4966" w14:textId="77777777" w:rsidR="00D8706F" w:rsidRPr="00D8706F" w:rsidRDefault="00D8706F" w:rsidP="00E574EB">
            <w:pPr>
              <w:pStyle w:val="Prrafodelista"/>
              <w:spacing w:after="0" w:line="240" w:lineRule="auto"/>
              <w:ind w:left="-109" w:right="-178"/>
              <w:jc w:val="center"/>
              <w:rPr>
                <w:rFonts w:cstheme="minorHAnsi"/>
                <w:b/>
                <w:color w:val="FFFFFF" w:themeColor="background1"/>
                <w:szCs w:val="20"/>
              </w:rPr>
            </w:pPr>
          </w:p>
        </w:tc>
        <w:tc>
          <w:tcPr>
            <w:tcW w:w="299" w:type="pct"/>
            <w:vMerge/>
            <w:shd w:val="clear" w:color="auto" w:fill="808080" w:themeFill="background1" w:themeFillShade="80"/>
            <w:vAlign w:val="center"/>
          </w:tcPr>
          <w:p w14:paraId="290E9085" w14:textId="77777777" w:rsidR="00D8706F" w:rsidRPr="00D8706F" w:rsidRDefault="00D8706F" w:rsidP="00E574EB">
            <w:pPr>
              <w:spacing w:line="240" w:lineRule="auto"/>
              <w:jc w:val="center"/>
              <w:rPr>
                <w:rFonts w:cstheme="minorHAnsi"/>
                <w:b/>
                <w:color w:val="FFFFFF" w:themeColor="background1"/>
                <w:szCs w:val="20"/>
              </w:rPr>
            </w:pPr>
          </w:p>
        </w:tc>
        <w:tc>
          <w:tcPr>
            <w:tcW w:w="149" w:type="pct"/>
            <w:shd w:val="clear" w:color="auto" w:fill="808080" w:themeFill="background1" w:themeFillShade="80"/>
            <w:vAlign w:val="center"/>
          </w:tcPr>
          <w:p w14:paraId="2ECAF637" w14:textId="77777777" w:rsidR="00D8706F" w:rsidRPr="00D8706F" w:rsidRDefault="00D8706F" w:rsidP="00E574EB">
            <w:pPr>
              <w:spacing w:line="240" w:lineRule="auto"/>
              <w:jc w:val="center"/>
              <w:rPr>
                <w:rFonts w:cstheme="minorHAnsi"/>
                <w:b/>
                <w:color w:val="FFFFFF" w:themeColor="background1"/>
                <w:szCs w:val="20"/>
              </w:rPr>
            </w:pPr>
            <w:r w:rsidRPr="00D8706F">
              <w:rPr>
                <w:rFonts w:cstheme="minorHAnsi"/>
                <w:b/>
                <w:color w:val="FFFFFF" w:themeColor="background1"/>
                <w:szCs w:val="20"/>
              </w:rPr>
              <w:t>1</w:t>
            </w:r>
          </w:p>
        </w:tc>
        <w:tc>
          <w:tcPr>
            <w:tcW w:w="225" w:type="pct"/>
            <w:shd w:val="clear" w:color="auto" w:fill="808080" w:themeFill="background1" w:themeFillShade="80"/>
            <w:vAlign w:val="center"/>
          </w:tcPr>
          <w:p w14:paraId="3B5462CA" w14:textId="77777777" w:rsidR="00D8706F" w:rsidRPr="00D8706F" w:rsidRDefault="00D8706F" w:rsidP="00E574EB">
            <w:pPr>
              <w:spacing w:line="240" w:lineRule="auto"/>
              <w:jc w:val="center"/>
              <w:rPr>
                <w:rFonts w:cstheme="minorHAnsi"/>
                <w:b/>
                <w:color w:val="FFFFFF" w:themeColor="background1"/>
                <w:szCs w:val="20"/>
              </w:rPr>
            </w:pPr>
            <w:r w:rsidRPr="00D8706F">
              <w:rPr>
                <w:rFonts w:cstheme="minorHAnsi"/>
                <w:b/>
                <w:color w:val="FFFFFF" w:themeColor="background1"/>
                <w:szCs w:val="20"/>
              </w:rPr>
              <w:t>2</w:t>
            </w:r>
          </w:p>
        </w:tc>
        <w:tc>
          <w:tcPr>
            <w:tcW w:w="222" w:type="pct"/>
            <w:shd w:val="clear" w:color="auto" w:fill="808080" w:themeFill="background1" w:themeFillShade="80"/>
            <w:vAlign w:val="center"/>
          </w:tcPr>
          <w:p w14:paraId="2F5EABD0" w14:textId="77777777" w:rsidR="00D8706F" w:rsidRPr="00D8706F" w:rsidRDefault="00D8706F" w:rsidP="00E574EB">
            <w:pPr>
              <w:spacing w:line="240" w:lineRule="auto"/>
              <w:jc w:val="center"/>
              <w:rPr>
                <w:rFonts w:cstheme="minorHAnsi"/>
                <w:b/>
                <w:color w:val="FFFFFF" w:themeColor="background1"/>
                <w:szCs w:val="20"/>
              </w:rPr>
            </w:pPr>
            <w:r w:rsidRPr="00D8706F">
              <w:rPr>
                <w:rFonts w:cstheme="minorHAnsi"/>
                <w:b/>
                <w:color w:val="FFFFFF" w:themeColor="background1"/>
                <w:szCs w:val="20"/>
              </w:rPr>
              <w:t>3</w:t>
            </w:r>
          </w:p>
        </w:tc>
      </w:tr>
    </w:tbl>
    <w:tbl>
      <w:tblPr>
        <w:tblStyle w:val="Tablaconcuadrcula"/>
        <w:tblW w:w="5379" w:type="pct"/>
        <w:tblInd w:w="-289" w:type="dxa"/>
        <w:tblLayout w:type="fixed"/>
        <w:tblLook w:val="04A0" w:firstRow="1" w:lastRow="0" w:firstColumn="1" w:lastColumn="0" w:noHBand="0" w:noVBand="1"/>
      </w:tblPr>
      <w:tblGrid>
        <w:gridCol w:w="7227"/>
        <w:gridCol w:w="568"/>
        <w:gridCol w:w="568"/>
        <w:gridCol w:w="285"/>
        <w:gridCol w:w="427"/>
        <w:gridCol w:w="422"/>
      </w:tblGrid>
      <w:tr w:rsidR="009A3D98" w:rsidRPr="002522AA" w14:paraId="67C1AB75" w14:textId="77777777" w:rsidTr="005B59CC">
        <w:tc>
          <w:tcPr>
            <w:tcW w:w="3805" w:type="pct"/>
          </w:tcPr>
          <w:p w14:paraId="293E0533" w14:textId="77777777" w:rsidR="00D8706F" w:rsidRPr="002522AA" w:rsidRDefault="00D8706F" w:rsidP="00202022">
            <w:pPr>
              <w:pStyle w:val="Prrafodelista"/>
              <w:numPr>
                <w:ilvl w:val="0"/>
                <w:numId w:val="8"/>
              </w:numPr>
              <w:spacing w:after="0" w:line="240" w:lineRule="auto"/>
              <w:ind w:left="596"/>
              <w:rPr>
                <w:rFonts w:cstheme="minorHAnsi"/>
              </w:rPr>
            </w:pPr>
            <w:r w:rsidRPr="002522AA">
              <w:rPr>
                <w:rFonts w:cstheme="minorHAnsi"/>
              </w:rPr>
              <w:t xml:space="preserve">¿El programa tiene indicadores construidos con perspectiva de género para asegurar la igualdad de género o a la mejora de las condiciones de mujeres y niñas? Especificar en qué nivel de la MIR se ubican. </w:t>
            </w:r>
          </w:p>
        </w:tc>
        <w:tc>
          <w:tcPr>
            <w:tcW w:w="299" w:type="pct"/>
            <w:vAlign w:val="center"/>
          </w:tcPr>
          <w:p w14:paraId="4B5A4D6B" w14:textId="6041B5F4" w:rsidR="00D8706F" w:rsidRPr="002522AA" w:rsidRDefault="005B59CC" w:rsidP="005B59CC">
            <w:pPr>
              <w:jc w:val="center"/>
              <w:rPr>
                <w:rFonts w:cstheme="minorHAnsi"/>
              </w:rPr>
            </w:pPr>
            <w:r>
              <w:rPr>
                <w:rFonts w:cstheme="minorHAnsi"/>
              </w:rPr>
              <w:t>X</w:t>
            </w:r>
          </w:p>
        </w:tc>
        <w:tc>
          <w:tcPr>
            <w:tcW w:w="299" w:type="pct"/>
          </w:tcPr>
          <w:p w14:paraId="6258DE2E" w14:textId="77777777" w:rsidR="00D8706F" w:rsidRPr="002522AA" w:rsidRDefault="00D8706F" w:rsidP="00B57C01">
            <w:pPr>
              <w:jc w:val="center"/>
              <w:rPr>
                <w:rFonts w:cstheme="minorHAnsi"/>
              </w:rPr>
            </w:pPr>
          </w:p>
        </w:tc>
        <w:tc>
          <w:tcPr>
            <w:tcW w:w="150" w:type="pct"/>
            <w:shd w:val="clear" w:color="auto" w:fill="FFFFFF" w:themeFill="background1"/>
            <w:vAlign w:val="center"/>
          </w:tcPr>
          <w:p w14:paraId="06508286" w14:textId="77777777" w:rsidR="00D8706F" w:rsidRPr="002522AA" w:rsidRDefault="00D8706F" w:rsidP="00B57C01">
            <w:pPr>
              <w:jc w:val="center"/>
              <w:rPr>
                <w:rFonts w:cstheme="minorHAnsi"/>
              </w:rPr>
            </w:pPr>
          </w:p>
        </w:tc>
        <w:tc>
          <w:tcPr>
            <w:tcW w:w="225" w:type="pct"/>
            <w:shd w:val="clear" w:color="auto" w:fill="FFFFFF" w:themeFill="background1"/>
            <w:vAlign w:val="center"/>
          </w:tcPr>
          <w:p w14:paraId="59AC132A"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39680CD9" w14:textId="77777777" w:rsidR="00D8706F" w:rsidRPr="002522AA" w:rsidRDefault="00D8706F" w:rsidP="00B57C01">
            <w:pPr>
              <w:jc w:val="center"/>
              <w:rPr>
                <w:rFonts w:cstheme="minorHAnsi"/>
              </w:rPr>
            </w:pPr>
          </w:p>
        </w:tc>
      </w:tr>
      <w:tr w:rsidR="002612C7" w:rsidRPr="002522AA" w14:paraId="043F221F" w14:textId="77777777" w:rsidTr="009A3D98">
        <w:tc>
          <w:tcPr>
            <w:tcW w:w="5000" w:type="pct"/>
            <w:gridSpan w:val="6"/>
            <w:shd w:val="clear" w:color="auto" w:fill="FFFFFF" w:themeFill="background1"/>
          </w:tcPr>
          <w:p w14:paraId="0BDBA46A" w14:textId="77777777" w:rsidR="002612C7" w:rsidRPr="002522AA" w:rsidRDefault="002612C7" w:rsidP="00C63A63">
            <w:pPr>
              <w:jc w:val="left"/>
              <w:rPr>
                <w:rFonts w:cstheme="minorHAnsi"/>
              </w:rPr>
            </w:pPr>
            <w:r>
              <w:t>S</w:t>
            </w:r>
            <w:r w:rsidRPr="002612C7">
              <w:t>ugerencias de mejora</w:t>
            </w:r>
            <w:r w:rsidR="00C63A63">
              <w:t>*:</w:t>
            </w:r>
          </w:p>
        </w:tc>
      </w:tr>
      <w:tr w:rsidR="009A3D98" w:rsidRPr="002522AA" w14:paraId="41A57628" w14:textId="77777777" w:rsidTr="005B59CC">
        <w:tc>
          <w:tcPr>
            <w:tcW w:w="3805" w:type="pct"/>
          </w:tcPr>
          <w:p w14:paraId="050CA7CD" w14:textId="77777777" w:rsidR="00D8706F" w:rsidRPr="002522AA" w:rsidRDefault="00D8706F" w:rsidP="00202022">
            <w:pPr>
              <w:pStyle w:val="Prrafodelista"/>
              <w:numPr>
                <w:ilvl w:val="0"/>
                <w:numId w:val="8"/>
              </w:numPr>
              <w:spacing w:after="0" w:line="240" w:lineRule="auto"/>
              <w:ind w:left="596"/>
              <w:rPr>
                <w:rFonts w:cstheme="minorHAnsi"/>
              </w:rPr>
            </w:pPr>
            <w:r w:rsidRPr="002522AA">
              <w:rPr>
                <w:rFonts w:cstheme="minorHAnsi"/>
              </w:rPr>
              <w:t xml:space="preserve">¿Los indicadores de seguimiento se reportan con información desagregada por sexo? </w:t>
            </w:r>
          </w:p>
        </w:tc>
        <w:tc>
          <w:tcPr>
            <w:tcW w:w="299" w:type="pct"/>
            <w:vAlign w:val="center"/>
          </w:tcPr>
          <w:p w14:paraId="518E2136" w14:textId="53EE4C26" w:rsidR="00D8706F" w:rsidRPr="002522AA" w:rsidRDefault="005B59CC" w:rsidP="005B59CC">
            <w:pPr>
              <w:jc w:val="center"/>
              <w:rPr>
                <w:rFonts w:cstheme="minorHAnsi"/>
              </w:rPr>
            </w:pPr>
            <w:r>
              <w:rPr>
                <w:rFonts w:cstheme="minorHAnsi"/>
              </w:rPr>
              <w:t>X</w:t>
            </w:r>
          </w:p>
        </w:tc>
        <w:tc>
          <w:tcPr>
            <w:tcW w:w="299" w:type="pct"/>
          </w:tcPr>
          <w:p w14:paraId="549D083B" w14:textId="77777777" w:rsidR="00D8706F" w:rsidRPr="002522AA" w:rsidRDefault="00D8706F" w:rsidP="00B57C01">
            <w:pPr>
              <w:jc w:val="center"/>
              <w:rPr>
                <w:rFonts w:cstheme="minorHAnsi"/>
              </w:rPr>
            </w:pPr>
          </w:p>
        </w:tc>
        <w:tc>
          <w:tcPr>
            <w:tcW w:w="150" w:type="pct"/>
            <w:shd w:val="clear" w:color="auto" w:fill="FFFFFF" w:themeFill="background1"/>
            <w:vAlign w:val="center"/>
          </w:tcPr>
          <w:p w14:paraId="2751A3B1" w14:textId="77777777" w:rsidR="00D8706F" w:rsidRPr="002522AA" w:rsidRDefault="00D8706F" w:rsidP="00B57C01">
            <w:pPr>
              <w:jc w:val="center"/>
              <w:rPr>
                <w:rFonts w:cstheme="minorHAnsi"/>
              </w:rPr>
            </w:pPr>
          </w:p>
        </w:tc>
        <w:tc>
          <w:tcPr>
            <w:tcW w:w="225" w:type="pct"/>
            <w:shd w:val="clear" w:color="auto" w:fill="FFFFFF" w:themeFill="background1"/>
            <w:vAlign w:val="center"/>
          </w:tcPr>
          <w:p w14:paraId="02017221"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0C8411A4" w14:textId="77777777" w:rsidR="00D8706F" w:rsidRPr="002522AA" w:rsidRDefault="00D8706F" w:rsidP="00B57C01">
            <w:pPr>
              <w:jc w:val="center"/>
              <w:rPr>
                <w:rFonts w:cstheme="minorHAnsi"/>
              </w:rPr>
            </w:pPr>
          </w:p>
        </w:tc>
      </w:tr>
      <w:tr w:rsidR="002612C7" w:rsidRPr="002522AA" w14:paraId="7702B316" w14:textId="77777777" w:rsidTr="009A3D98">
        <w:tc>
          <w:tcPr>
            <w:tcW w:w="5000" w:type="pct"/>
            <w:gridSpan w:val="6"/>
            <w:shd w:val="clear" w:color="auto" w:fill="FFFFFF" w:themeFill="background1"/>
          </w:tcPr>
          <w:p w14:paraId="03B2A222" w14:textId="77777777" w:rsidR="002612C7" w:rsidRPr="002522AA" w:rsidRDefault="002612C7" w:rsidP="00C63A63">
            <w:pPr>
              <w:rPr>
                <w:rFonts w:cstheme="minorHAnsi"/>
              </w:rPr>
            </w:pPr>
            <w:r>
              <w:t>S</w:t>
            </w:r>
            <w:r w:rsidRPr="002612C7">
              <w:t>ugerencias de mejora</w:t>
            </w:r>
            <w:r w:rsidR="00C63A63">
              <w:t xml:space="preserve"> *:</w:t>
            </w:r>
          </w:p>
        </w:tc>
      </w:tr>
      <w:tr w:rsidR="009A3D98" w:rsidRPr="002522AA" w14:paraId="7A910617" w14:textId="77777777" w:rsidTr="005B59CC">
        <w:tc>
          <w:tcPr>
            <w:tcW w:w="3805" w:type="pct"/>
          </w:tcPr>
          <w:p w14:paraId="3D9D50CC" w14:textId="77777777" w:rsidR="00D8706F" w:rsidRPr="002522AA" w:rsidRDefault="00D8706F" w:rsidP="00202022">
            <w:pPr>
              <w:pStyle w:val="Prrafodelista"/>
              <w:numPr>
                <w:ilvl w:val="0"/>
                <w:numId w:val="8"/>
              </w:numPr>
              <w:spacing w:after="0" w:line="240" w:lineRule="auto"/>
              <w:ind w:left="596"/>
              <w:rPr>
                <w:rFonts w:cstheme="minorHAnsi"/>
              </w:rPr>
            </w:pPr>
            <w:r w:rsidRPr="002522AA">
              <w:rPr>
                <w:rFonts w:cstheme="minorHAnsi"/>
              </w:rPr>
              <w:t xml:space="preserve">¿El programa cuenta con estimaciones o datos estadísticos desagregados por sexo, que permita caracterizar y cuantificar con PEG a la población atendida? </w:t>
            </w:r>
          </w:p>
        </w:tc>
        <w:tc>
          <w:tcPr>
            <w:tcW w:w="299" w:type="pct"/>
            <w:vAlign w:val="center"/>
          </w:tcPr>
          <w:p w14:paraId="57317B0C" w14:textId="7DD2E6F9" w:rsidR="00D8706F" w:rsidRPr="002522AA" w:rsidRDefault="00D8706F" w:rsidP="005B59CC">
            <w:pPr>
              <w:jc w:val="center"/>
              <w:rPr>
                <w:rFonts w:cstheme="minorHAnsi"/>
              </w:rPr>
            </w:pPr>
          </w:p>
        </w:tc>
        <w:tc>
          <w:tcPr>
            <w:tcW w:w="299" w:type="pct"/>
          </w:tcPr>
          <w:p w14:paraId="204A6C81" w14:textId="77777777" w:rsidR="00D8706F" w:rsidRPr="002522AA" w:rsidRDefault="00D8706F" w:rsidP="00B57C01">
            <w:pPr>
              <w:jc w:val="center"/>
              <w:rPr>
                <w:rFonts w:cstheme="minorHAnsi"/>
              </w:rPr>
            </w:pPr>
          </w:p>
        </w:tc>
        <w:tc>
          <w:tcPr>
            <w:tcW w:w="150" w:type="pct"/>
            <w:shd w:val="clear" w:color="auto" w:fill="FFFFFF" w:themeFill="background1"/>
            <w:vAlign w:val="center"/>
          </w:tcPr>
          <w:p w14:paraId="62314EFA" w14:textId="7815F7DE" w:rsidR="00D8706F" w:rsidRPr="002522AA" w:rsidRDefault="005B59CC" w:rsidP="005B59CC">
            <w:pPr>
              <w:rPr>
                <w:rFonts w:cstheme="minorHAnsi"/>
              </w:rPr>
            </w:pPr>
            <w:r>
              <w:rPr>
                <w:rFonts w:cstheme="minorHAnsi"/>
              </w:rPr>
              <w:t>X</w:t>
            </w:r>
          </w:p>
        </w:tc>
        <w:tc>
          <w:tcPr>
            <w:tcW w:w="225" w:type="pct"/>
            <w:shd w:val="clear" w:color="auto" w:fill="FFFFFF" w:themeFill="background1"/>
            <w:vAlign w:val="center"/>
          </w:tcPr>
          <w:p w14:paraId="18AFBCEA"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28EF2CA9" w14:textId="77777777" w:rsidR="00D8706F" w:rsidRPr="002522AA" w:rsidRDefault="00D8706F" w:rsidP="00B57C01">
            <w:pPr>
              <w:jc w:val="center"/>
              <w:rPr>
                <w:rFonts w:cstheme="minorHAnsi"/>
              </w:rPr>
            </w:pPr>
          </w:p>
        </w:tc>
      </w:tr>
      <w:tr w:rsidR="002612C7" w:rsidRPr="002522AA" w14:paraId="26033A57" w14:textId="77777777" w:rsidTr="009A3D98">
        <w:tc>
          <w:tcPr>
            <w:tcW w:w="5000" w:type="pct"/>
            <w:gridSpan w:val="6"/>
            <w:shd w:val="clear" w:color="auto" w:fill="FFFFFF" w:themeFill="background1"/>
          </w:tcPr>
          <w:p w14:paraId="28A39120" w14:textId="77777777" w:rsidR="002612C7" w:rsidRPr="002522AA" w:rsidRDefault="00C63A63" w:rsidP="002612C7">
            <w:pPr>
              <w:jc w:val="left"/>
              <w:rPr>
                <w:rFonts w:cstheme="minorHAnsi"/>
              </w:rPr>
            </w:pPr>
            <w:r>
              <w:t>S</w:t>
            </w:r>
            <w:r w:rsidRPr="002612C7">
              <w:t>ugerencias de mejora</w:t>
            </w:r>
            <w:r>
              <w:t xml:space="preserve"> *:</w:t>
            </w:r>
          </w:p>
        </w:tc>
      </w:tr>
      <w:tr w:rsidR="009A3D98" w:rsidRPr="002522AA" w14:paraId="5F7128ED" w14:textId="77777777" w:rsidTr="005B59CC">
        <w:tc>
          <w:tcPr>
            <w:tcW w:w="3805" w:type="pct"/>
          </w:tcPr>
          <w:p w14:paraId="64E1DA8B" w14:textId="77777777" w:rsidR="00D8706F" w:rsidRPr="002522AA" w:rsidRDefault="00D8706F" w:rsidP="00202022">
            <w:pPr>
              <w:pStyle w:val="Prrafodelista"/>
              <w:numPr>
                <w:ilvl w:val="0"/>
                <w:numId w:val="8"/>
              </w:numPr>
              <w:spacing w:after="0" w:line="240" w:lineRule="auto"/>
              <w:ind w:left="596"/>
              <w:rPr>
                <w:rFonts w:cstheme="minorHAnsi"/>
              </w:rPr>
            </w:pPr>
            <w:r w:rsidRPr="002522AA">
              <w:rPr>
                <w:rFonts w:cstheme="minorHAnsi"/>
              </w:rPr>
              <w:t>¿El programa cuenta con mecanismos para medir el grado de satisfacción de la población beneficiaria con PEG?</w:t>
            </w:r>
          </w:p>
        </w:tc>
        <w:tc>
          <w:tcPr>
            <w:tcW w:w="299" w:type="pct"/>
            <w:vAlign w:val="center"/>
          </w:tcPr>
          <w:p w14:paraId="4789F684" w14:textId="6FC35142" w:rsidR="00D8706F" w:rsidRPr="002522AA" w:rsidRDefault="005B59CC" w:rsidP="005B59CC">
            <w:pPr>
              <w:jc w:val="center"/>
              <w:rPr>
                <w:rFonts w:cstheme="minorHAnsi"/>
              </w:rPr>
            </w:pPr>
            <w:r>
              <w:rPr>
                <w:rFonts w:cstheme="minorHAnsi"/>
              </w:rPr>
              <w:t>X</w:t>
            </w:r>
          </w:p>
        </w:tc>
        <w:tc>
          <w:tcPr>
            <w:tcW w:w="299" w:type="pct"/>
          </w:tcPr>
          <w:p w14:paraId="12C2EEA3" w14:textId="77777777" w:rsidR="00D8706F" w:rsidRPr="002522AA" w:rsidRDefault="00D8706F" w:rsidP="00B57C01">
            <w:pPr>
              <w:jc w:val="center"/>
              <w:rPr>
                <w:rFonts w:cstheme="minorHAnsi"/>
              </w:rPr>
            </w:pPr>
          </w:p>
        </w:tc>
        <w:tc>
          <w:tcPr>
            <w:tcW w:w="150" w:type="pct"/>
            <w:shd w:val="clear" w:color="auto" w:fill="FFFFFF" w:themeFill="background1"/>
            <w:vAlign w:val="center"/>
          </w:tcPr>
          <w:p w14:paraId="5B499E08" w14:textId="77777777" w:rsidR="00D8706F" w:rsidRPr="002522AA" w:rsidRDefault="00D8706F" w:rsidP="00B57C01">
            <w:pPr>
              <w:jc w:val="center"/>
              <w:rPr>
                <w:rFonts w:cstheme="minorHAnsi"/>
              </w:rPr>
            </w:pPr>
          </w:p>
        </w:tc>
        <w:tc>
          <w:tcPr>
            <w:tcW w:w="225" w:type="pct"/>
            <w:shd w:val="clear" w:color="auto" w:fill="FFFFFF" w:themeFill="background1"/>
            <w:vAlign w:val="center"/>
          </w:tcPr>
          <w:p w14:paraId="3240894D"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70E01421" w14:textId="77777777" w:rsidR="00D8706F" w:rsidRPr="002522AA" w:rsidRDefault="00D8706F" w:rsidP="00B57C01">
            <w:pPr>
              <w:jc w:val="center"/>
              <w:rPr>
                <w:rFonts w:cstheme="minorHAnsi"/>
              </w:rPr>
            </w:pPr>
          </w:p>
        </w:tc>
      </w:tr>
      <w:tr w:rsidR="002612C7" w:rsidRPr="002522AA" w14:paraId="7F9FCF70" w14:textId="77777777" w:rsidTr="009A3D98">
        <w:tc>
          <w:tcPr>
            <w:tcW w:w="5000" w:type="pct"/>
            <w:gridSpan w:val="6"/>
            <w:shd w:val="clear" w:color="auto" w:fill="FFFFFF" w:themeFill="background1"/>
          </w:tcPr>
          <w:p w14:paraId="133BFE84" w14:textId="77777777" w:rsidR="002612C7" w:rsidRPr="002522AA" w:rsidRDefault="00C63A63" w:rsidP="002612C7">
            <w:pPr>
              <w:jc w:val="left"/>
              <w:rPr>
                <w:rFonts w:cstheme="minorHAnsi"/>
              </w:rPr>
            </w:pPr>
            <w:r>
              <w:t>S</w:t>
            </w:r>
            <w:r w:rsidRPr="002612C7">
              <w:t>ugerencias de mejora</w:t>
            </w:r>
            <w:r>
              <w:t xml:space="preserve"> *:</w:t>
            </w:r>
          </w:p>
        </w:tc>
      </w:tr>
      <w:tr w:rsidR="009A3D98" w:rsidRPr="002522AA" w14:paraId="2FCE0F2D" w14:textId="77777777" w:rsidTr="005B59CC">
        <w:tc>
          <w:tcPr>
            <w:tcW w:w="3805" w:type="pct"/>
          </w:tcPr>
          <w:p w14:paraId="30E5F273" w14:textId="77777777" w:rsidR="00D8706F" w:rsidRPr="002522AA" w:rsidRDefault="00D8706F" w:rsidP="00202022">
            <w:pPr>
              <w:pStyle w:val="Prrafodelista"/>
              <w:numPr>
                <w:ilvl w:val="0"/>
                <w:numId w:val="8"/>
              </w:numPr>
              <w:spacing w:after="0" w:line="240" w:lineRule="auto"/>
              <w:ind w:left="596"/>
              <w:rPr>
                <w:rFonts w:cstheme="minorHAnsi"/>
              </w:rPr>
            </w:pPr>
            <w:r w:rsidRPr="002522AA">
              <w:rPr>
                <w:rFonts w:cstheme="minorHAnsi"/>
              </w:rPr>
              <w:t>¿El programa cuenta con mecanismos para recibir y atender con PEG, quejas o denuncias de</w:t>
            </w:r>
            <w:r>
              <w:rPr>
                <w:rFonts w:cstheme="minorHAnsi"/>
              </w:rPr>
              <w:t xml:space="preserve"> las personas beneficiarias</w:t>
            </w:r>
            <w:r w:rsidRPr="002522AA">
              <w:rPr>
                <w:rFonts w:cstheme="minorHAnsi"/>
              </w:rPr>
              <w:t xml:space="preserve">?    </w:t>
            </w:r>
          </w:p>
        </w:tc>
        <w:tc>
          <w:tcPr>
            <w:tcW w:w="299" w:type="pct"/>
            <w:vAlign w:val="center"/>
          </w:tcPr>
          <w:p w14:paraId="0092FBE0" w14:textId="632DD14D" w:rsidR="00D8706F" w:rsidRPr="002522AA" w:rsidRDefault="005B59CC" w:rsidP="005B59CC">
            <w:pPr>
              <w:jc w:val="center"/>
              <w:rPr>
                <w:rFonts w:cstheme="minorHAnsi"/>
              </w:rPr>
            </w:pPr>
            <w:r>
              <w:rPr>
                <w:rFonts w:cstheme="minorHAnsi"/>
              </w:rPr>
              <w:t>X</w:t>
            </w:r>
          </w:p>
        </w:tc>
        <w:tc>
          <w:tcPr>
            <w:tcW w:w="299" w:type="pct"/>
          </w:tcPr>
          <w:p w14:paraId="21D5688A" w14:textId="77777777" w:rsidR="00D8706F" w:rsidRPr="002522AA" w:rsidRDefault="00D8706F" w:rsidP="00B57C01">
            <w:pPr>
              <w:jc w:val="center"/>
              <w:rPr>
                <w:rFonts w:cstheme="minorHAnsi"/>
              </w:rPr>
            </w:pPr>
          </w:p>
        </w:tc>
        <w:tc>
          <w:tcPr>
            <w:tcW w:w="150" w:type="pct"/>
            <w:shd w:val="clear" w:color="auto" w:fill="FFFFFF" w:themeFill="background1"/>
            <w:vAlign w:val="center"/>
          </w:tcPr>
          <w:p w14:paraId="13183766" w14:textId="77777777" w:rsidR="00D8706F" w:rsidRPr="002522AA" w:rsidRDefault="00D8706F" w:rsidP="00B57C01">
            <w:pPr>
              <w:jc w:val="center"/>
              <w:rPr>
                <w:rFonts w:cstheme="minorHAnsi"/>
              </w:rPr>
            </w:pPr>
          </w:p>
        </w:tc>
        <w:tc>
          <w:tcPr>
            <w:tcW w:w="225" w:type="pct"/>
            <w:shd w:val="clear" w:color="auto" w:fill="FFFFFF" w:themeFill="background1"/>
            <w:vAlign w:val="center"/>
          </w:tcPr>
          <w:p w14:paraId="23120B0D"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063EBC64" w14:textId="77777777" w:rsidR="00D8706F" w:rsidRPr="002522AA" w:rsidRDefault="00D8706F" w:rsidP="00B57C01">
            <w:pPr>
              <w:jc w:val="center"/>
              <w:rPr>
                <w:rFonts w:cstheme="minorHAnsi"/>
              </w:rPr>
            </w:pPr>
          </w:p>
        </w:tc>
      </w:tr>
      <w:tr w:rsidR="002612C7" w:rsidRPr="002522AA" w14:paraId="3042445B" w14:textId="77777777" w:rsidTr="009A3D98">
        <w:tc>
          <w:tcPr>
            <w:tcW w:w="5000" w:type="pct"/>
            <w:gridSpan w:val="6"/>
            <w:shd w:val="clear" w:color="auto" w:fill="FFFFFF" w:themeFill="background1"/>
          </w:tcPr>
          <w:p w14:paraId="0F28EE15" w14:textId="77777777" w:rsidR="002612C7" w:rsidRPr="002522AA" w:rsidRDefault="00C63A63" w:rsidP="002612C7">
            <w:pPr>
              <w:jc w:val="left"/>
              <w:rPr>
                <w:rFonts w:cstheme="minorHAnsi"/>
              </w:rPr>
            </w:pPr>
            <w:r>
              <w:t>S</w:t>
            </w:r>
            <w:r w:rsidRPr="002612C7">
              <w:t>ugerencias de mejora</w:t>
            </w:r>
            <w:r>
              <w:t xml:space="preserve"> *:</w:t>
            </w:r>
          </w:p>
        </w:tc>
      </w:tr>
      <w:tr w:rsidR="009A3D98" w:rsidRPr="002522AA" w14:paraId="32E0B091" w14:textId="77777777" w:rsidTr="005B59CC">
        <w:tc>
          <w:tcPr>
            <w:tcW w:w="3805" w:type="pct"/>
          </w:tcPr>
          <w:p w14:paraId="79451309" w14:textId="77777777" w:rsidR="00D8706F" w:rsidRPr="002522AA" w:rsidRDefault="00D8706F" w:rsidP="00202022">
            <w:pPr>
              <w:pStyle w:val="Prrafodelista"/>
              <w:numPr>
                <w:ilvl w:val="0"/>
                <w:numId w:val="8"/>
              </w:numPr>
              <w:spacing w:after="0" w:line="240" w:lineRule="auto"/>
              <w:ind w:left="596"/>
              <w:rPr>
                <w:rFonts w:cstheme="minorHAnsi"/>
              </w:rPr>
            </w:pPr>
            <w:r w:rsidRPr="002522AA">
              <w:rPr>
                <w:rFonts w:cstheme="minorHAnsi"/>
              </w:rPr>
              <w:t>¿Existe evidencia del efecto del Programa presupuestario en la población beneficiaria y las diferencias entre mujeres y hombres?</w:t>
            </w:r>
          </w:p>
        </w:tc>
        <w:tc>
          <w:tcPr>
            <w:tcW w:w="299" w:type="pct"/>
            <w:vAlign w:val="center"/>
          </w:tcPr>
          <w:p w14:paraId="69F83CC3" w14:textId="09BAED49" w:rsidR="00D8706F" w:rsidRPr="002522AA" w:rsidRDefault="005B59CC" w:rsidP="005B59CC">
            <w:pPr>
              <w:jc w:val="center"/>
              <w:rPr>
                <w:rFonts w:cstheme="minorHAnsi"/>
              </w:rPr>
            </w:pPr>
            <w:r>
              <w:rPr>
                <w:rFonts w:cstheme="minorHAnsi"/>
              </w:rPr>
              <w:t>X</w:t>
            </w:r>
          </w:p>
        </w:tc>
        <w:tc>
          <w:tcPr>
            <w:tcW w:w="299" w:type="pct"/>
          </w:tcPr>
          <w:p w14:paraId="733FEA11" w14:textId="77777777" w:rsidR="00D8706F" w:rsidRPr="002522AA" w:rsidRDefault="00D8706F" w:rsidP="00B57C01">
            <w:pPr>
              <w:jc w:val="center"/>
              <w:rPr>
                <w:rFonts w:cstheme="minorHAnsi"/>
              </w:rPr>
            </w:pPr>
          </w:p>
        </w:tc>
        <w:tc>
          <w:tcPr>
            <w:tcW w:w="150" w:type="pct"/>
            <w:shd w:val="clear" w:color="auto" w:fill="FFFFFF" w:themeFill="background1"/>
            <w:vAlign w:val="center"/>
          </w:tcPr>
          <w:p w14:paraId="76037739" w14:textId="77777777" w:rsidR="00D8706F" w:rsidRPr="002522AA" w:rsidRDefault="00D8706F" w:rsidP="00B57C01">
            <w:pPr>
              <w:jc w:val="center"/>
              <w:rPr>
                <w:rFonts w:cstheme="minorHAnsi"/>
              </w:rPr>
            </w:pPr>
          </w:p>
        </w:tc>
        <w:tc>
          <w:tcPr>
            <w:tcW w:w="225" w:type="pct"/>
            <w:shd w:val="clear" w:color="auto" w:fill="FFFFFF" w:themeFill="background1"/>
            <w:vAlign w:val="center"/>
          </w:tcPr>
          <w:p w14:paraId="7E01B905"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2323E3A3" w14:textId="77777777" w:rsidR="00D8706F" w:rsidRPr="002522AA" w:rsidRDefault="00D8706F" w:rsidP="00B57C01">
            <w:pPr>
              <w:jc w:val="center"/>
              <w:rPr>
                <w:rFonts w:cstheme="minorHAnsi"/>
              </w:rPr>
            </w:pPr>
          </w:p>
        </w:tc>
      </w:tr>
      <w:tr w:rsidR="009A3D98" w:rsidRPr="002522AA" w14:paraId="3D89A78C" w14:textId="77777777" w:rsidTr="009A3D98">
        <w:tc>
          <w:tcPr>
            <w:tcW w:w="5000" w:type="pct"/>
            <w:gridSpan w:val="6"/>
            <w:shd w:val="clear" w:color="auto" w:fill="FFFFFF" w:themeFill="background1"/>
          </w:tcPr>
          <w:p w14:paraId="70E28809" w14:textId="77777777" w:rsidR="009A3D98" w:rsidRPr="002522AA" w:rsidRDefault="00C63A63" w:rsidP="009A3D98">
            <w:pPr>
              <w:rPr>
                <w:rFonts w:cstheme="minorHAnsi"/>
              </w:rPr>
            </w:pPr>
            <w:r>
              <w:t>S</w:t>
            </w:r>
            <w:r w:rsidRPr="002612C7">
              <w:t>ugerencias de mejora</w:t>
            </w:r>
            <w:r>
              <w:t xml:space="preserve"> *:</w:t>
            </w:r>
          </w:p>
        </w:tc>
      </w:tr>
      <w:tr w:rsidR="009A3D98" w:rsidRPr="002522AA" w14:paraId="0E566C18" w14:textId="77777777" w:rsidTr="005B59CC">
        <w:tc>
          <w:tcPr>
            <w:tcW w:w="3805" w:type="pct"/>
          </w:tcPr>
          <w:p w14:paraId="64ED7D73" w14:textId="77777777" w:rsidR="009A3D98" w:rsidRPr="009A3D98" w:rsidRDefault="009A3D98" w:rsidP="00202022">
            <w:pPr>
              <w:pStyle w:val="Prrafodelista"/>
              <w:numPr>
                <w:ilvl w:val="0"/>
                <w:numId w:val="8"/>
              </w:numPr>
              <w:spacing w:after="0" w:line="240" w:lineRule="auto"/>
              <w:ind w:left="596"/>
              <w:rPr>
                <w:rFonts w:cstheme="minorHAnsi"/>
              </w:rPr>
            </w:pPr>
            <w:r>
              <w:rPr>
                <w:rFonts w:cstheme="minorHAnsi"/>
              </w:rPr>
              <w:t xml:space="preserve">De acuerdo con el Anexo 43: Presupuesto </w:t>
            </w:r>
            <w:r w:rsidRPr="009A3D98">
              <w:rPr>
                <w:rFonts w:cstheme="minorHAnsi"/>
              </w:rPr>
              <w:t>para Mujeres y la Igualdad de Género</w:t>
            </w:r>
            <w:r>
              <w:rPr>
                <w:rFonts w:cstheme="minorHAnsi"/>
              </w:rPr>
              <w:t>, ¿Logra i</w:t>
            </w:r>
            <w:r w:rsidRPr="009A3D98">
              <w:rPr>
                <w:rFonts w:cstheme="minorHAnsi"/>
              </w:rPr>
              <w:t>dentifica</w:t>
            </w:r>
            <w:r>
              <w:rPr>
                <w:rFonts w:cstheme="minorHAnsi"/>
              </w:rPr>
              <w:t>r</w:t>
            </w:r>
            <w:r w:rsidRPr="009A3D98">
              <w:rPr>
                <w:rFonts w:cstheme="minorHAnsi"/>
              </w:rPr>
              <w:t xml:space="preserve"> el Presupuesto </w:t>
            </w:r>
            <w:r>
              <w:rPr>
                <w:rFonts w:cstheme="minorHAnsi"/>
              </w:rPr>
              <w:t xml:space="preserve">asignado al </w:t>
            </w:r>
            <w:r w:rsidRPr="009A3D98">
              <w:rPr>
                <w:rFonts w:cstheme="minorHAnsi"/>
              </w:rPr>
              <w:t>Pp</w:t>
            </w:r>
            <w:r>
              <w:rPr>
                <w:rFonts w:cstheme="minorHAnsi"/>
              </w:rPr>
              <w:t xml:space="preserve"> a evaluar?</w:t>
            </w:r>
          </w:p>
        </w:tc>
        <w:tc>
          <w:tcPr>
            <w:tcW w:w="299" w:type="pct"/>
            <w:vAlign w:val="center"/>
          </w:tcPr>
          <w:p w14:paraId="05F28B95" w14:textId="77777777" w:rsidR="009A3D98" w:rsidRPr="002522AA" w:rsidRDefault="009A3D98" w:rsidP="005B59CC">
            <w:pPr>
              <w:jc w:val="center"/>
              <w:rPr>
                <w:rFonts w:cstheme="minorHAnsi"/>
              </w:rPr>
            </w:pPr>
          </w:p>
        </w:tc>
        <w:tc>
          <w:tcPr>
            <w:tcW w:w="299" w:type="pct"/>
          </w:tcPr>
          <w:p w14:paraId="44E18EB2" w14:textId="77777777" w:rsidR="009A3D98" w:rsidRPr="002522AA" w:rsidRDefault="009A3D98" w:rsidP="00B57C01">
            <w:pPr>
              <w:jc w:val="center"/>
              <w:rPr>
                <w:rFonts w:cstheme="minorHAnsi"/>
              </w:rPr>
            </w:pPr>
          </w:p>
        </w:tc>
        <w:tc>
          <w:tcPr>
            <w:tcW w:w="150" w:type="pct"/>
            <w:shd w:val="clear" w:color="auto" w:fill="FFFFFF" w:themeFill="background1"/>
            <w:vAlign w:val="center"/>
          </w:tcPr>
          <w:p w14:paraId="1C2C2C04" w14:textId="1EF3CAE1" w:rsidR="009A3D98" w:rsidRPr="002522AA" w:rsidRDefault="005B59CC" w:rsidP="00B57C01">
            <w:pPr>
              <w:jc w:val="center"/>
              <w:rPr>
                <w:rFonts w:cstheme="minorHAnsi"/>
              </w:rPr>
            </w:pPr>
            <w:r>
              <w:rPr>
                <w:rFonts w:cstheme="minorHAnsi"/>
              </w:rPr>
              <w:t>X</w:t>
            </w:r>
          </w:p>
        </w:tc>
        <w:tc>
          <w:tcPr>
            <w:tcW w:w="225" w:type="pct"/>
            <w:shd w:val="clear" w:color="auto" w:fill="FFFFFF" w:themeFill="background1"/>
            <w:vAlign w:val="center"/>
          </w:tcPr>
          <w:p w14:paraId="65A157C3" w14:textId="77777777" w:rsidR="009A3D98" w:rsidRPr="002522AA" w:rsidRDefault="009A3D98" w:rsidP="00B57C01">
            <w:pPr>
              <w:jc w:val="center"/>
              <w:rPr>
                <w:rFonts w:cstheme="minorHAnsi"/>
              </w:rPr>
            </w:pPr>
          </w:p>
        </w:tc>
        <w:tc>
          <w:tcPr>
            <w:tcW w:w="222" w:type="pct"/>
            <w:shd w:val="clear" w:color="auto" w:fill="FFFFFF" w:themeFill="background1"/>
            <w:vAlign w:val="center"/>
          </w:tcPr>
          <w:p w14:paraId="79B0CA86" w14:textId="77777777" w:rsidR="009A3D98" w:rsidRPr="002522AA" w:rsidRDefault="009A3D98" w:rsidP="00B57C01">
            <w:pPr>
              <w:jc w:val="center"/>
              <w:rPr>
                <w:rFonts w:cstheme="minorHAnsi"/>
              </w:rPr>
            </w:pPr>
          </w:p>
        </w:tc>
      </w:tr>
      <w:tr w:rsidR="002612C7" w:rsidRPr="002522AA" w14:paraId="02820DF0" w14:textId="77777777" w:rsidTr="009A3D98">
        <w:tc>
          <w:tcPr>
            <w:tcW w:w="5000" w:type="pct"/>
            <w:gridSpan w:val="6"/>
          </w:tcPr>
          <w:p w14:paraId="247DA079" w14:textId="77777777" w:rsidR="002612C7" w:rsidRPr="002522AA" w:rsidRDefault="00C63A63" w:rsidP="002612C7">
            <w:pPr>
              <w:jc w:val="left"/>
              <w:rPr>
                <w:rFonts w:cstheme="minorHAnsi"/>
              </w:rPr>
            </w:pPr>
            <w:r>
              <w:t>S</w:t>
            </w:r>
            <w:r w:rsidRPr="002612C7">
              <w:t>ugerencias de mejora</w:t>
            </w:r>
            <w:r>
              <w:t xml:space="preserve"> *:</w:t>
            </w:r>
          </w:p>
        </w:tc>
      </w:tr>
    </w:tbl>
    <w:p w14:paraId="525D6AB5" w14:textId="77777777" w:rsidR="007A21B3" w:rsidRDefault="006E1F9D">
      <w:pPr>
        <w:spacing w:line="276" w:lineRule="auto"/>
        <w:jc w:val="left"/>
      </w:pPr>
      <w:r w:rsidRPr="006E1F9D">
        <w:rPr>
          <w:sz w:val="14"/>
        </w:rPr>
        <w:t>*Responder en caso de aplicar.</w:t>
      </w:r>
    </w:p>
    <w:p w14:paraId="45C41617" w14:textId="77777777" w:rsidR="005B59CC" w:rsidRDefault="005B59CC">
      <w:pPr>
        <w:spacing w:line="276" w:lineRule="auto"/>
        <w:jc w:val="left"/>
        <w:rPr>
          <w:rFonts w:eastAsiaTheme="majorEastAsia" w:cstheme="majorBidi"/>
          <w:b/>
          <w:bCs/>
          <w:smallCaps/>
          <w:color w:val="595959" w:themeColor="text1" w:themeTint="A6"/>
          <w:sz w:val="22"/>
          <w:szCs w:val="26"/>
          <w:lang w:val="es-ES"/>
        </w:rPr>
      </w:pPr>
      <w:r>
        <w:rPr>
          <w:lang w:val="es-ES"/>
        </w:rPr>
        <w:br w:type="page"/>
      </w:r>
    </w:p>
    <w:p w14:paraId="64D37646" w14:textId="7899F7CB" w:rsidR="007A21B3" w:rsidRDefault="007A21B3" w:rsidP="007A21B3">
      <w:pPr>
        <w:pStyle w:val="Ttulo2"/>
        <w:spacing w:line="240" w:lineRule="auto"/>
        <w:jc w:val="center"/>
        <w:rPr>
          <w:lang w:val="es-ES"/>
        </w:rPr>
      </w:pPr>
      <w:bookmarkStart w:id="225" w:name="_Toc210728769"/>
      <w:r>
        <w:rPr>
          <w:lang w:val="es-ES"/>
        </w:rPr>
        <w:lastRenderedPageBreak/>
        <w:t>Anexo V</w:t>
      </w:r>
      <w:bookmarkEnd w:id="225"/>
    </w:p>
    <w:p w14:paraId="1F6D4814" w14:textId="77777777" w:rsidR="00C174D6" w:rsidRPr="007A21B3" w:rsidRDefault="007A21B3" w:rsidP="007A21B3">
      <w:pPr>
        <w:pStyle w:val="Ttulo3"/>
        <w:spacing w:after="120"/>
        <w:jc w:val="center"/>
        <w:rPr>
          <w:lang w:val="es-ES"/>
        </w:rPr>
      </w:pPr>
      <w:r w:rsidRPr="007A21B3">
        <w:rPr>
          <w:lang w:val="es-ES"/>
        </w:rPr>
        <w:t xml:space="preserve">FICHA TÉCNICA DE DATOS GENERALES DE LA EVALUACIÓN </w:t>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7A21B3" w:rsidRPr="00845956" w14:paraId="596C239B" w14:textId="77777777" w:rsidTr="007A21B3">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3E72E947" w14:textId="77777777" w:rsidR="007A21B3" w:rsidRPr="00845956" w:rsidRDefault="007A21B3" w:rsidP="00061A4B">
            <w:pPr>
              <w:spacing w:after="0" w:line="240" w:lineRule="auto"/>
              <w:jc w:val="center"/>
              <w:rPr>
                <w:b/>
                <w:bCs/>
                <w:color w:val="FFFFFF" w:themeColor="background1"/>
                <w:sz w:val="10"/>
                <w:lang w:eastAsia="es-MX"/>
              </w:rPr>
            </w:pPr>
          </w:p>
        </w:tc>
      </w:tr>
      <w:tr w:rsidR="007A21B3" w:rsidRPr="00A4499B" w14:paraId="5EBE8B66" w14:textId="77777777" w:rsidTr="00C46C54">
        <w:trPr>
          <w:trHeight w:val="648"/>
          <w:jc w:val="center"/>
        </w:trPr>
        <w:tc>
          <w:tcPr>
            <w:tcW w:w="2586" w:type="dxa"/>
            <w:tcMar>
              <w:top w:w="0" w:type="dxa"/>
              <w:left w:w="70" w:type="dxa"/>
              <w:bottom w:w="0" w:type="dxa"/>
              <w:right w:w="70" w:type="dxa"/>
            </w:tcMar>
            <w:vAlign w:val="center"/>
            <w:hideMark/>
          </w:tcPr>
          <w:p w14:paraId="249ED0D8" w14:textId="77777777" w:rsidR="007A21B3" w:rsidRPr="003F5692" w:rsidRDefault="007A21B3" w:rsidP="00061A4B">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tcMar>
              <w:top w:w="0" w:type="dxa"/>
              <w:left w:w="70" w:type="dxa"/>
              <w:bottom w:w="0" w:type="dxa"/>
              <w:right w:w="70" w:type="dxa"/>
            </w:tcMar>
            <w:vAlign w:val="center"/>
            <w:hideMark/>
          </w:tcPr>
          <w:p w14:paraId="7BBEB8A5" w14:textId="3D8C11CF" w:rsidR="007A21B3" w:rsidRPr="00D32674" w:rsidRDefault="00C46C54" w:rsidP="00061A4B">
            <w:pPr>
              <w:spacing w:after="0" w:line="240" w:lineRule="auto"/>
              <w:jc w:val="center"/>
              <w:rPr>
                <w:rFonts w:cstheme="minorHAnsi"/>
                <w:bCs/>
                <w:sz w:val="18"/>
                <w:szCs w:val="18"/>
                <w:lang w:eastAsia="es-MX"/>
              </w:rPr>
            </w:pPr>
            <w:r>
              <w:rPr>
                <w:rFonts w:cstheme="minorHAnsi"/>
                <w:bCs/>
                <w:sz w:val="18"/>
                <w:szCs w:val="18"/>
                <w:lang w:eastAsia="es-MX"/>
              </w:rPr>
              <w:t>Evaluación de Desempeño 2024</w:t>
            </w:r>
          </w:p>
        </w:tc>
      </w:tr>
      <w:tr w:rsidR="007A21B3" w:rsidRPr="00A4499B" w14:paraId="080435F8" w14:textId="77777777" w:rsidTr="008D47C1">
        <w:trPr>
          <w:trHeight w:val="620"/>
          <w:jc w:val="center"/>
        </w:trPr>
        <w:tc>
          <w:tcPr>
            <w:tcW w:w="2586" w:type="dxa"/>
            <w:tcMar>
              <w:top w:w="0" w:type="dxa"/>
              <w:left w:w="70" w:type="dxa"/>
              <w:bottom w:w="0" w:type="dxa"/>
              <w:right w:w="70" w:type="dxa"/>
            </w:tcMar>
            <w:vAlign w:val="center"/>
            <w:hideMark/>
          </w:tcPr>
          <w:p w14:paraId="4EF6B2D4" w14:textId="77777777" w:rsidR="007A21B3" w:rsidRPr="003F5692" w:rsidRDefault="007A21B3" w:rsidP="00061A4B">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tcMar>
              <w:top w:w="0" w:type="dxa"/>
              <w:left w:w="70" w:type="dxa"/>
              <w:bottom w:w="0" w:type="dxa"/>
              <w:right w:w="70" w:type="dxa"/>
            </w:tcMar>
            <w:vAlign w:val="center"/>
            <w:hideMark/>
          </w:tcPr>
          <w:p w14:paraId="693742A2" w14:textId="2721B2B4" w:rsidR="007A21B3" w:rsidRPr="00D32674" w:rsidRDefault="008D47C1" w:rsidP="00061A4B">
            <w:pPr>
              <w:spacing w:after="0" w:line="240" w:lineRule="auto"/>
              <w:jc w:val="center"/>
              <w:rPr>
                <w:rFonts w:cstheme="minorHAnsi"/>
                <w:bCs/>
                <w:sz w:val="18"/>
                <w:szCs w:val="18"/>
                <w:lang w:eastAsia="es-MX"/>
              </w:rPr>
            </w:pPr>
            <w:r w:rsidRPr="008D47C1">
              <w:rPr>
                <w:rFonts w:cstheme="minorHAnsi"/>
                <w:bCs/>
                <w:sz w:val="18"/>
                <w:szCs w:val="18"/>
                <w:lang w:eastAsia="es-MX"/>
              </w:rPr>
              <w:t>053</w:t>
            </w:r>
            <w:r>
              <w:rPr>
                <w:rFonts w:cstheme="minorHAnsi"/>
                <w:bCs/>
                <w:sz w:val="18"/>
                <w:szCs w:val="18"/>
                <w:lang w:eastAsia="es-MX"/>
              </w:rPr>
              <w:t xml:space="preserve"> </w:t>
            </w:r>
            <w:r w:rsidRPr="008D47C1">
              <w:rPr>
                <w:rFonts w:cstheme="minorHAnsi"/>
                <w:bCs/>
                <w:sz w:val="18"/>
                <w:szCs w:val="18"/>
                <w:lang w:eastAsia="es-MX"/>
              </w:rPr>
              <w:t xml:space="preserve">Servicios de Educación Superior y Posgrado de Calidad, </w:t>
            </w:r>
          </w:p>
        </w:tc>
      </w:tr>
      <w:tr w:rsidR="00054AA5" w:rsidRPr="00A4499B" w14:paraId="2F8112DE" w14:textId="77777777" w:rsidTr="00054AA5">
        <w:trPr>
          <w:trHeight w:val="510"/>
          <w:jc w:val="center"/>
        </w:trPr>
        <w:tc>
          <w:tcPr>
            <w:tcW w:w="2586" w:type="dxa"/>
            <w:tcMar>
              <w:top w:w="0" w:type="dxa"/>
              <w:left w:w="70" w:type="dxa"/>
              <w:bottom w:w="0" w:type="dxa"/>
              <w:right w:w="70" w:type="dxa"/>
            </w:tcMar>
            <w:vAlign w:val="center"/>
            <w:hideMark/>
          </w:tcPr>
          <w:p w14:paraId="24971AE6" w14:textId="77777777" w:rsidR="00054AA5" w:rsidRPr="003F5692" w:rsidRDefault="00054AA5" w:rsidP="00054AA5">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tcMar>
              <w:top w:w="0" w:type="dxa"/>
              <w:left w:w="70" w:type="dxa"/>
              <w:bottom w:w="0" w:type="dxa"/>
              <w:right w:w="70" w:type="dxa"/>
            </w:tcMar>
            <w:vAlign w:val="center"/>
            <w:hideMark/>
          </w:tcPr>
          <w:p w14:paraId="53EFBF0C" w14:textId="04F78324" w:rsidR="00054AA5" w:rsidRPr="00D32674" w:rsidRDefault="00054AA5" w:rsidP="00054AA5">
            <w:pPr>
              <w:spacing w:after="0" w:line="240" w:lineRule="auto"/>
              <w:jc w:val="center"/>
              <w:rPr>
                <w:rFonts w:cstheme="minorHAnsi"/>
                <w:bCs/>
                <w:sz w:val="18"/>
                <w:szCs w:val="18"/>
                <w:lang w:eastAsia="es-MX"/>
              </w:rPr>
            </w:pPr>
            <w:r w:rsidRPr="00634B1F">
              <w:rPr>
                <w:rFonts w:cstheme="minorHAnsi"/>
                <w:bCs/>
                <w:sz w:val="18"/>
                <w:szCs w:val="18"/>
                <w:lang w:eastAsia="es-MX"/>
              </w:rPr>
              <w:t>05 - Secretaría de Educación Pública y Cultura</w:t>
            </w:r>
          </w:p>
        </w:tc>
      </w:tr>
      <w:tr w:rsidR="007A21B3" w:rsidRPr="00A4499B" w14:paraId="355FABC1" w14:textId="77777777" w:rsidTr="008D47C1">
        <w:trPr>
          <w:trHeight w:val="743"/>
          <w:jc w:val="center"/>
        </w:trPr>
        <w:tc>
          <w:tcPr>
            <w:tcW w:w="2586" w:type="dxa"/>
            <w:tcMar>
              <w:top w:w="0" w:type="dxa"/>
              <w:left w:w="70" w:type="dxa"/>
              <w:bottom w:w="0" w:type="dxa"/>
              <w:right w:w="70" w:type="dxa"/>
            </w:tcMar>
            <w:vAlign w:val="center"/>
            <w:hideMark/>
          </w:tcPr>
          <w:p w14:paraId="05BD8A85"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tcMar>
              <w:top w:w="0" w:type="dxa"/>
              <w:left w:w="70" w:type="dxa"/>
              <w:bottom w:w="0" w:type="dxa"/>
              <w:right w:w="70" w:type="dxa"/>
            </w:tcMar>
            <w:vAlign w:val="center"/>
            <w:hideMark/>
          </w:tcPr>
          <w:p w14:paraId="5377C8D0" w14:textId="1CFADEAD" w:rsidR="007A21B3" w:rsidRPr="00D32674" w:rsidRDefault="008D47C1" w:rsidP="00061A4B">
            <w:pPr>
              <w:spacing w:after="0" w:line="240" w:lineRule="auto"/>
              <w:jc w:val="center"/>
              <w:rPr>
                <w:rFonts w:cstheme="minorHAnsi"/>
                <w:bCs/>
                <w:sz w:val="18"/>
                <w:szCs w:val="18"/>
                <w:lang w:eastAsia="es-MX"/>
              </w:rPr>
            </w:pPr>
            <w:r w:rsidRPr="008D47C1">
              <w:rPr>
                <w:rFonts w:cstheme="minorHAnsi"/>
                <w:bCs/>
                <w:sz w:val="18"/>
                <w:szCs w:val="18"/>
                <w:lang w:eastAsia="es-MX"/>
              </w:rPr>
              <w:t>Escuela Normal de Sinaloa</w:t>
            </w:r>
          </w:p>
        </w:tc>
      </w:tr>
      <w:tr w:rsidR="007A21B3" w:rsidRPr="00A4499B" w14:paraId="17DA3227" w14:textId="77777777" w:rsidTr="00E574EB">
        <w:trPr>
          <w:trHeight w:val="469"/>
          <w:jc w:val="center"/>
        </w:trPr>
        <w:tc>
          <w:tcPr>
            <w:tcW w:w="2586" w:type="dxa"/>
            <w:tcMar>
              <w:top w:w="0" w:type="dxa"/>
              <w:left w:w="70" w:type="dxa"/>
              <w:bottom w:w="0" w:type="dxa"/>
              <w:right w:w="70" w:type="dxa"/>
            </w:tcMar>
            <w:vAlign w:val="center"/>
            <w:hideMark/>
          </w:tcPr>
          <w:p w14:paraId="324CDCF0"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49C4A426" w14:textId="77777777" w:rsidR="007A21B3" w:rsidRPr="00D32674" w:rsidRDefault="00E574EB" w:rsidP="00061A4B">
            <w:pPr>
              <w:spacing w:after="0" w:line="240" w:lineRule="auto"/>
              <w:jc w:val="center"/>
              <w:rPr>
                <w:rFonts w:cstheme="minorHAnsi"/>
                <w:bCs/>
                <w:sz w:val="18"/>
                <w:szCs w:val="18"/>
                <w:lang w:eastAsia="es-MX"/>
              </w:rPr>
            </w:pPr>
            <w:r>
              <w:rPr>
                <w:rFonts w:cstheme="minorHAnsi"/>
                <w:bCs/>
                <w:sz w:val="18"/>
                <w:szCs w:val="18"/>
                <w:lang w:eastAsia="es-MX"/>
              </w:rPr>
              <w:t>PAE 2024</w:t>
            </w:r>
          </w:p>
        </w:tc>
      </w:tr>
      <w:tr w:rsidR="007A21B3" w:rsidRPr="00A4499B" w14:paraId="35C923E8" w14:textId="77777777" w:rsidTr="00061A4B">
        <w:trPr>
          <w:trHeight w:val="691"/>
          <w:jc w:val="center"/>
        </w:trPr>
        <w:tc>
          <w:tcPr>
            <w:tcW w:w="2586" w:type="dxa"/>
            <w:tcMar>
              <w:top w:w="0" w:type="dxa"/>
              <w:left w:w="70" w:type="dxa"/>
              <w:bottom w:w="0" w:type="dxa"/>
              <w:right w:w="70" w:type="dxa"/>
            </w:tcMar>
            <w:vAlign w:val="center"/>
            <w:hideMark/>
          </w:tcPr>
          <w:p w14:paraId="28C2CEAC"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547F616B" w14:textId="77777777" w:rsidR="007A21B3" w:rsidRPr="00D32674" w:rsidRDefault="009B30DC" w:rsidP="00061A4B">
            <w:pPr>
              <w:spacing w:after="0" w:line="240" w:lineRule="auto"/>
              <w:jc w:val="center"/>
              <w:rPr>
                <w:rFonts w:cstheme="minorHAnsi"/>
                <w:bCs/>
                <w:sz w:val="18"/>
                <w:szCs w:val="18"/>
                <w:lang w:eastAsia="es-MX"/>
              </w:rPr>
            </w:pPr>
            <w:r>
              <w:rPr>
                <w:rFonts w:cstheme="minorHAnsi"/>
                <w:bCs/>
                <w:sz w:val="18"/>
                <w:szCs w:val="18"/>
                <w:lang w:eastAsia="es-MX"/>
              </w:rPr>
              <w:t>202</w:t>
            </w:r>
            <w:r w:rsidR="00EA701D">
              <w:rPr>
                <w:rFonts w:cstheme="minorHAnsi"/>
                <w:bCs/>
                <w:sz w:val="18"/>
                <w:szCs w:val="18"/>
                <w:lang w:eastAsia="es-MX"/>
              </w:rPr>
              <w:t>5</w:t>
            </w:r>
          </w:p>
        </w:tc>
      </w:tr>
      <w:tr w:rsidR="007A21B3" w:rsidRPr="00A4499B" w14:paraId="67949582" w14:textId="77777777" w:rsidTr="00061A4B">
        <w:trPr>
          <w:trHeight w:val="523"/>
          <w:jc w:val="center"/>
        </w:trPr>
        <w:tc>
          <w:tcPr>
            <w:tcW w:w="2586" w:type="dxa"/>
            <w:tcMar>
              <w:top w:w="0" w:type="dxa"/>
              <w:left w:w="70" w:type="dxa"/>
              <w:bottom w:w="0" w:type="dxa"/>
              <w:right w:w="70" w:type="dxa"/>
            </w:tcMar>
            <w:vAlign w:val="center"/>
            <w:hideMark/>
          </w:tcPr>
          <w:p w14:paraId="0073538D"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6358FAA6" w14:textId="77777777" w:rsidR="007A21B3" w:rsidRPr="00D32674" w:rsidRDefault="00E574EB" w:rsidP="00061A4B">
            <w:pPr>
              <w:spacing w:after="0" w:line="240" w:lineRule="auto"/>
              <w:jc w:val="center"/>
              <w:rPr>
                <w:rFonts w:cstheme="minorHAnsi"/>
                <w:bCs/>
                <w:sz w:val="18"/>
                <w:szCs w:val="18"/>
                <w:lang w:eastAsia="es-MX"/>
              </w:rPr>
            </w:pPr>
            <w:r>
              <w:rPr>
                <w:rFonts w:cstheme="minorHAnsi"/>
                <w:bCs/>
                <w:sz w:val="18"/>
                <w:szCs w:val="18"/>
                <w:lang w:eastAsia="es-MX"/>
              </w:rPr>
              <w:t>Desempeño</w:t>
            </w:r>
          </w:p>
        </w:tc>
      </w:tr>
      <w:tr w:rsidR="00E574EB" w:rsidRPr="00A4499B" w14:paraId="2C6852F1" w14:textId="77777777" w:rsidTr="007A21B3">
        <w:trPr>
          <w:trHeight w:val="693"/>
          <w:jc w:val="center"/>
        </w:trPr>
        <w:tc>
          <w:tcPr>
            <w:tcW w:w="2586" w:type="dxa"/>
            <w:tcMar>
              <w:top w:w="0" w:type="dxa"/>
              <w:left w:w="70" w:type="dxa"/>
              <w:bottom w:w="0" w:type="dxa"/>
              <w:right w:w="70" w:type="dxa"/>
            </w:tcMar>
            <w:vAlign w:val="center"/>
            <w:hideMark/>
          </w:tcPr>
          <w:p w14:paraId="4A389469"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77A26778" w14:textId="77777777" w:rsidR="00E574EB" w:rsidRPr="00D32674" w:rsidRDefault="00E574EB" w:rsidP="00E574EB">
            <w:pPr>
              <w:spacing w:after="0" w:line="240" w:lineRule="auto"/>
              <w:jc w:val="center"/>
              <w:rPr>
                <w:rFonts w:cstheme="minorHAnsi"/>
                <w:bCs/>
                <w:sz w:val="18"/>
                <w:szCs w:val="18"/>
                <w:lang w:eastAsia="es-MX"/>
              </w:rPr>
            </w:pPr>
            <w:r w:rsidRPr="005053C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E574EB" w:rsidRPr="00A4499B" w14:paraId="01386BA3" w14:textId="77777777" w:rsidTr="00E574EB">
        <w:trPr>
          <w:trHeight w:val="737"/>
          <w:jc w:val="center"/>
        </w:trPr>
        <w:tc>
          <w:tcPr>
            <w:tcW w:w="2586" w:type="dxa"/>
            <w:tcMar>
              <w:top w:w="0" w:type="dxa"/>
              <w:left w:w="70" w:type="dxa"/>
              <w:bottom w:w="0" w:type="dxa"/>
              <w:right w:w="70" w:type="dxa"/>
            </w:tcMar>
            <w:vAlign w:val="center"/>
            <w:hideMark/>
          </w:tcPr>
          <w:p w14:paraId="3942B434"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4F0801C3" w14:textId="77777777" w:rsidR="00E574EB" w:rsidRPr="00D32674" w:rsidRDefault="00E574EB" w:rsidP="00E574EB">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7A21B3" w:rsidRPr="00A4499B" w14:paraId="75D87AA9" w14:textId="77777777" w:rsidTr="00274098">
        <w:trPr>
          <w:trHeight w:val="1070"/>
          <w:jc w:val="center"/>
        </w:trPr>
        <w:tc>
          <w:tcPr>
            <w:tcW w:w="2586" w:type="dxa"/>
            <w:tcMar>
              <w:top w:w="0" w:type="dxa"/>
              <w:left w:w="70" w:type="dxa"/>
              <w:bottom w:w="0" w:type="dxa"/>
              <w:right w:w="70" w:type="dxa"/>
            </w:tcMar>
            <w:vAlign w:val="center"/>
            <w:hideMark/>
          </w:tcPr>
          <w:p w14:paraId="6C85FEDD"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w:t>
            </w:r>
          </w:p>
        </w:tc>
        <w:tc>
          <w:tcPr>
            <w:tcW w:w="6566" w:type="dxa"/>
            <w:tcMar>
              <w:top w:w="0" w:type="dxa"/>
              <w:left w:w="70" w:type="dxa"/>
              <w:bottom w:w="0" w:type="dxa"/>
              <w:right w:w="70" w:type="dxa"/>
            </w:tcMar>
            <w:vAlign w:val="center"/>
            <w:hideMark/>
          </w:tcPr>
          <w:p w14:paraId="3C22B73C" w14:textId="77777777" w:rsidR="007A21B3" w:rsidRDefault="008D47C1" w:rsidP="00061A4B">
            <w:pPr>
              <w:spacing w:after="0" w:line="240" w:lineRule="auto"/>
              <w:jc w:val="center"/>
              <w:rPr>
                <w:rFonts w:cstheme="minorHAnsi"/>
                <w:bCs/>
                <w:sz w:val="18"/>
                <w:szCs w:val="18"/>
                <w:lang w:eastAsia="es-MX"/>
              </w:rPr>
            </w:pPr>
            <w:r w:rsidRPr="008D47C1">
              <w:rPr>
                <w:rFonts w:cstheme="minorHAnsi"/>
                <w:bCs/>
                <w:sz w:val="18"/>
                <w:szCs w:val="18"/>
                <w:lang w:eastAsia="es-MX"/>
              </w:rPr>
              <w:t>Alica Torres López</w:t>
            </w:r>
          </w:p>
          <w:p w14:paraId="1246BE49" w14:textId="77777777" w:rsidR="0096371C" w:rsidRDefault="0096371C" w:rsidP="00061A4B">
            <w:pPr>
              <w:spacing w:after="0" w:line="240" w:lineRule="auto"/>
              <w:jc w:val="center"/>
              <w:rPr>
                <w:rFonts w:cstheme="minorHAnsi"/>
                <w:bCs/>
                <w:sz w:val="18"/>
                <w:szCs w:val="18"/>
                <w:lang w:eastAsia="es-MX"/>
              </w:rPr>
            </w:pPr>
          </w:p>
          <w:p w14:paraId="6B8F5C65" w14:textId="2126E3FA" w:rsidR="0096371C" w:rsidRPr="00D32674" w:rsidRDefault="0096371C" w:rsidP="00061A4B">
            <w:pPr>
              <w:spacing w:after="0" w:line="240" w:lineRule="auto"/>
              <w:jc w:val="center"/>
              <w:rPr>
                <w:rFonts w:cstheme="minorHAnsi"/>
                <w:bCs/>
                <w:sz w:val="18"/>
                <w:szCs w:val="18"/>
                <w:lang w:eastAsia="es-MX"/>
              </w:rPr>
            </w:pPr>
            <w:r>
              <w:rPr>
                <w:rFonts w:cstheme="minorHAnsi"/>
                <w:bCs/>
                <w:sz w:val="18"/>
                <w:szCs w:val="18"/>
                <w:lang w:eastAsia="es-MX"/>
              </w:rPr>
              <w:t>Brenda Paola Torres González</w:t>
            </w:r>
          </w:p>
        </w:tc>
      </w:tr>
      <w:tr w:rsidR="00274098" w:rsidRPr="00A4499B" w14:paraId="4996A116" w14:textId="77777777" w:rsidTr="00274098">
        <w:trPr>
          <w:trHeight w:val="884"/>
          <w:jc w:val="center"/>
        </w:trPr>
        <w:tc>
          <w:tcPr>
            <w:tcW w:w="2586" w:type="dxa"/>
            <w:tcMar>
              <w:top w:w="0" w:type="dxa"/>
              <w:left w:w="70" w:type="dxa"/>
              <w:bottom w:w="0" w:type="dxa"/>
              <w:right w:w="70" w:type="dxa"/>
            </w:tcMar>
            <w:vAlign w:val="center"/>
            <w:hideMark/>
          </w:tcPr>
          <w:p w14:paraId="0CE69BDC" w14:textId="77777777" w:rsidR="00274098" w:rsidRPr="003F5692" w:rsidRDefault="00274098" w:rsidP="00274098">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Unidad Administrativa Responsable de dar seguimiento a la evaluación</w:t>
            </w:r>
          </w:p>
        </w:tc>
        <w:tc>
          <w:tcPr>
            <w:tcW w:w="6566" w:type="dxa"/>
            <w:tcMar>
              <w:top w:w="0" w:type="dxa"/>
              <w:left w:w="70" w:type="dxa"/>
              <w:bottom w:w="0" w:type="dxa"/>
              <w:right w:w="70" w:type="dxa"/>
            </w:tcMar>
            <w:vAlign w:val="center"/>
            <w:hideMark/>
          </w:tcPr>
          <w:p w14:paraId="05F60125" w14:textId="4B7965AB" w:rsidR="00274098" w:rsidRPr="00D32674" w:rsidRDefault="00274098" w:rsidP="00274098">
            <w:pPr>
              <w:spacing w:after="0" w:line="240" w:lineRule="auto"/>
              <w:jc w:val="center"/>
              <w:rPr>
                <w:rFonts w:cstheme="minorHAnsi"/>
                <w:bCs/>
                <w:sz w:val="18"/>
                <w:szCs w:val="18"/>
                <w:lang w:eastAsia="es-MX"/>
              </w:rPr>
            </w:pPr>
            <w:r w:rsidRPr="008D47C1">
              <w:rPr>
                <w:rFonts w:cstheme="minorHAnsi"/>
                <w:bCs/>
                <w:sz w:val="18"/>
                <w:szCs w:val="18"/>
                <w:lang w:eastAsia="es-MX"/>
              </w:rPr>
              <w:t>Escuela Normal de Sinaloa</w:t>
            </w:r>
          </w:p>
        </w:tc>
      </w:tr>
      <w:tr w:rsidR="00E574EB" w:rsidRPr="00A4499B" w14:paraId="5A307D2E" w14:textId="77777777" w:rsidTr="00274098">
        <w:trPr>
          <w:trHeight w:val="794"/>
          <w:jc w:val="center"/>
        </w:trPr>
        <w:tc>
          <w:tcPr>
            <w:tcW w:w="2586" w:type="dxa"/>
            <w:tcMar>
              <w:top w:w="0" w:type="dxa"/>
              <w:left w:w="70" w:type="dxa"/>
              <w:bottom w:w="0" w:type="dxa"/>
              <w:right w:w="70" w:type="dxa"/>
            </w:tcMar>
            <w:vAlign w:val="center"/>
          </w:tcPr>
          <w:p w14:paraId="32AEAF1F"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tcMar>
              <w:top w:w="0" w:type="dxa"/>
              <w:left w:w="70" w:type="dxa"/>
              <w:bottom w:w="0" w:type="dxa"/>
              <w:right w:w="70" w:type="dxa"/>
            </w:tcMar>
            <w:vAlign w:val="center"/>
          </w:tcPr>
          <w:p w14:paraId="728101D7" w14:textId="3D0C4970" w:rsidR="00E574EB" w:rsidRPr="00D32674" w:rsidRDefault="00274098" w:rsidP="00E574EB">
            <w:pPr>
              <w:spacing w:after="0" w:line="240" w:lineRule="auto"/>
              <w:jc w:val="center"/>
              <w:rPr>
                <w:rFonts w:cstheme="minorHAnsi"/>
                <w:bCs/>
                <w:sz w:val="18"/>
                <w:szCs w:val="18"/>
                <w:lang w:eastAsia="es-MX"/>
              </w:rPr>
            </w:pPr>
            <w:r w:rsidRPr="00274098">
              <w:rPr>
                <w:rFonts w:cstheme="minorHAnsi"/>
                <w:bCs/>
                <w:sz w:val="18"/>
                <w:szCs w:val="18"/>
                <w:lang w:eastAsia="es-MX"/>
              </w:rPr>
              <w:t>Alica Torres López</w:t>
            </w:r>
          </w:p>
        </w:tc>
      </w:tr>
      <w:tr w:rsidR="00E574EB" w:rsidRPr="00A4499B" w14:paraId="0AAEE2A4" w14:textId="77777777" w:rsidTr="00E574EB">
        <w:trPr>
          <w:trHeight w:val="1014"/>
          <w:jc w:val="center"/>
        </w:trPr>
        <w:tc>
          <w:tcPr>
            <w:tcW w:w="2586" w:type="dxa"/>
            <w:tcMar>
              <w:top w:w="0" w:type="dxa"/>
              <w:left w:w="70" w:type="dxa"/>
              <w:bottom w:w="0" w:type="dxa"/>
              <w:right w:w="70" w:type="dxa"/>
            </w:tcMar>
            <w:vAlign w:val="center"/>
            <w:hideMark/>
          </w:tcPr>
          <w:p w14:paraId="113F3318"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4097C9FB"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La Dirección de Evaluación adscrita a la Subsecretaría de Planeación, Inversión</w:t>
            </w:r>
          </w:p>
          <w:p w14:paraId="1A2C66BF"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y Financiamiento de la Secretaría de Administración y Finanzas, Gobierno del</w:t>
            </w:r>
          </w:p>
          <w:p w14:paraId="346E6895" w14:textId="77777777" w:rsidR="00E574EB" w:rsidRPr="00D32674"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Estado de Sinaloa fue la instancia evalu</w:t>
            </w:r>
            <w:r>
              <w:rPr>
                <w:rFonts w:cstheme="minorHAnsi"/>
                <w:bCs/>
                <w:sz w:val="18"/>
                <w:szCs w:val="18"/>
                <w:lang w:eastAsia="es-MX"/>
              </w:rPr>
              <w:t>adora de la presente evaluación</w:t>
            </w:r>
          </w:p>
        </w:tc>
      </w:tr>
      <w:tr w:rsidR="00E574EB" w:rsidRPr="00A4499B" w14:paraId="40FD35D1" w14:textId="77777777" w:rsidTr="00E574EB">
        <w:trPr>
          <w:trHeight w:val="985"/>
          <w:jc w:val="center"/>
        </w:trPr>
        <w:tc>
          <w:tcPr>
            <w:tcW w:w="2586" w:type="dxa"/>
            <w:tcMar>
              <w:top w:w="0" w:type="dxa"/>
              <w:left w:w="70" w:type="dxa"/>
              <w:bottom w:w="0" w:type="dxa"/>
              <w:right w:w="70" w:type="dxa"/>
            </w:tcMar>
            <w:vAlign w:val="center"/>
            <w:hideMark/>
          </w:tcPr>
          <w:p w14:paraId="72395E21"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1DDD0CCE"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La evaluación se llevó a cabo a través de la Dirección de Evaluación adscrita a</w:t>
            </w:r>
          </w:p>
          <w:p w14:paraId="4440F535"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la Subsecretaria de Planeación, Inversión y Financiamiento de la Secretaría de</w:t>
            </w:r>
          </w:p>
          <w:p w14:paraId="0B0BB8D7"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Administración y Finanzas, Gobierno del Estado de Sinaloa, ajena a la unidad</w:t>
            </w:r>
          </w:p>
          <w:p w14:paraId="5BBEC7A0" w14:textId="77777777" w:rsidR="00E574EB" w:rsidRPr="00D32674"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responsable del Pp</w:t>
            </w:r>
          </w:p>
        </w:tc>
      </w:tr>
      <w:tr w:rsidR="00E574EB" w:rsidRPr="00A4499B" w14:paraId="62D05C44" w14:textId="77777777" w:rsidTr="00E574EB">
        <w:trPr>
          <w:trHeight w:val="454"/>
          <w:jc w:val="center"/>
        </w:trPr>
        <w:tc>
          <w:tcPr>
            <w:tcW w:w="2586" w:type="dxa"/>
            <w:tcMar>
              <w:top w:w="0" w:type="dxa"/>
              <w:left w:w="70" w:type="dxa"/>
              <w:bottom w:w="0" w:type="dxa"/>
              <w:right w:w="70" w:type="dxa"/>
            </w:tcMar>
            <w:vAlign w:val="center"/>
            <w:hideMark/>
          </w:tcPr>
          <w:p w14:paraId="4D0673F5"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0B9B6077" w14:textId="77777777" w:rsidR="00E574EB" w:rsidRPr="00D32674"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Recurso estatal</w:t>
            </w:r>
          </w:p>
        </w:tc>
      </w:tr>
      <w:tr w:rsidR="007A21B3" w:rsidRPr="00845956" w14:paraId="6F26BA22" w14:textId="77777777" w:rsidTr="00061A4B">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6E708EE4" w14:textId="77777777" w:rsidR="007A21B3" w:rsidRPr="00845956" w:rsidRDefault="007A21B3" w:rsidP="00061A4B">
            <w:pPr>
              <w:spacing w:after="0" w:line="240" w:lineRule="auto"/>
              <w:jc w:val="center"/>
              <w:rPr>
                <w:b/>
                <w:bCs/>
                <w:color w:val="FFFFFF" w:themeColor="background1"/>
                <w:sz w:val="10"/>
                <w:lang w:eastAsia="es-MX"/>
              </w:rPr>
            </w:pPr>
          </w:p>
        </w:tc>
      </w:tr>
    </w:tbl>
    <w:p w14:paraId="3BBFAD8D" w14:textId="45B9B9CB" w:rsidR="007A21B3" w:rsidRPr="00C174D6" w:rsidRDefault="007A21B3" w:rsidP="007A21B3"/>
    <w:sectPr w:rsidR="007A21B3" w:rsidRPr="00C174D6" w:rsidSect="00313B2B">
      <w:headerReference w:type="default" r:id="rId37"/>
      <w:footerReference w:type="default" r:id="rId38"/>
      <w:pgSz w:w="12240" w:h="15840" w:code="1"/>
      <w:pgMar w:top="1661" w:right="1701" w:bottom="1134" w:left="1701" w:header="284"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A63F8" w14:textId="77777777" w:rsidR="00C53AA7" w:rsidRDefault="00C53AA7" w:rsidP="0028627B">
      <w:pPr>
        <w:spacing w:after="0" w:line="240" w:lineRule="auto"/>
      </w:pPr>
      <w:r>
        <w:separator/>
      </w:r>
    </w:p>
  </w:endnote>
  <w:endnote w:type="continuationSeparator" w:id="0">
    <w:p w14:paraId="38B3526E" w14:textId="77777777" w:rsidR="00C53AA7" w:rsidRDefault="00C53AA7"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stiza">
    <w:panose1 w:val="00000500000000000000"/>
    <w:charset w:val="00"/>
    <w:family w:val="modern"/>
    <w:notTrueType/>
    <w:pitch w:val="variable"/>
    <w:sig w:usb0="00000007" w:usb1="00000000" w:usb2="00000000" w:usb3="00000000" w:csb0="00000093" w:csb1="00000000"/>
  </w:font>
  <w:font w:name="Montserrat">
    <w:altName w:val="Courier New"/>
    <w:charset w:val="00"/>
    <w:family w:val="auto"/>
    <w:pitch w:val="variable"/>
    <w:sig w:usb0="2000020F" w:usb1="00000003" w:usb2="00000000" w:usb3="00000000" w:csb0="00000197" w:csb1="00000000"/>
  </w:font>
  <w:font w:name="Medium">
    <w:altName w:val="Calibri"/>
    <w:panose1 w:val="00000600000000000000"/>
    <w:charset w:val="00"/>
    <w:family w:val="modern"/>
    <w:notTrueType/>
    <w:pitch w:val="variable"/>
    <w:sig w:usb0="00000007" w:usb1="00000000" w:usb2="00000000" w:usb3="00000000" w:csb0="00000093" w:csb1="00000000"/>
  </w:font>
  <w:font w:name="Montserrat Light">
    <w:altName w:val="Times New Roman"/>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A3FA8" w14:textId="77777777" w:rsidR="00EC011D" w:rsidRDefault="00EC011D" w:rsidP="00280A9C">
    <w:pPr>
      <w:pStyle w:val="Piedepgina"/>
    </w:pPr>
    <w:r>
      <w:rPr>
        <w:b/>
        <w:bCs/>
        <w:noProof/>
        <w:lang w:eastAsia="es-MX"/>
      </w:rPr>
      <mc:AlternateContent>
        <mc:Choice Requires="wpg">
          <w:drawing>
            <wp:anchor distT="0" distB="0" distL="114300" distR="114300" simplePos="0" relativeHeight="251755520" behindDoc="0" locked="0" layoutInCell="1" allowOverlap="1" wp14:anchorId="1777C779" wp14:editId="692C29CC">
              <wp:simplePos x="0" y="0"/>
              <wp:positionH relativeFrom="column">
                <wp:posOffset>-1378309</wp:posOffset>
              </wp:positionH>
              <wp:positionV relativeFrom="paragraph">
                <wp:posOffset>521832</wp:posOffset>
              </wp:positionV>
              <wp:extent cx="8084213" cy="1551029"/>
              <wp:effectExtent l="0" t="0" r="0" b="0"/>
              <wp:wrapNone/>
              <wp:docPr id="13" name="Grupo 13"/>
              <wp:cNvGraphicFramePr/>
              <a:graphic xmlns:a="http://schemas.openxmlformats.org/drawingml/2006/main">
                <a:graphicData uri="http://schemas.microsoft.com/office/word/2010/wordprocessingGroup">
                  <wpg:wgp>
                    <wpg:cNvGrpSpPr/>
                    <wpg:grpSpPr>
                      <a:xfrm>
                        <a:off x="0" y="0"/>
                        <a:ext cx="8084213" cy="1551029"/>
                        <a:chOff x="0" y="0"/>
                        <a:chExt cx="8084213" cy="1710471"/>
                      </a:xfrm>
                    </wpg:grpSpPr>
                    <wps:wsp>
                      <wps:cNvPr id="14" name="481 Rectángulo"/>
                      <wps:cNvSpPr/>
                      <wps:spPr>
                        <a:xfrm rot="10800000" flipH="1">
                          <a:off x="884583" y="0"/>
                          <a:ext cx="7199630" cy="477078"/>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Pentágono 15"/>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479DD6D" id="Grupo 13" o:spid="_x0000_s1026" style="position:absolute;margin-left:-108.55pt;margin-top:41.1pt;width:636.55pt;height:122.15pt;z-index:251755520;mso-height-relative:margin" coordsize="80842,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">
              <v:rect id="481 Rectángulo" o:spid="_x0000_s1027" style="position:absolute;left:8845;width:71997;height:477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15"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" adj="18810" fillcolor="#31849b [2408]" stroked="f" strokeweight="2pt">
                <v:fill opacity="39321f"/>
              </v:shape>
            </v:group>
          </w:pict>
        </mc:Fallback>
      </mc:AlternateContent>
    </w:r>
    <w:r>
      <w:rPr>
        <w:b/>
        <w:bCs/>
        <w:noProof/>
        <w:lang w:eastAsia="es-MX"/>
      </w:rPr>
      <mc:AlternateContent>
        <mc:Choice Requires="wps">
          <w:drawing>
            <wp:anchor distT="0" distB="0" distL="114300" distR="114300" simplePos="0" relativeHeight="251754496" behindDoc="0" locked="0" layoutInCell="1" allowOverlap="1" wp14:anchorId="5E4C63D4" wp14:editId="339EAB5C">
              <wp:simplePos x="0" y="0"/>
              <wp:positionH relativeFrom="column">
                <wp:posOffset>-45720</wp:posOffset>
              </wp:positionH>
              <wp:positionV relativeFrom="paragraph">
                <wp:posOffset>1253490</wp:posOffset>
              </wp:positionV>
              <wp:extent cx="7199630" cy="71755"/>
              <wp:effectExtent l="0" t="0" r="1270" b="4445"/>
              <wp:wrapNone/>
              <wp:docPr id="480"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E5AD7" id="480 Rectángulo" o:spid="_x0000_s1026" style="position:absolute;margin-left:-3.6pt;margin-top:98.7pt;width:566.9pt;height:5.65pt;rotation:180;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3472" behindDoc="0" locked="0" layoutInCell="1" allowOverlap="1" wp14:anchorId="6920BF1D" wp14:editId="28509B72">
              <wp:simplePos x="0" y="0"/>
              <wp:positionH relativeFrom="column">
                <wp:posOffset>-198120</wp:posOffset>
              </wp:positionH>
              <wp:positionV relativeFrom="paragraph">
                <wp:posOffset>1101090</wp:posOffset>
              </wp:positionV>
              <wp:extent cx="7199630" cy="71755"/>
              <wp:effectExtent l="0" t="0" r="1270" b="4445"/>
              <wp:wrapNone/>
              <wp:docPr id="6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B16F4" id="63 Rectángulo" o:spid="_x0000_s1026" style="position:absolute;margin-left:-15.6pt;margin-top:86.7pt;width:566.9pt;height:5.65pt;rotation:180;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bR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BBqxtEVAwAAsA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2448" behindDoc="0" locked="0" layoutInCell="1" allowOverlap="1" wp14:anchorId="37682B13" wp14:editId="32493665">
              <wp:simplePos x="0" y="0"/>
              <wp:positionH relativeFrom="column">
                <wp:posOffset>-350520</wp:posOffset>
              </wp:positionH>
              <wp:positionV relativeFrom="paragraph">
                <wp:posOffset>948690</wp:posOffset>
              </wp:positionV>
              <wp:extent cx="7199630" cy="71755"/>
              <wp:effectExtent l="0" t="0" r="1270" b="4445"/>
              <wp:wrapNone/>
              <wp:docPr id="5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15F11" id="59 Rectángulo" o:spid="_x0000_s1026" style="position:absolute;margin-left:-27.6pt;margin-top:74.7pt;width:566.9pt;height:5.65pt;rotation:180;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8AC6A" w14:textId="77777777" w:rsidR="00EC011D" w:rsidRDefault="00EC011D" w:rsidP="008800FF">
    <w:pPr>
      <w:pStyle w:val="Piedepgina"/>
    </w:pPr>
    <w:r w:rsidRPr="001878FB">
      <w:rPr>
        <w:noProof/>
        <w:lang w:eastAsia="es-MX"/>
      </w:rPr>
      <mc:AlternateContent>
        <mc:Choice Requires="wps">
          <w:drawing>
            <wp:anchor distT="0" distB="0" distL="114300" distR="114300" simplePos="0" relativeHeight="251762688" behindDoc="0" locked="0" layoutInCell="1" allowOverlap="1" wp14:anchorId="0C21C7D6" wp14:editId="06FC04AF">
              <wp:simplePos x="0" y="0"/>
              <wp:positionH relativeFrom="margin">
                <wp:posOffset>0</wp:posOffset>
              </wp:positionH>
              <wp:positionV relativeFrom="paragraph">
                <wp:posOffset>142875</wp:posOffset>
              </wp:positionV>
              <wp:extent cx="4319905" cy="323850"/>
              <wp:effectExtent l="0"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0D6F151F" w14:textId="77777777" w:rsidR="00EC011D" w:rsidRPr="00D833BA" w:rsidRDefault="00EC011D" w:rsidP="008800FF">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21C7D6" id="_x0000_t202" coordsize="21600,21600" o:spt="202" path="m,l,21600r21600,l21600,xe">
              <v:stroke joinstyle="miter"/>
              <v:path gradientshapeok="t" o:connecttype="rect"/>
            </v:shapetype>
            <v:shape id="_x0000_s1038" type="#_x0000_t202" style="position:absolute;left:0;text-align:left;margin-left:0;margin-top:11.25pt;width:340.15pt;height:25.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" filled="f" stroked="f">
              <v:textbox>
                <w:txbxContent>
                  <w:p w14:paraId="0D6F151F" w14:textId="77777777" w:rsidR="00EC011D" w:rsidRPr="00D833BA" w:rsidRDefault="00EC011D" w:rsidP="008800FF">
                    <w:pPr>
                      <w:rPr>
                        <w:rFonts w:cstheme="minorHAnsi"/>
                        <w:b/>
                        <w:smallCaps/>
                        <w:szCs w:val="24"/>
                      </w:rPr>
                    </w:pPr>
                    <w:r>
                      <w:rPr>
                        <w:rFonts w:cstheme="minorHAnsi"/>
                        <w:b/>
                        <w:smallCaps/>
                        <w:szCs w:val="24"/>
                      </w:rPr>
                      <w:t>Evaluación de Desempeño</w:t>
                    </w:r>
                  </w:p>
                </w:txbxContent>
              </v:textbox>
              <w10:wrap anchorx="margin"/>
            </v:shape>
          </w:pict>
        </mc:Fallback>
      </mc:AlternateContent>
    </w:r>
    <w:r>
      <w:rPr>
        <w:b/>
        <w:bCs/>
        <w:noProof/>
        <w:lang w:eastAsia="es-MX"/>
      </w:rPr>
      <mc:AlternateContent>
        <mc:Choice Requires="wpg">
          <w:drawing>
            <wp:anchor distT="0" distB="0" distL="114300" distR="114300" simplePos="0" relativeHeight="251761664" behindDoc="0" locked="0" layoutInCell="1" allowOverlap="1" wp14:anchorId="0D4C59EF" wp14:editId="4522EDAE">
              <wp:simplePos x="0" y="0"/>
              <wp:positionH relativeFrom="column">
                <wp:posOffset>-1696361</wp:posOffset>
              </wp:positionH>
              <wp:positionV relativeFrom="paragraph">
                <wp:posOffset>571528</wp:posOffset>
              </wp:positionV>
              <wp:extent cx="8378588" cy="1481455"/>
              <wp:effectExtent l="0" t="0" r="3810" b="4445"/>
              <wp:wrapNone/>
              <wp:docPr id="32" name="Grupo 32"/>
              <wp:cNvGraphicFramePr/>
              <a:graphic xmlns:a="http://schemas.openxmlformats.org/drawingml/2006/main">
                <a:graphicData uri="http://schemas.microsoft.com/office/word/2010/wordprocessingGroup">
                  <wpg:wgp>
                    <wpg:cNvGrpSpPr/>
                    <wpg:grpSpPr>
                      <a:xfrm>
                        <a:off x="0" y="0"/>
                        <a:ext cx="8378588" cy="1481455"/>
                        <a:chOff x="0" y="0"/>
                        <a:chExt cx="8378588" cy="1710471"/>
                      </a:xfrm>
                    </wpg:grpSpPr>
                    <wps:wsp>
                      <wps:cNvPr id="34" name="481 Rectángulo"/>
                      <wps:cNvSpPr/>
                      <wps:spPr>
                        <a:xfrm rot="10800000" flipH="1">
                          <a:off x="884481" y="0"/>
                          <a:ext cx="7494107" cy="47684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Pentágono 51"/>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AA7339" id="Grupo 32" o:spid="_x0000_s1026" style="position:absolute;margin-left:-133.55pt;margin-top:45pt;width:659.75pt;height:116.65pt;z-index:251761664;mso-width-relative:margin;mso-height-relative:margin" coordsize="83785,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">
              <v:rect id="481 Rectángulo" o:spid="_x0000_s1027" style="position:absolute;left:8844;width:74941;height:476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1"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" adj="18810" fillcolor="#31849b [2408]" stroked="f" strokeweight="2pt">
                <v:fill opacity="39321f"/>
              </v:shape>
            </v:group>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57568" behindDoc="0" locked="0" layoutInCell="1" allowOverlap="1" wp14:anchorId="68050D77" wp14:editId="24E28598">
              <wp:simplePos x="0" y="0"/>
              <wp:positionH relativeFrom="column">
                <wp:posOffset>5298440</wp:posOffset>
              </wp:positionH>
              <wp:positionV relativeFrom="paragraph">
                <wp:posOffset>213995</wp:posOffset>
              </wp:positionV>
              <wp:extent cx="899795" cy="287655"/>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B121" w14:textId="58CF9CBF" w:rsidR="00EC011D" w:rsidRPr="00BD2FB6" w:rsidRDefault="00EC011D" w:rsidP="008800FF">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D11C04">
                            <w:rPr>
                              <w:rFonts w:ascii="Medium" w:hAnsi="Medium" w:cs="Times New Roman"/>
                              <w:b/>
                              <w:bCs/>
                              <w:noProof/>
                              <w:color w:val="595959" w:themeColor="text1" w:themeTint="A6"/>
                              <w:szCs w:val="20"/>
                            </w:rPr>
                            <w:t>31</w:t>
                          </w:r>
                          <w:r w:rsidRPr="00BD2FB6">
                            <w:rPr>
                              <w:rFonts w:ascii="Medium" w:hAnsi="Medium" w:cs="Times New Roman"/>
                              <w:b/>
                              <w:bCs/>
                              <w:color w:val="595959" w:themeColor="text1" w:themeTint="A6"/>
                              <w:szCs w:val="20"/>
                            </w:rPr>
                            <w:fldChar w:fldCharType="end"/>
                          </w:r>
                        </w:p>
                        <w:p w14:paraId="62F10F89" w14:textId="77777777" w:rsidR="00EC011D" w:rsidRPr="00BD2FB6" w:rsidRDefault="00EC011D" w:rsidP="008800FF">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50D77" id="Cuadro de texto 53" o:spid="_x0000_s1039" type="#_x0000_t202" style="position:absolute;left:0;text-align:left;margin-left:417.2pt;margin-top:16.85pt;width:70.85pt;height:22.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" filled="f" stroked="f" strokeweight=".5pt">
              <v:textbox>
                <w:txbxContent>
                  <w:p w14:paraId="3B2DB121" w14:textId="58CF9CBF" w:rsidR="00EC011D" w:rsidRPr="00BD2FB6" w:rsidRDefault="00EC011D" w:rsidP="008800FF">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D11C04">
                      <w:rPr>
                        <w:rFonts w:ascii="Medium" w:hAnsi="Medium" w:cs="Times New Roman"/>
                        <w:b/>
                        <w:bCs/>
                        <w:noProof/>
                        <w:color w:val="595959" w:themeColor="text1" w:themeTint="A6"/>
                        <w:szCs w:val="20"/>
                      </w:rPr>
                      <w:t>31</w:t>
                    </w:r>
                    <w:r w:rsidRPr="00BD2FB6">
                      <w:rPr>
                        <w:rFonts w:ascii="Medium" w:hAnsi="Medium" w:cs="Times New Roman"/>
                        <w:b/>
                        <w:bCs/>
                        <w:color w:val="595959" w:themeColor="text1" w:themeTint="A6"/>
                        <w:szCs w:val="20"/>
                      </w:rPr>
                      <w:fldChar w:fldCharType="end"/>
                    </w:r>
                  </w:p>
                  <w:p w14:paraId="62F10F89" w14:textId="77777777" w:rsidR="00EC011D" w:rsidRPr="00BD2FB6" w:rsidRDefault="00EC011D" w:rsidP="008800FF">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60640" behindDoc="0" locked="0" layoutInCell="1" allowOverlap="1" wp14:anchorId="212BD942" wp14:editId="2A3A85EE">
              <wp:simplePos x="0" y="0"/>
              <wp:positionH relativeFrom="column">
                <wp:posOffset>-45720</wp:posOffset>
              </wp:positionH>
              <wp:positionV relativeFrom="paragraph">
                <wp:posOffset>1253490</wp:posOffset>
              </wp:positionV>
              <wp:extent cx="7199630" cy="71755"/>
              <wp:effectExtent l="0" t="0" r="1270" b="4445"/>
              <wp:wrapNone/>
              <wp:docPr id="54"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8EEA4" id="480 Rectángulo" o:spid="_x0000_s1026" style="position:absolute;margin-left:-3.6pt;margin-top:98.7pt;width:566.9pt;height:5.65pt;rotation:180;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aiFQMAALE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9616" behindDoc="0" locked="0" layoutInCell="1" allowOverlap="1" wp14:anchorId="2230C3D8" wp14:editId="43D5FAC7">
              <wp:simplePos x="0" y="0"/>
              <wp:positionH relativeFrom="column">
                <wp:posOffset>-198120</wp:posOffset>
              </wp:positionH>
              <wp:positionV relativeFrom="paragraph">
                <wp:posOffset>1101090</wp:posOffset>
              </wp:positionV>
              <wp:extent cx="7199630" cy="71755"/>
              <wp:effectExtent l="0" t="0" r="1270" b="4445"/>
              <wp:wrapNone/>
              <wp:docPr id="55"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A420C" id="63 Rectángulo" o:spid="_x0000_s1026" style="position:absolute;margin-left:-15.6pt;margin-top:86.7pt;width:566.9pt;height:5.65pt;rotation:180;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5Rq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K+flGoVAwAAsA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8592" behindDoc="0" locked="0" layoutInCell="1" allowOverlap="1" wp14:anchorId="03027ECF" wp14:editId="11C78EDD">
              <wp:simplePos x="0" y="0"/>
              <wp:positionH relativeFrom="column">
                <wp:posOffset>-350520</wp:posOffset>
              </wp:positionH>
              <wp:positionV relativeFrom="paragraph">
                <wp:posOffset>948690</wp:posOffset>
              </wp:positionV>
              <wp:extent cx="7199630" cy="71755"/>
              <wp:effectExtent l="0" t="0" r="1270" b="4445"/>
              <wp:wrapNone/>
              <wp:docPr id="56"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A696C" id="59 Rectángulo" o:spid="_x0000_s1026" style="position:absolute;margin-left:-27.6pt;margin-top:74.7pt;width:566.9pt;height:5.65pt;rotation:180;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gn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B526D" w14:textId="77777777" w:rsidR="00EC011D" w:rsidRDefault="00EC011D">
    <w:pPr>
      <w:pStyle w:val="Piedepgina"/>
    </w:pPr>
    <w:r w:rsidRPr="002A1A0C">
      <w:rPr>
        <w:noProof/>
        <w:lang w:eastAsia="es-MX"/>
      </w:rPr>
      <mc:AlternateContent>
        <mc:Choice Requires="wps">
          <w:drawing>
            <wp:anchor distT="0" distB="0" distL="114300" distR="114300" simplePos="0" relativeHeight="251642880" behindDoc="0" locked="0" layoutInCell="1" allowOverlap="1" wp14:anchorId="2FC06897" wp14:editId="03792B19">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448644E3" w14:textId="77777777" w:rsidR="00EC011D" w:rsidRPr="00142A0E" w:rsidRDefault="00EC011D"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C06897" id="_x0000_t202" coordsize="21600,21600" o:spt="202" path="m,l,21600r21600,l21600,xe">
              <v:stroke joinstyle="miter"/>
              <v:path gradientshapeok="t" o:connecttype="rect"/>
            </v:shapetype>
            <v:shape id="_x0000_s1040" type="#_x0000_t202" style="position:absolute;left:0;text-align:left;margin-left:-77.25pt;margin-top:7.55pt;width:232.5pt;height:2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" filled="f" stroked="f">
              <v:textbox>
                <w:txbxContent>
                  <w:p w14:paraId="448644E3" w14:textId="77777777" w:rsidR="00EC011D" w:rsidRPr="00142A0E" w:rsidRDefault="00EC011D"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v:textbox>
            </v:shape>
          </w:pict>
        </mc:Fallback>
      </mc:AlternateContent>
    </w:r>
    <w:r w:rsidRPr="002A1A0C">
      <w:rPr>
        <w:noProof/>
        <w:lang w:eastAsia="es-MX"/>
      </w:rPr>
      <w:drawing>
        <wp:anchor distT="0" distB="0" distL="114300" distR="114300" simplePos="0" relativeHeight="251640832" behindDoc="0" locked="0" layoutInCell="1" allowOverlap="1" wp14:anchorId="5A770112" wp14:editId="22710913">
          <wp:simplePos x="0" y="0"/>
          <wp:positionH relativeFrom="margin">
            <wp:posOffset>-1076325</wp:posOffset>
          </wp:positionH>
          <wp:positionV relativeFrom="margin">
            <wp:posOffset>7832090</wp:posOffset>
          </wp:positionV>
          <wp:extent cx="7858125" cy="314325"/>
          <wp:effectExtent l="0" t="0" r="9525" b="9525"/>
          <wp:wrapSquare wrapText="bothSides"/>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48086" w14:textId="77777777" w:rsidR="00EC011D" w:rsidRDefault="00EC011D">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740160" behindDoc="0" locked="0" layoutInCell="1" allowOverlap="1" wp14:anchorId="12C11845" wp14:editId="14CCBB0D">
              <wp:simplePos x="0" y="0"/>
              <wp:positionH relativeFrom="column">
                <wp:posOffset>5323840</wp:posOffset>
              </wp:positionH>
              <wp:positionV relativeFrom="paragraph">
                <wp:posOffset>213995</wp:posOffset>
              </wp:positionV>
              <wp:extent cx="899795" cy="28765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E8E06" w14:textId="2E78DDB7" w:rsidR="00EC011D" w:rsidRPr="00BD2FB6" w:rsidRDefault="00EC011D"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D11C04">
                            <w:rPr>
                              <w:rFonts w:ascii="Medium" w:hAnsi="Medium" w:cs="Times New Roman"/>
                              <w:b/>
                              <w:bCs/>
                              <w:noProof/>
                              <w:color w:val="595959" w:themeColor="text1" w:themeTint="A6"/>
                              <w:szCs w:val="20"/>
                            </w:rPr>
                            <w:t>32</w:t>
                          </w:r>
                          <w:r w:rsidRPr="00BD2FB6">
                            <w:rPr>
                              <w:rFonts w:ascii="Medium" w:hAnsi="Medium" w:cs="Times New Roman"/>
                              <w:b/>
                              <w:bCs/>
                              <w:color w:val="595959" w:themeColor="text1" w:themeTint="A6"/>
                              <w:szCs w:val="20"/>
                            </w:rPr>
                            <w:fldChar w:fldCharType="end"/>
                          </w:r>
                        </w:p>
                        <w:p w14:paraId="275B38F3" w14:textId="77777777" w:rsidR="00EC011D" w:rsidRPr="00BD2FB6" w:rsidRDefault="00EC011D" w:rsidP="00465FA8">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C11845" id="_x0000_t202" coordsize="21600,21600" o:spt="202" path="m,l,21600r21600,l21600,xe">
              <v:stroke joinstyle="miter"/>
              <v:path gradientshapeok="t" o:connecttype="rect"/>
            </v:shapetype>
            <v:shape id="Cuadro de texto 35" o:spid="_x0000_s1041" type="#_x0000_t202" style="position:absolute;left:0;text-align:left;margin-left:419.2pt;margin-top:16.85pt;width:70.85pt;height:22.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" filled="f" stroked="f" strokeweight=".5pt">
              <v:textbox>
                <w:txbxContent>
                  <w:p w14:paraId="16BE8E06" w14:textId="2E78DDB7" w:rsidR="00EC011D" w:rsidRPr="00BD2FB6" w:rsidRDefault="00EC011D"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D11C04">
                      <w:rPr>
                        <w:rFonts w:ascii="Medium" w:hAnsi="Medium" w:cs="Times New Roman"/>
                        <w:b/>
                        <w:bCs/>
                        <w:noProof/>
                        <w:color w:val="595959" w:themeColor="text1" w:themeTint="A6"/>
                        <w:szCs w:val="20"/>
                      </w:rPr>
                      <w:t>32</w:t>
                    </w:r>
                    <w:r w:rsidRPr="00BD2FB6">
                      <w:rPr>
                        <w:rFonts w:ascii="Medium" w:hAnsi="Medium" w:cs="Times New Roman"/>
                        <w:b/>
                        <w:bCs/>
                        <w:color w:val="595959" w:themeColor="text1" w:themeTint="A6"/>
                        <w:szCs w:val="20"/>
                      </w:rPr>
                      <w:fldChar w:fldCharType="end"/>
                    </w:r>
                  </w:p>
                  <w:p w14:paraId="275B38F3" w14:textId="77777777" w:rsidR="00EC011D" w:rsidRPr="00BD2FB6" w:rsidRDefault="00EC011D" w:rsidP="00465FA8">
                    <w:pPr>
                      <w:ind w:firstLine="708"/>
                      <w:jc w:val="center"/>
                      <w:rPr>
                        <w:rFonts w:ascii="Medium" w:hAnsi="Medium" w:cs="Times New Roman"/>
                        <w:b/>
                        <w:color w:val="595959" w:themeColor="text1" w:themeTint="A6"/>
                        <w:szCs w:val="20"/>
                      </w:rPr>
                    </w:pPr>
                  </w:p>
                </w:txbxContent>
              </v:textbox>
            </v:shape>
          </w:pict>
        </mc:Fallback>
      </mc:AlternateContent>
    </w:r>
    <w:r w:rsidRPr="00A950C9">
      <w:rPr>
        <w:noProof/>
        <w:lang w:eastAsia="es-MX"/>
      </w:rPr>
      <mc:AlternateContent>
        <mc:Choice Requires="wps">
          <w:drawing>
            <wp:anchor distT="0" distB="0" distL="114300" distR="114300" simplePos="0" relativeHeight="251668480" behindDoc="0" locked="0" layoutInCell="1" allowOverlap="1" wp14:anchorId="0D30AD1B" wp14:editId="1F6D8DF2">
              <wp:simplePos x="0" y="0"/>
              <wp:positionH relativeFrom="column">
                <wp:posOffset>-352730</wp:posOffset>
              </wp:positionH>
              <wp:positionV relativeFrom="paragraph">
                <wp:posOffset>782014</wp:posOffset>
              </wp:positionV>
              <wp:extent cx="10052558" cy="71756"/>
              <wp:effectExtent l="0" t="0" r="6350" b="4445"/>
              <wp:wrapNone/>
              <wp:docPr id="61" name="61 Rectángulo"/>
              <wp:cNvGraphicFramePr/>
              <a:graphic xmlns:a="http://schemas.openxmlformats.org/drawingml/2006/main">
                <a:graphicData uri="http://schemas.microsoft.com/office/word/2010/wordprocessingShape">
                  <wps:wsp>
                    <wps:cNvSpPr/>
                    <wps:spPr>
                      <a:xfrm rot="10800000" flipH="1">
                        <a:off x="0" y="0"/>
                        <a:ext cx="10052558" cy="7175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E695C" id="61 Rectángulo" o:spid="_x0000_s1026" style="position:absolute;margin-left:-27.75pt;margin-top:61.6pt;width:791.55pt;height:5.65pt;rotation:18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43904" behindDoc="0" locked="0" layoutInCell="1" allowOverlap="1" wp14:anchorId="48EB4C0A" wp14:editId="05D0EE48">
              <wp:simplePos x="0" y="0"/>
              <wp:positionH relativeFrom="column">
                <wp:posOffset>8625840</wp:posOffset>
              </wp:positionH>
              <wp:positionV relativeFrom="paragraph">
                <wp:posOffset>234315</wp:posOffset>
              </wp:positionV>
              <wp:extent cx="1053465" cy="287655"/>
              <wp:effectExtent l="0" t="0" r="0" b="0"/>
              <wp:wrapNone/>
              <wp:docPr id="464"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F4A39" w14:textId="0B8C6CBA" w:rsidR="00EC011D" w:rsidRPr="000D1454" w:rsidRDefault="00EC011D"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D11C04">
                            <w:rPr>
                              <w:rFonts w:ascii="Medium" w:hAnsi="Medium" w:cstheme="minorHAnsi"/>
                              <w:b/>
                              <w:bCs/>
                              <w:noProof/>
                              <w:color w:val="595959" w:themeColor="text1" w:themeTint="A6"/>
                              <w:szCs w:val="20"/>
                            </w:rPr>
                            <w:t>32</w:t>
                          </w:r>
                          <w:r w:rsidRPr="000D1454">
                            <w:rPr>
                              <w:rFonts w:ascii="Medium" w:hAnsi="Medium" w:cstheme="minorHAnsi"/>
                              <w:b/>
                              <w:bCs/>
                              <w:color w:val="595959" w:themeColor="text1" w:themeTint="A6"/>
                              <w:szCs w:val="20"/>
                            </w:rPr>
                            <w:fldChar w:fldCharType="end"/>
                          </w:r>
                        </w:p>
                        <w:p w14:paraId="189F431A" w14:textId="77777777" w:rsidR="00EC011D" w:rsidRPr="000D1454" w:rsidRDefault="00EC011D" w:rsidP="003000AF">
                          <w:pPr>
                            <w:ind w:firstLine="708"/>
                            <w:jc w:val="center"/>
                            <w:rPr>
                              <w:rFonts w:ascii="Medium" w:hAnsi="Medium" w:cstheme="minorHAnsi"/>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B4C0A" id="Cuadro de texto 30" o:spid="_x0000_s1042" type="#_x0000_t202" style="position:absolute;left:0;text-align:left;margin-left:679.2pt;margin-top:18.45pt;width:82.95pt;height:2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" filled="f" stroked="f" strokeweight=".5pt">
              <v:textbox>
                <w:txbxContent>
                  <w:p w14:paraId="4F0F4A39" w14:textId="0B8C6CBA" w:rsidR="00EC011D" w:rsidRPr="000D1454" w:rsidRDefault="00EC011D"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D11C04">
                      <w:rPr>
                        <w:rFonts w:ascii="Medium" w:hAnsi="Medium" w:cstheme="minorHAnsi"/>
                        <w:b/>
                        <w:bCs/>
                        <w:noProof/>
                        <w:color w:val="595959" w:themeColor="text1" w:themeTint="A6"/>
                        <w:szCs w:val="20"/>
                      </w:rPr>
                      <w:t>32</w:t>
                    </w:r>
                    <w:r w:rsidRPr="000D1454">
                      <w:rPr>
                        <w:rFonts w:ascii="Medium" w:hAnsi="Medium" w:cstheme="minorHAnsi"/>
                        <w:b/>
                        <w:bCs/>
                        <w:color w:val="595959" w:themeColor="text1" w:themeTint="A6"/>
                        <w:szCs w:val="20"/>
                      </w:rPr>
                      <w:fldChar w:fldCharType="end"/>
                    </w:r>
                  </w:p>
                  <w:p w14:paraId="189F431A" w14:textId="77777777" w:rsidR="00EC011D" w:rsidRPr="000D1454" w:rsidRDefault="00EC011D" w:rsidP="003000AF">
                    <w:pPr>
                      <w:ind w:firstLine="708"/>
                      <w:jc w:val="center"/>
                      <w:rPr>
                        <w:rFonts w:ascii="Medium" w:hAnsi="Medium" w:cstheme="minorHAnsi"/>
                        <w:b/>
                        <w:color w:val="595959" w:themeColor="text1" w:themeTint="A6"/>
                        <w:szCs w:val="20"/>
                      </w:rPr>
                    </w:pPr>
                  </w:p>
                </w:txbxContent>
              </v:textbox>
            </v:shape>
          </w:pict>
        </mc:Fallback>
      </mc:AlternateContent>
    </w:r>
    <w:r w:rsidRPr="001878FB">
      <w:rPr>
        <w:noProof/>
        <w:lang w:eastAsia="es-MX"/>
      </w:rPr>
      <mc:AlternateContent>
        <mc:Choice Requires="wps">
          <w:drawing>
            <wp:anchor distT="0" distB="0" distL="114300" distR="114300" simplePos="0" relativeHeight="251645952" behindDoc="0" locked="0" layoutInCell="1" allowOverlap="1" wp14:anchorId="3B52010B" wp14:editId="53FEE860">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4FC545D3" w14:textId="77777777" w:rsidR="00EC011D" w:rsidRPr="00F3239A" w:rsidRDefault="00EC011D"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2010B" id="_x0000_s1043" type="#_x0000_t202" style="position:absolute;left:0;text-align:left;margin-left:-12.65pt;margin-top:168.35pt;width:315.75pt;height:2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" filled="f" stroked="f">
              <v:textbox>
                <w:txbxContent>
                  <w:p w14:paraId="4FC545D3" w14:textId="77777777" w:rsidR="00EC011D" w:rsidRPr="00F3239A" w:rsidRDefault="00EC011D"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16A01" w14:textId="77777777" w:rsidR="00EC011D" w:rsidRDefault="00EC011D" w:rsidP="00B30D7B">
    <w:pPr>
      <w:pStyle w:val="Piedepgina"/>
    </w:pPr>
    <w:r>
      <w:rPr>
        <w:b/>
        <w:bCs/>
        <w:noProof/>
        <w:lang w:eastAsia="es-MX"/>
      </w:rPr>
      <mc:AlternateContent>
        <mc:Choice Requires="wps">
          <w:drawing>
            <wp:anchor distT="0" distB="0" distL="114300" distR="114300" simplePos="0" relativeHeight="251736064" behindDoc="0" locked="0" layoutInCell="1" allowOverlap="1" wp14:anchorId="1EF8FB15" wp14:editId="50C5221B">
              <wp:simplePos x="0" y="0"/>
              <wp:positionH relativeFrom="column">
                <wp:posOffset>-493395</wp:posOffset>
              </wp:positionH>
              <wp:positionV relativeFrom="paragraph">
                <wp:posOffset>744665</wp:posOffset>
              </wp:positionV>
              <wp:extent cx="7199630" cy="71755"/>
              <wp:effectExtent l="0" t="0" r="1270" b="4445"/>
              <wp:wrapNone/>
              <wp:docPr id="531"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375B3" id="481 Rectángulo" o:spid="_x0000_s1026" style="position:absolute;margin-left:-38.85pt;margin-top:58.65pt;width:566.9pt;height:5.65pt;rotation:18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31968" behindDoc="0" locked="0" layoutInCell="1" allowOverlap="1" wp14:anchorId="35BA389B" wp14:editId="441A6122">
              <wp:simplePos x="0" y="0"/>
              <wp:positionH relativeFrom="column">
                <wp:posOffset>5298440</wp:posOffset>
              </wp:positionH>
              <wp:positionV relativeFrom="paragraph">
                <wp:posOffset>213995</wp:posOffset>
              </wp:positionV>
              <wp:extent cx="899795" cy="287655"/>
              <wp:effectExtent l="0" t="0" r="0" b="0"/>
              <wp:wrapNone/>
              <wp:docPr id="530" name="Cuadro de texto 530"/>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88805" w14:textId="0FC26C1A" w:rsidR="00EC011D" w:rsidRPr="00BD2FB6" w:rsidRDefault="00EC011D"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D11C04">
                            <w:rPr>
                              <w:rFonts w:ascii="Medium" w:hAnsi="Medium" w:cs="Times New Roman"/>
                              <w:b/>
                              <w:bCs/>
                              <w:noProof/>
                              <w:color w:val="595959" w:themeColor="text1" w:themeTint="A6"/>
                              <w:szCs w:val="20"/>
                            </w:rPr>
                            <w:t>35</w:t>
                          </w:r>
                          <w:r w:rsidRPr="00BD2FB6">
                            <w:rPr>
                              <w:rFonts w:ascii="Medium" w:hAnsi="Medium" w:cs="Times New Roman"/>
                              <w:b/>
                              <w:bCs/>
                              <w:color w:val="595959" w:themeColor="text1" w:themeTint="A6"/>
                              <w:szCs w:val="20"/>
                            </w:rPr>
                            <w:fldChar w:fldCharType="end"/>
                          </w:r>
                        </w:p>
                        <w:p w14:paraId="1D670EEC" w14:textId="77777777" w:rsidR="00EC011D" w:rsidRPr="00BD2FB6" w:rsidRDefault="00EC011D" w:rsidP="00B30D7B">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A389B" id="_x0000_t202" coordsize="21600,21600" o:spt="202" path="m,l,21600r21600,l21600,xe">
              <v:stroke joinstyle="miter"/>
              <v:path gradientshapeok="t" o:connecttype="rect"/>
            </v:shapetype>
            <v:shape id="Cuadro de texto 530" o:spid="_x0000_s1044" type="#_x0000_t202" style="position:absolute;left:0;text-align:left;margin-left:417.2pt;margin-top:16.85pt;width:70.85pt;height:22.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" filled="f" stroked="f" strokeweight=".5pt">
              <v:textbox>
                <w:txbxContent>
                  <w:p w14:paraId="56588805" w14:textId="0FC26C1A" w:rsidR="00EC011D" w:rsidRPr="00BD2FB6" w:rsidRDefault="00EC011D"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D11C04">
                      <w:rPr>
                        <w:rFonts w:ascii="Medium" w:hAnsi="Medium" w:cs="Times New Roman"/>
                        <w:b/>
                        <w:bCs/>
                        <w:noProof/>
                        <w:color w:val="595959" w:themeColor="text1" w:themeTint="A6"/>
                        <w:szCs w:val="20"/>
                      </w:rPr>
                      <w:t>35</w:t>
                    </w:r>
                    <w:r w:rsidRPr="00BD2FB6">
                      <w:rPr>
                        <w:rFonts w:ascii="Medium" w:hAnsi="Medium" w:cs="Times New Roman"/>
                        <w:b/>
                        <w:bCs/>
                        <w:color w:val="595959" w:themeColor="text1" w:themeTint="A6"/>
                        <w:szCs w:val="20"/>
                      </w:rPr>
                      <w:fldChar w:fldCharType="end"/>
                    </w:r>
                  </w:p>
                  <w:p w14:paraId="1D670EEC" w14:textId="77777777" w:rsidR="00EC011D" w:rsidRPr="00BD2FB6" w:rsidRDefault="00EC011D" w:rsidP="00B30D7B">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35040" behindDoc="0" locked="0" layoutInCell="1" allowOverlap="1" wp14:anchorId="430D327D" wp14:editId="6C56B6C8">
              <wp:simplePos x="0" y="0"/>
              <wp:positionH relativeFrom="column">
                <wp:posOffset>-45720</wp:posOffset>
              </wp:positionH>
              <wp:positionV relativeFrom="paragraph">
                <wp:posOffset>1253490</wp:posOffset>
              </wp:positionV>
              <wp:extent cx="7199630" cy="71755"/>
              <wp:effectExtent l="0" t="0" r="1270" b="4445"/>
              <wp:wrapNone/>
              <wp:docPr id="532"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AF196" id="480 Rectángulo" o:spid="_x0000_s1026" style="position:absolute;margin-left:-3.6pt;margin-top:98.7pt;width:566.9pt;height:5.65pt;rotation:18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Kt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OPtAq0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4016" behindDoc="0" locked="0" layoutInCell="1" allowOverlap="1" wp14:anchorId="55AEFA89" wp14:editId="34CE388E">
              <wp:simplePos x="0" y="0"/>
              <wp:positionH relativeFrom="column">
                <wp:posOffset>-198120</wp:posOffset>
              </wp:positionH>
              <wp:positionV relativeFrom="paragraph">
                <wp:posOffset>1101090</wp:posOffset>
              </wp:positionV>
              <wp:extent cx="7199630" cy="71755"/>
              <wp:effectExtent l="0" t="0" r="1270" b="4445"/>
              <wp:wrapNone/>
              <wp:docPr id="53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EC7E1" id="63 Rectángulo" o:spid="_x0000_s1026" style="position:absolute;margin-left:-15.6pt;margin-top:86.7pt;width:566.9pt;height:5.65pt;rotation:18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9eFgMAALE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2992" behindDoc="0" locked="0" layoutInCell="1" allowOverlap="1" wp14:anchorId="665C70CE" wp14:editId="03608B25">
              <wp:simplePos x="0" y="0"/>
              <wp:positionH relativeFrom="column">
                <wp:posOffset>-350520</wp:posOffset>
              </wp:positionH>
              <wp:positionV relativeFrom="paragraph">
                <wp:posOffset>948690</wp:posOffset>
              </wp:positionV>
              <wp:extent cx="7199630" cy="71755"/>
              <wp:effectExtent l="0" t="0" r="1270" b="4445"/>
              <wp:wrapNone/>
              <wp:docPr id="534"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D7FC8" id="59 Rectángulo" o:spid="_x0000_s1026" style="position:absolute;margin-left:-27.6pt;margin-top:74.7pt;width:566.9pt;height:5.65pt;rotation:18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64C97" w14:textId="77777777" w:rsidR="00C53AA7" w:rsidRDefault="00C53AA7" w:rsidP="0028627B">
      <w:pPr>
        <w:spacing w:after="0" w:line="240" w:lineRule="auto"/>
      </w:pPr>
      <w:r>
        <w:separator/>
      </w:r>
    </w:p>
  </w:footnote>
  <w:footnote w:type="continuationSeparator" w:id="0">
    <w:p w14:paraId="1E0637F1" w14:textId="77777777" w:rsidR="00C53AA7" w:rsidRDefault="00C53AA7" w:rsidP="00286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64221" w14:textId="77777777" w:rsidR="00EC011D" w:rsidRDefault="00EC011D">
    <w:pPr>
      <w:pStyle w:val="Encabezado"/>
    </w:pPr>
    <w:r>
      <w:rPr>
        <w:noProof/>
        <w:lang w:eastAsia="es-MX"/>
      </w:rPr>
      <w:drawing>
        <wp:anchor distT="0" distB="0" distL="114300" distR="114300" simplePos="0" relativeHeight="251715584" behindDoc="0" locked="0" layoutInCell="1" allowOverlap="1" wp14:anchorId="487D8B2A" wp14:editId="1350A287">
          <wp:simplePos x="0" y="0"/>
          <wp:positionH relativeFrom="column">
            <wp:posOffset>1926590</wp:posOffset>
          </wp:positionH>
          <wp:positionV relativeFrom="paragraph">
            <wp:posOffset>-291465</wp:posOffset>
          </wp:positionV>
          <wp:extent cx="1658620" cy="579755"/>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439B0" w14:textId="77777777" w:rsidR="00EC011D" w:rsidRDefault="00EC011D" w:rsidP="006A1B98">
    <w:pPr>
      <w:pStyle w:val="Encabezado"/>
    </w:pPr>
    <w:r w:rsidRPr="001878FB">
      <w:rPr>
        <w:noProof/>
        <w:lang w:eastAsia="es-MX"/>
      </w:rPr>
      <mc:AlternateContent>
        <mc:Choice Requires="wps">
          <w:drawing>
            <wp:anchor distT="0" distB="0" distL="114300" distR="114300" simplePos="0" relativeHeight="251748352" behindDoc="0" locked="0" layoutInCell="1" allowOverlap="1" wp14:anchorId="3DB886E6" wp14:editId="6B1C06F6">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6A44F972" w14:textId="440A5938" w:rsidR="00EC011D" w:rsidRDefault="00EC011D" w:rsidP="006A1B98">
                          <w:pPr>
                            <w:tabs>
                              <w:tab w:val="left" w:pos="4536"/>
                            </w:tabs>
                            <w:spacing w:after="0" w:line="240" w:lineRule="auto"/>
                            <w:jc w:val="right"/>
                            <w:rPr>
                              <w:rFonts w:cstheme="minorHAnsi"/>
                              <w:b/>
                              <w:smallCaps/>
                              <w:szCs w:val="24"/>
                            </w:rPr>
                          </w:pPr>
                          <w:r>
                            <w:rPr>
                              <w:rFonts w:cstheme="minorHAnsi"/>
                              <w:b/>
                              <w:smallCaps/>
                              <w:szCs w:val="24"/>
                            </w:rPr>
                            <w:t>E053 Servicios de Educación</w:t>
                          </w:r>
                        </w:p>
                        <w:p w14:paraId="0FDCE35D" w14:textId="634E4EDF" w:rsidR="00EC011D" w:rsidRPr="00D833BA" w:rsidRDefault="00EC011D" w:rsidP="006A1B98">
                          <w:pPr>
                            <w:tabs>
                              <w:tab w:val="left" w:pos="4536"/>
                            </w:tabs>
                            <w:spacing w:after="0" w:line="240" w:lineRule="auto"/>
                            <w:jc w:val="right"/>
                            <w:rPr>
                              <w:rFonts w:cstheme="minorHAnsi"/>
                              <w:b/>
                              <w:smallCaps/>
                              <w:szCs w:val="24"/>
                            </w:rPr>
                          </w:pPr>
                          <w:r>
                            <w:rPr>
                              <w:rFonts w:cstheme="minorHAnsi"/>
                              <w:b/>
                              <w:smallCaps/>
                              <w:szCs w:val="24"/>
                            </w:rPr>
                            <w:t>Superior y Posgrado de Calidad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DB886E6" id="_x0000_t202" coordsize="21600,21600" o:spt="202" path="m,l,21600r21600,l21600,xe">
              <v:stroke joinstyle="miter"/>
              <v:path gradientshapeok="t" o:connecttype="rect"/>
            </v:shapetype>
            <v:shape id="_x0000_s1037" type="#_x0000_t202" style="position:absolute;left:0;text-align:left;margin-left:175.9pt;margin-top:-21.85pt;width:271.2pt;height:48.3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" filled="f" stroked="f">
              <v:textbox>
                <w:txbxContent>
                  <w:p w14:paraId="6A44F972" w14:textId="440A5938" w:rsidR="00EC011D" w:rsidRDefault="00EC011D" w:rsidP="006A1B98">
                    <w:pPr>
                      <w:tabs>
                        <w:tab w:val="left" w:pos="4536"/>
                      </w:tabs>
                      <w:spacing w:after="0" w:line="240" w:lineRule="auto"/>
                      <w:jc w:val="right"/>
                      <w:rPr>
                        <w:rFonts w:cstheme="minorHAnsi"/>
                        <w:b/>
                        <w:smallCaps/>
                        <w:szCs w:val="24"/>
                      </w:rPr>
                    </w:pPr>
                    <w:r>
                      <w:rPr>
                        <w:rFonts w:cstheme="minorHAnsi"/>
                        <w:b/>
                        <w:smallCaps/>
                        <w:szCs w:val="24"/>
                      </w:rPr>
                      <w:t>E053 Servicios de Educación</w:t>
                    </w:r>
                  </w:p>
                  <w:p w14:paraId="0FDCE35D" w14:textId="634E4EDF" w:rsidR="00EC011D" w:rsidRPr="00D833BA" w:rsidRDefault="00EC011D" w:rsidP="006A1B98">
                    <w:pPr>
                      <w:tabs>
                        <w:tab w:val="left" w:pos="4536"/>
                      </w:tabs>
                      <w:spacing w:after="0" w:line="240" w:lineRule="auto"/>
                      <w:jc w:val="right"/>
                      <w:rPr>
                        <w:rFonts w:cstheme="minorHAnsi"/>
                        <w:b/>
                        <w:smallCaps/>
                        <w:szCs w:val="24"/>
                      </w:rPr>
                    </w:pPr>
                    <w:r>
                      <w:rPr>
                        <w:rFonts w:cstheme="minorHAnsi"/>
                        <w:b/>
                        <w:smallCaps/>
                        <w:szCs w:val="24"/>
                      </w:rPr>
                      <w:t>Superior y Posgrado de Calidad</w:t>
                    </w:r>
                  </w:p>
                </w:txbxContent>
              </v:textbox>
              <w10:wrap anchorx="margin"/>
            </v:shape>
          </w:pict>
        </mc:Fallback>
      </mc:AlternateContent>
    </w:r>
    <w:r>
      <w:rPr>
        <w:noProof/>
        <w:lang w:eastAsia="es-MX"/>
      </w:rPr>
      <w:drawing>
        <wp:anchor distT="0" distB="0" distL="114300" distR="114300" simplePos="0" relativeHeight="251750400" behindDoc="0" locked="0" layoutInCell="1" allowOverlap="1" wp14:anchorId="2D43EA4E" wp14:editId="21806B35">
          <wp:simplePos x="0" y="0"/>
          <wp:positionH relativeFrom="column">
            <wp:posOffset>-140013</wp:posOffset>
          </wp:positionH>
          <wp:positionV relativeFrom="paragraph">
            <wp:posOffset>-291465</wp:posOffset>
          </wp:positionV>
          <wp:extent cx="1658620" cy="579755"/>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47328" behindDoc="0" locked="0" layoutInCell="1" allowOverlap="1" wp14:anchorId="569DA4EC" wp14:editId="78CCD550">
              <wp:simplePos x="0" y="0"/>
              <wp:positionH relativeFrom="column">
                <wp:posOffset>-1144583</wp:posOffset>
              </wp:positionH>
              <wp:positionV relativeFrom="paragraph">
                <wp:posOffset>-126365</wp:posOffset>
              </wp:positionV>
              <wp:extent cx="1079500" cy="271780"/>
              <wp:effectExtent l="0" t="0" r="6350" b="0"/>
              <wp:wrapNone/>
              <wp:docPr id="41" name="Grupo 41"/>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43"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1A6391" id="Grupo 41" o:spid="_x0000_s1026" style="position:absolute;margin-left:-90.1pt;margin-top:-9.95pt;width:85pt;height:21.4pt;z-index:251747328;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" fillcolor="#256475" stroked="f" strokeweight="2pt">
                <v:fill color2="white [3212]" rotate="t" focusposition="1,1" focussize="" colors="0 #256475;24248f #31849b;53084f white" focus="100%" type="gradientRadial"/>
              </v:rect>
            </v:group>
          </w:pict>
        </mc:Fallback>
      </mc:AlternateContent>
    </w:r>
    <w:r>
      <w:rPr>
        <w:noProof/>
        <w:lang w:eastAsia="es-MX"/>
      </w:rPr>
      <mc:AlternateContent>
        <mc:Choice Requires="wpg">
          <w:drawing>
            <wp:anchor distT="0" distB="0" distL="114300" distR="114300" simplePos="0" relativeHeight="251749376" behindDoc="0" locked="0" layoutInCell="1" allowOverlap="1" wp14:anchorId="65204743" wp14:editId="225AB015">
              <wp:simplePos x="0" y="0"/>
              <wp:positionH relativeFrom="column">
                <wp:posOffset>5608633</wp:posOffset>
              </wp:positionH>
              <wp:positionV relativeFrom="paragraph">
                <wp:posOffset>-123825</wp:posOffset>
              </wp:positionV>
              <wp:extent cx="1080000" cy="271780"/>
              <wp:effectExtent l="0" t="0" r="6350" b="0"/>
              <wp:wrapNone/>
              <wp:docPr id="46" name="Grupo 46"/>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7"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FE789D" id="Grupo 46" o:spid="_x0000_s1026" style="position:absolute;margin-left:441.6pt;margin-top:-9.75pt;width:85.05pt;height:21.4pt;flip:x;z-index:251749376;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" fillcolor="#256475" stroked="f" strokeweight="2pt">
                <v:fill color2="white [3212]" rotate="t" focusposition="1,1" focussize="" colors="0 #256475;24248f #31849b;53084f white" focus="100%" type="gradientRadial"/>
              </v:rect>
            </v:group>
          </w:pict>
        </mc:Fallback>
      </mc:AlternateContent>
    </w:r>
  </w:p>
  <w:p w14:paraId="27D5CC50" w14:textId="77777777" w:rsidR="00EC011D" w:rsidRPr="00BD2FB6" w:rsidRDefault="00EC011D" w:rsidP="00BD2FB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5A280" w14:textId="77777777" w:rsidR="00EC011D" w:rsidRDefault="00EC011D" w:rsidP="00B30D7B">
    <w:pPr>
      <w:pStyle w:val="Encabezado"/>
    </w:pPr>
    <w:r>
      <w:rPr>
        <w:noProof/>
        <w:lang w:eastAsia="es-MX"/>
      </w:rPr>
      <mc:AlternateContent>
        <mc:Choice Requires="wpg">
          <w:drawing>
            <wp:anchor distT="0" distB="0" distL="114300" distR="114300" simplePos="0" relativeHeight="251738112" behindDoc="0" locked="0" layoutInCell="1" allowOverlap="1" wp14:anchorId="6575E934" wp14:editId="77805EC8">
              <wp:simplePos x="0" y="0"/>
              <wp:positionH relativeFrom="page">
                <wp:align>right</wp:align>
              </wp:positionH>
              <wp:positionV relativeFrom="paragraph">
                <wp:posOffset>69215</wp:posOffset>
              </wp:positionV>
              <wp:extent cx="7762875" cy="579755"/>
              <wp:effectExtent l="0" t="0" r="9525" b="0"/>
              <wp:wrapNone/>
              <wp:docPr id="9" name="Grupo 9"/>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10" name="Imagen 10"/>
                        <pic:cNvPicPr>
                          <a:picLocks noChangeAspect="1"/>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7" name="Grupo 18"/>
                      <wpg:cNvGrpSpPr/>
                      <wpg:grpSpPr>
                        <a:xfrm>
                          <a:off x="0" y="133350"/>
                          <a:ext cx="2962275" cy="271780"/>
                          <a:chOff x="0" y="-19050"/>
                          <a:chExt cx="2962275" cy="271780"/>
                        </a:xfrm>
                      </wpg:grpSpPr>
                      <wps:wsp>
                        <wps:cNvPr id="19"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upo 22"/>
                      <wpg:cNvGrpSpPr/>
                      <wpg:grpSpPr>
                        <a:xfrm flipH="1">
                          <a:off x="4800600" y="133350"/>
                          <a:ext cx="2962275" cy="281305"/>
                          <a:chOff x="0" y="-19050"/>
                          <a:chExt cx="2962275" cy="281305"/>
                        </a:xfrm>
                      </wpg:grpSpPr>
                      <wps:wsp>
                        <wps:cNvPr id="2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AE03BDA" id="Grupo 9" o:spid="_x0000_s1026" style="position:absolute;margin-left:560.05pt;margin-top:5.45pt;width:611.25pt;height:45.65pt;z-index:251738112;mso-position-horizontal:right;mso-position-horizontal-relative:page"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">
                <v:imagedata r:id="rId3" o:title="" grayscale="t" bilevel="t"/>
                <v:path arrowok="t"/>
              </v:shape>
              <v:group id="Grupo 18"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" fillcolor="#7f7f7f [1612]" stroked="f" strokeweight="2pt">
                  <v:fill color2="white [3212]" rotate="t" focusposition="1,1" focussize="" colors="0 #7f7f7f;24248f #bfbfbf;53084f white" focus="100%" type="gradientRadial"/>
                </v:rect>
              </v:group>
              <v:group id="Grupo 22"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MRxAAAANsAAAAPAAAAZHJzL2Rvd25yZXYueG1sRI9Pa8JA&#10;FMTvhX6H5RW86aYR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GJ8ExH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tlxAAAANsAAAAPAAAAZHJzL2Rvd25yZXYueG1sRI9Pa8JA&#10;FMTvhX6H5RW86aZB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O2Vi2XEAAAA2wAAAA8A&#10;AAAAAAAAAAAAAAAABwIAAGRycy9kb3ducmV2LnhtbFBLBQYAAAAAAwADALcAAAD4AgAAAAA=&#10;" fillcolor="#7f7f7f [1612]" stroked="f" strokeweight="2pt">
                  <v:fill color2="white [3212]" rotate="t" focusposition="1,1" focussize="" colors="0 #7f7f7f;24248f #bfbfbf;53084f white" focus="100%" type="gradientRadial"/>
                </v:rect>
              </v:group>
              <w10:wrap anchorx="page"/>
            </v:group>
          </w:pict>
        </mc:Fallback>
      </mc:AlternateContent>
    </w:r>
  </w:p>
  <w:p w14:paraId="73C7DDFE" w14:textId="77777777" w:rsidR="00EC011D" w:rsidRPr="00B30D7B" w:rsidRDefault="00EC011D" w:rsidP="00B30D7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44D53" w14:textId="77777777" w:rsidR="00EC011D" w:rsidRDefault="00EC011D" w:rsidP="00B30D7B">
    <w:pPr>
      <w:pStyle w:val="Encabezado"/>
    </w:pPr>
    <w:r>
      <w:rPr>
        <w:noProof/>
        <w:lang w:eastAsia="es-MX"/>
      </w:rPr>
      <mc:AlternateContent>
        <mc:Choice Requires="wpg">
          <w:drawing>
            <wp:anchor distT="0" distB="0" distL="114300" distR="114300" simplePos="0" relativeHeight="251729920" behindDoc="0" locked="0" layoutInCell="1" allowOverlap="1" wp14:anchorId="75257B7F" wp14:editId="39FFA20F">
              <wp:simplePos x="0" y="0"/>
              <wp:positionH relativeFrom="column">
                <wp:posOffset>-1080135</wp:posOffset>
              </wp:positionH>
              <wp:positionV relativeFrom="paragraph">
                <wp:posOffset>29210</wp:posOffset>
              </wp:positionV>
              <wp:extent cx="7762875" cy="579755"/>
              <wp:effectExtent l="0" t="0" r="9525" b="0"/>
              <wp:wrapNone/>
              <wp:docPr id="7" name="Grupo 7"/>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529" name="Imagen 529"/>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526" name="Grupo 526"/>
                      <wpg:cNvGrpSpPr/>
                      <wpg:grpSpPr>
                        <a:xfrm>
                          <a:off x="0" y="133350"/>
                          <a:ext cx="2962275" cy="271780"/>
                          <a:chOff x="0" y="-19050"/>
                          <a:chExt cx="2962275" cy="271780"/>
                        </a:xfrm>
                      </wpg:grpSpPr>
                      <wps:wsp>
                        <wps:cNvPr id="52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3" name="Grupo 523"/>
                      <wpg:cNvGrpSpPr/>
                      <wpg:grpSpPr>
                        <a:xfrm flipH="1">
                          <a:off x="4800600" y="133350"/>
                          <a:ext cx="2962275" cy="281305"/>
                          <a:chOff x="0" y="-19050"/>
                          <a:chExt cx="2962275" cy="281305"/>
                        </a:xfrm>
                      </wpg:grpSpPr>
                      <wps:wsp>
                        <wps:cNvPr id="52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7CEB6A7" id="Grupo 7" o:spid="_x0000_s1026" style="position:absolute;margin-left:-85.05pt;margin-top:2.3pt;width:611.25pt;height:45.65pt;z-index:251729920"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9"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">
                <v:imagedata r:id="rId2" o:title="" grayscale="t" bilevel="t"/>
                <v:path arrowok="t"/>
              </v:shape>
              <v:group id="Grupo 526"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" fillcolor="#7f7f7f [1612]" stroked="f" strokeweight="2pt">
                  <v:fill color2="white [3212]" rotate="t" focusposition="1,1" focussize="" colors="0 #7f7f7f;24248f #bfbfbf;53084f white" focus="100%" type="gradientRadial"/>
                </v:rect>
              </v:group>
              <v:group id="Grupo 523"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" fillcolor="#7f7f7f [1612]" stroked="f" strokeweight="2pt">
                  <v:fill color2="white [3212]" rotate="t" focusposition="1,1" focussize="" colors="0 #7f7f7f;24248f #bfbfbf;53084f white" focus="100%" type="gradientRadial"/>
                </v:rect>
              </v:group>
            </v:group>
          </w:pict>
        </mc:Fallback>
      </mc:AlternateContent>
    </w:r>
  </w:p>
  <w:p w14:paraId="5E973AF9" w14:textId="77777777" w:rsidR="00EC011D" w:rsidRPr="00B30D7B" w:rsidRDefault="00EC011D" w:rsidP="00B30D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C502E"/>
    <w:multiLevelType w:val="multilevel"/>
    <w:tmpl w:val="8278A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7A46E3"/>
    <w:multiLevelType w:val="hybridMultilevel"/>
    <w:tmpl w:val="8326EC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8D438CD"/>
    <w:multiLevelType w:val="hybridMultilevel"/>
    <w:tmpl w:val="A694EA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93D6ECD"/>
    <w:multiLevelType w:val="multilevel"/>
    <w:tmpl w:val="F1F6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E50B45"/>
    <w:multiLevelType w:val="hybridMultilevel"/>
    <w:tmpl w:val="792AA7DC"/>
    <w:lvl w:ilvl="0" w:tplc="E41CCB3C">
      <w:start w:val="1"/>
      <w:numFmt w:val="decimal"/>
      <w:lvlText w:val="%1."/>
      <w:lvlJc w:val="left"/>
      <w:pPr>
        <w:ind w:left="928"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5" w15:restartNumberingAfterBreak="0">
    <w:nsid w:val="1B291FCF"/>
    <w:multiLevelType w:val="hybridMultilevel"/>
    <w:tmpl w:val="FE4072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0DE24DD"/>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4ED4A24"/>
    <w:multiLevelType w:val="hybridMultilevel"/>
    <w:tmpl w:val="183E69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7465DFB"/>
    <w:multiLevelType w:val="hybridMultilevel"/>
    <w:tmpl w:val="52D63A5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7CB5D4B"/>
    <w:multiLevelType w:val="hybridMultilevel"/>
    <w:tmpl w:val="958465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643747"/>
    <w:multiLevelType w:val="hybridMultilevel"/>
    <w:tmpl w:val="1012FD58"/>
    <w:lvl w:ilvl="0" w:tplc="B5DAFA5A">
      <w:start w:val="1"/>
      <w:numFmt w:val="decimal"/>
      <w:lvlText w:val="%1."/>
      <w:lvlJc w:val="left"/>
      <w:pPr>
        <w:ind w:left="1485" w:hanging="360"/>
      </w:pPr>
      <w:rPr>
        <w:b/>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1" w15:restartNumberingAfterBreak="0">
    <w:nsid w:val="2CD36217"/>
    <w:multiLevelType w:val="hybridMultilevel"/>
    <w:tmpl w:val="29F4EBCC"/>
    <w:lvl w:ilvl="0" w:tplc="96F0E83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D55BBE"/>
    <w:multiLevelType w:val="hybridMultilevel"/>
    <w:tmpl w:val="AC1C28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AD719A6"/>
    <w:multiLevelType w:val="hybridMultilevel"/>
    <w:tmpl w:val="04F43E1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422845D6"/>
    <w:multiLevelType w:val="hybridMultilevel"/>
    <w:tmpl w:val="BF3A934A"/>
    <w:lvl w:ilvl="0" w:tplc="B574BF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DA0AA2"/>
    <w:multiLevelType w:val="hybridMultilevel"/>
    <w:tmpl w:val="61E0520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45E46C3A"/>
    <w:multiLevelType w:val="multilevel"/>
    <w:tmpl w:val="F8046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711C91"/>
    <w:multiLevelType w:val="hybridMultilevel"/>
    <w:tmpl w:val="3912C4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337386E"/>
    <w:multiLevelType w:val="multilevel"/>
    <w:tmpl w:val="1182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0D26A4"/>
    <w:multiLevelType w:val="hybridMultilevel"/>
    <w:tmpl w:val="61E0520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61955ACA"/>
    <w:multiLevelType w:val="hybridMultilevel"/>
    <w:tmpl w:val="61E0520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68583337"/>
    <w:multiLevelType w:val="hybridMultilevel"/>
    <w:tmpl w:val="02A84A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9CC0566"/>
    <w:multiLevelType w:val="hybridMultilevel"/>
    <w:tmpl w:val="DC400BFA"/>
    <w:lvl w:ilvl="0" w:tplc="B574BF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405225E"/>
    <w:multiLevelType w:val="multilevel"/>
    <w:tmpl w:val="77546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C07177"/>
    <w:multiLevelType w:val="hybridMultilevel"/>
    <w:tmpl w:val="45088F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D335EE3"/>
    <w:multiLevelType w:val="hybridMultilevel"/>
    <w:tmpl w:val="EC1471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E304E4C"/>
    <w:multiLevelType w:val="hybridMultilevel"/>
    <w:tmpl w:val="E070B7B0"/>
    <w:lvl w:ilvl="0" w:tplc="96F0E83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647777328">
    <w:abstractNumId w:val="10"/>
  </w:num>
  <w:num w:numId="2" w16cid:durableId="1711150919">
    <w:abstractNumId w:val="12"/>
  </w:num>
  <w:num w:numId="3" w16cid:durableId="93937588">
    <w:abstractNumId w:val="23"/>
  </w:num>
  <w:num w:numId="4" w16cid:durableId="1218931320">
    <w:abstractNumId w:val="15"/>
  </w:num>
  <w:num w:numId="5" w16cid:durableId="1561089879">
    <w:abstractNumId w:val="6"/>
  </w:num>
  <w:num w:numId="6" w16cid:durableId="1080102007">
    <w:abstractNumId w:val="22"/>
  </w:num>
  <w:num w:numId="7" w16cid:durableId="291597126">
    <w:abstractNumId w:val="9"/>
  </w:num>
  <w:num w:numId="8" w16cid:durableId="391193625">
    <w:abstractNumId w:val="4"/>
  </w:num>
  <w:num w:numId="9" w16cid:durableId="1900288936">
    <w:abstractNumId w:val="21"/>
  </w:num>
  <w:num w:numId="10" w16cid:durableId="2045517269">
    <w:abstractNumId w:val="0"/>
  </w:num>
  <w:num w:numId="11" w16cid:durableId="1814368362">
    <w:abstractNumId w:val="27"/>
  </w:num>
  <w:num w:numId="12" w16cid:durableId="596063454">
    <w:abstractNumId w:val="17"/>
  </w:num>
  <w:num w:numId="13" w16cid:durableId="2075271110">
    <w:abstractNumId w:val="1"/>
  </w:num>
  <w:num w:numId="14" w16cid:durableId="2112316619">
    <w:abstractNumId w:val="26"/>
  </w:num>
  <w:num w:numId="15" w16cid:durableId="1654522829">
    <w:abstractNumId w:val="19"/>
  </w:num>
  <w:num w:numId="16" w16cid:durableId="635718394">
    <w:abstractNumId w:val="20"/>
  </w:num>
  <w:num w:numId="17" w16cid:durableId="1286155009">
    <w:abstractNumId w:val="25"/>
  </w:num>
  <w:num w:numId="18" w16cid:durableId="791703519">
    <w:abstractNumId w:val="14"/>
  </w:num>
  <w:num w:numId="19" w16cid:durableId="655379662">
    <w:abstractNumId w:val="16"/>
  </w:num>
  <w:num w:numId="20" w16cid:durableId="1473786258">
    <w:abstractNumId w:val="11"/>
  </w:num>
  <w:num w:numId="21" w16cid:durableId="1512331032">
    <w:abstractNumId w:val="7"/>
  </w:num>
  <w:num w:numId="22" w16cid:durableId="1017971553">
    <w:abstractNumId w:val="3"/>
  </w:num>
  <w:num w:numId="23" w16cid:durableId="409430555">
    <w:abstractNumId w:val="24"/>
  </w:num>
  <w:num w:numId="24" w16cid:durableId="50156204">
    <w:abstractNumId w:val="8"/>
  </w:num>
  <w:num w:numId="25" w16cid:durableId="799374446">
    <w:abstractNumId w:val="13"/>
  </w:num>
  <w:num w:numId="26" w16cid:durableId="564948298">
    <w:abstractNumId w:val="18"/>
  </w:num>
  <w:num w:numId="27" w16cid:durableId="426003993">
    <w:abstractNumId w:val="5"/>
  </w:num>
  <w:num w:numId="28" w16cid:durableId="1265915148">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394E"/>
    <w:rsid w:val="00003FE9"/>
    <w:rsid w:val="00007BE2"/>
    <w:rsid w:val="00014162"/>
    <w:rsid w:val="00015E83"/>
    <w:rsid w:val="00017D7C"/>
    <w:rsid w:val="000200D3"/>
    <w:rsid w:val="00023081"/>
    <w:rsid w:val="000303DF"/>
    <w:rsid w:val="0004027E"/>
    <w:rsid w:val="00041367"/>
    <w:rsid w:val="000416A3"/>
    <w:rsid w:val="00045F0D"/>
    <w:rsid w:val="00051CAC"/>
    <w:rsid w:val="00054AA5"/>
    <w:rsid w:val="00060D97"/>
    <w:rsid w:val="00061A4B"/>
    <w:rsid w:val="000630E5"/>
    <w:rsid w:val="000678A3"/>
    <w:rsid w:val="00070A03"/>
    <w:rsid w:val="000723C9"/>
    <w:rsid w:val="000761F7"/>
    <w:rsid w:val="000770BA"/>
    <w:rsid w:val="000850BA"/>
    <w:rsid w:val="000859F4"/>
    <w:rsid w:val="0008719E"/>
    <w:rsid w:val="00087AE1"/>
    <w:rsid w:val="00093094"/>
    <w:rsid w:val="000942D3"/>
    <w:rsid w:val="000943FA"/>
    <w:rsid w:val="0009678E"/>
    <w:rsid w:val="000968AF"/>
    <w:rsid w:val="000B04A3"/>
    <w:rsid w:val="000B076F"/>
    <w:rsid w:val="000B6345"/>
    <w:rsid w:val="000C470E"/>
    <w:rsid w:val="000C4D69"/>
    <w:rsid w:val="000C6B9E"/>
    <w:rsid w:val="000D0EF2"/>
    <w:rsid w:val="000D1454"/>
    <w:rsid w:val="000D7A24"/>
    <w:rsid w:val="000F1EC7"/>
    <w:rsid w:val="001008BC"/>
    <w:rsid w:val="0010287F"/>
    <w:rsid w:val="001037DC"/>
    <w:rsid w:val="00107B9F"/>
    <w:rsid w:val="0011009B"/>
    <w:rsid w:val="00115BF4"/>
    <w:rsid w:val="00121247"/>
    <w:rsid w:val="00123776"/>
    <w:rsid w:val="00125940"/>
    <w:rsid w:val="00125F5A"/>
    <w:rsid w:val="0013451C"/>
    <w:rsid w:val="0014144D"/>
    <w:rsid w:val="00142A0E"/>
    <w:rsid w:val="00147D7A"/>
    <w:rsid w:val="00152081"/>
    <w:rsid w:val="00152399"/>
    <w:rsid w:val="00156243"/>
    <w:rsid w:val="00162A3E"/>
    <w:rsid w:val="00164C58"/>
    <w:rsid w:val="001661D3"/>
    <w:rsid w:val="00166500"/>
    <w:rsid w:val="00166513"/>
    <w:rsid w:val="001743AF"/>
    <w:rsid w:val="00176A96"/>
    <w:rsid w:val="001806DF"/>
    <w:rsid w:val="0018212C"/>
    <w:rsid w:val="00182A6E"/>
    <w:rsid w:val="00185748"/>
    <w:rsid w:val="001866C6"/>
    <w:rsid w:val="0018742F"/>
    <w:rsid w:val="001878FB"/>
    <w:rsid w:val="00190667"/>
    <w:rsid w:val="00197158"/>
    <w:rsid w:val="001B6F27"/>
    <w:rsid w:val="001B79F6"/>
    <w:rsid w:val="001C2018"/>
    <w:rsid w:val="001D3034"/>
    <w:rsid w:val="001D71BD"/>
    <w:rsid w:val="001D7B9F"/>
    <w:rsid w:val="001E1066"/>
    <w:rsid w:val="001E1ADA"/>
    <w:rsid w:val="001E2B16"/>
    <w:rsid w:val="001E48F7"/>
    <w:rsid w:val="001E5744"/>
    <w:rsid w:val="001E5869"/>
    <w:rsid w:val="001E74DE"/>
    <w:rsid w:val="001F37FC"/>
    <w:rsid w:val="00201BE8"/>
    <w:rsid w:val="00202022"/>
    <w:rsid w:val="002022E8"/>
    <w:rsid w:val="00212E0B"/>
    <w:rsid w:val="00217093"/>
    <w:rsid w:val="002247CB"/>
    <w:rsid w:val="0024199C"/>
    <w:rsid w:val="00241B14"/>
    <w:rsid w:val="00241B26"/>
    <w:rsid w:val="002538DC"/>
    <w:rsid w:val="002603FA"/>
    <w:rsid w:val="00260CC7"/>
    <w:rsid w:val="002612C7"/>
    <w:rsid w:val="00262EA2"/>
    <w:rsid w:val="00266398"/>
    <w:rsid w:val="002666FC"/>
    <w:rsid w:val="0027332A"/>
    <w:rsid w:val="00274098"/>
    <w:rsid w:val="00275114"/>
    <w:rsid w:val="00275D48"/>
    <w:rsid w:val="00280A9C"/>
    <w:rsid w:val="00282AB7"/>
    <w:rsid w:val="002840D3"/>
    <w:rsid w:val="0028627B"/>
    <w:rsid w:val="00286CE6"/>
    <w:rsid w:val="002922AA"/>
    <w:rsid w:val="00293F52"/>
    <w:rsid w:val="00294FD5"/>
    <w:rsid w:val="00295CB4"/>
    <w:rsid w:val="00296431"/>
    <w:rsid w:val="002A11DE"/>
    <w:rsid w:val="002A1A0C"/>
    <w:rsid w:val="002B2243"/>
    <w:rsid w:val="002B45EB"/>
    <w:rsid w:val="002C0B01"/>
    <w:rsid w:val="002C388A"/>
    <w:rsid w:val="002C7F79"/>
    <w:rsid w:val="002E504C"/>
    <w:rsid w:val="002F0C47"/>
    <w:rsid w:val="002F7F58"/>
    <w:rsid w:val="003000AF"/>
    <w:rsid w:val="00306836"/>
    <w:rsid w:val="00310858"/>
    <w:rsid w:val="00313B2B"/>
    <w:rsid w:val="0031478A"/>
    <w:rsid w:val="00324AD3"/>
    <w:rsid w:val="00324F03"/>
    <w:rsid w:val="00325CBD"/>
    <w:rsid w:val="0033293D"/>
    <w:rsid w:val="00336981"/>
    <w:rsid w:val="00345B66"/>
    <w:rsid w:val="00352301"/>
    <w:rsid w:val="00352FD6"/>
    <w:rsid w:val="00354791"/>
    <w:rsid w:val="0035574B"/>
    <w:rsid w:val="00355BC8"/>
    <w:rsid w:val="003569B3"/>
    <w:rsid w:val="00357762"/>
    <w:rsid w:val="00366E7C"/>
    <w:rsid w:val="00371CE9"/>
    <w:rsid w:val="00375034"/>
    <w:rsid w:val="0037578A"/>
    <w:rsid w:val="0038329F"/>
    <w:rsid w:val="00387481"/>
    <w:rsid w:val="003875C1"/>
    <w:rsid w:val="00390C09"/>
    <w:rsid w:val="00394A22"/>
    <w:rsid w:val="00396759"/>
    <w:rsid w:val="003A0275"/>
    <w:rsid w:val="003A0936"/>
    <w:rsid w:val="003A1CA4"/>
    <w:rsid w:val="003A435A"/>
    <w:rsid w:val="003B35AF"/>
    <w:rsid w:val="003B7024"/>
    <w:rsid w:val="003C5546"/>
    <w:rsid w:val="003C6207"/>
    <w:rsid w:val="003D3D4C"/>
    <w:rsid w:val="003D553A"/>
    <w:rsid w:val="003D6D64"/>
    <w:rsid w:val="003E5383"/>
    <w:rsid w:val="003E6B76"/>
    <w:rsid w:val="003F23E4"/>
    <w:rsid w:val="003F55EC"/>
    <w:rsid w:val="0040172A"/>
    <w:rsid w:val="004058AD"/>
    <w:rsid w:val="00406E48"/>
    <w:rsid w:val="0040701B"/>
    <w:rsid w:val="0041084A"/>
    <w:rsid w:val="00413C19"/>
    <w:rsid w:val="00416E5C"/>
    <w:rsid w:val="00421622"/>
    <w:rsid w:val="00422F36"/>
    <w:rsid w:val="00440035"/>
    <w:rsid w:val="004429D7"/>
    <w:rsid w:val="00446BCC"/>
    <w:rsid w:val="00451593"/>
    <w:rsid w:val="00452C35"/>
    <w:rsid w:val="004548E5"/>
    <w:rsid w:val="0046010D"/>
    <w:rsid w:val="00460D05"/>
    <w:rsid w:val="004624F6"/>
    <w:rsid w:val="0046437F"/>
    <w:rsid w:val="00465B3A"/>
    <w:rsid w:val="00465FA8"/>
    <w:rsid w:val="00466B8C"/>
    <w:rsid w:val="00466D98"/>
    <w:rsid w:val="00473069"/>
    <w:rsid w:val="00483FDC"/>
    <w:rsid w:val="00485F98"/>
    <w:rsid w:val="004864B4"/>
    <w:rsid w:val="00493C6E"/>
    <w:rsid w:val="004A0A9B"/>
    <w:rsid w:val="004A3749"/>
    <w:rsid w:val="004A6231"/>
    <w:rsid w:val="004B248F"/>
    <w:rsid w:val="004B3BF0"/>
    <w:rsid w:val="004C1088"/>
    <w:rsid w:val="004C108A"/>
    <w:rsid w:val="004D4926"/>
    <w:rsid w:val="004D7BBC"/>
    <w:rsid w:val="004E0AD4"/>
    <w:rsid w:val="004E28E6"/>
    <w:rsid w:val="004F57B3"/>
    <w:rsid w:val="00501F54"/>
    <w:rsid w:val="00504D08"/>
    <w:rsid w:val="00505FC4"/>
    <w:rsid w:val="00506874"/>
    <w:rsid w:val="00506BEA"/>
    <w:rsid w:val="0051194E"/>
    <w:rsid w:val="00516CD8"/>
    <w:rsid w:val="00521100"/>
    <w:rsid w:val="00523A11"/>
    <w:rsid w:val="00524A5B"/>
    <w:rsid w:val="00534218"/>
    <w:rsid w:val="00537088"/>
    <w:rsid w:val="00556902"/>
    <w:rsid w:val="00566472"/>
    <w:rsid w:val="005700FB"/>
    <w:rsid w:val="00570941"/>
    <w:rsid w:val="005725CD"/>
    <w:rsid w:val="00577B05"/>
    <w:rsid w:val="0058155B"/>
    <w:rsid w:val="0058191C"/>
    <w:rsid w:val="00585924"/>
    <w:rsid w:val="005A15D8"/>
    <w:rsid w:val="005A23CC"/>
    <w:rsid w:val="005A5281"/>
    <w:rsid w:val="005A5BBB"/>
    <w:rsid w:val="005B0B94"/>
    <w:rsid w:val="005B59CC"/>
    <w:rsid w:val="005B6325"/>
    <w:rsid w:val="005B77D1"/>
    <w:rsid w:val="005C2338"/>
    <w:rsid w:val="005C323D"/>
    <w:rsid w:val="005C64B2"/>
    <w:rsid w:val="005D5843"/>
    <w:rsid w:val="005F498A"/>
    <w:rsid w:val="005F4E6F"/>
    <w:rsid w:val="005F75BB"/>
    <w:rsid w:val="00611DC4"/>
    <w:rsid w:val="00613FFD"/>
    <w:rsid w:val="00622DE6"/>
    <w:rsid w:val="00634FEF"/>
    <w:rsid w:val="00641D34"/>
    <w:rsid w:val="00643919"/>
    <w:rsid w:val="00652E91"/>
    <w:rsid w:val="0065304E"/>
    <w:rsid w:val="00657E22"/>
    <w:rsid w:val="00667FD5"/>
    <w:rsid w:val="00675697"/>
    <w:rsid w:val="006804D2"/>
    <w:rsid w:val="00681FF4"/>
    <w:rsid w:val="006957EC"/>
    <w:rsid w:val="00696C60"/>
    <w:rsid w:val="006A0004"/>
    <w:rsid w:val="006A1534"/>
    <w:rsid w:val="006A1B98"/>
    <w:rsid w:val="006A6C99"/>
    <w:rsid w:val="006B05D8"/>
    <w:rsid w:val="006B5C91"/>
    <w:rsid w:val="006B601A"/>
    <w:rsid w:val="006C01C9"/>
    <w:rsid w:val="006C1C7C"/>
    <w:rsid w:val="006E1F9D"/>
    <w:rsid w:val="006E329C"/>
    <w:rsid w:val="006E526A"/>
    <w:rsid w:val="006E76F4"/>
    <w:rsid w:val="006F2524"/>
    <w:rsid w:val="006F3F53"/>
    <w:rsid w:val="006F4086"/>
    <w:rsid w:val="006F7F7D"/>
    <w:rsid w:val="00711AD7"/>
    <w:rsid w:val="00712E18"/>
    <w:rsid w:val="00715621"/>
    <w:rsid w:val="00716096"/>
    <w:rsid w:val="007166F8"/>
    <w:rsid w:val="00721056"/>
    <w:rsid w:val="00722419"/>
    <w:rsid w:val="00737775"/>
    <w:rsid w:val="00740268"/>
    <w:rsid w:val="0074165A"/>
    <w:rsid w:val="00742B2B"/>
    <w:rsid w:val="007479CC"/>
    <w:rsid w:val="00747F21"/>
    <w:rsid w:val="00750E19"/>
    <w:rsid w:val="0075448F"/>
    <w:rsid w:val="00754FFF"/>
    <w:rsid w:val="00763F84"/>
    <w:rsid w:val="00766CC9"/>
    <w:rsid w:val="0076758B"/>
    <w:rsid w:val="00784C20"/>
    <w:rsid w:val="00785FDC"/>
    <w:rsid w:val="007923BC"/>
    <w:rsid w:val="00793AEF"/>
    <w:rsid w:val="007957EE"/>
    <w:rsid w:val="007A0506"/>
    <w:rsid w:val="007A21B3"/>
    <w:rsid w:val="007A51C0"/>
    <w:rsid w:val="007B0BF6"/>
    <w:rsid w:val="007B0D1F"/>
    <w:rsid w:val="007B1E99"/>
    <w:rsid w:val="007B5EAE"/>
    <w:rsid w:val="007B6756"/>
    <w:rsid w:val="007C44C0"/>
    <w:rsid w:val="007C7A91"/>
    <w:rsid w:val="007D3F1E"/>
    <w:rsid w:val="007D51F2"/>
    <w:rsid w:val="007D7D0F"/>
    <w:rsid w:val="007E07BE"/>
    <w:rsid w:val="007E62FD"/>
    <w:rsid w:val="007E662E"/>
    <w:rsid w:val="007F7B85"/>
    <w:rsid w:val="00807E06"/>
    <w:rsid w:val="00820A3F"/>
    <w:rsid w:val="00845956"/>
    <w:rsid w:val="0085090C"/>
    <w:rsid w:val="00855DD2"/>
    <w:rsid w:val="008563E5"/>
    <w:rsid w:val="00860C38"/>
    <w:rsid w:val="00860EE5"/>
    <w:rsid w:val="00861515"/>
    <w:rsid w:val="00870FE6"/>
    <w:rsid w:val="00877E67"/>
    <w:rsid w:val="008800FF"/>
    <w:rsid w:val="0088156C"/>
    <w:rsid w:val="00883927"/>
    <w:rsid w:val="008912A9"/>
    <w:rsid w:val="00892CB9"/>
    <w:rsid w:val="008A04C1"/>
    <w:rsid w:val="008A7FCF"/>
    <w:rsid w:val="008B01BB"/>
    <w:rsid w:val="008B14EA"/>
    <w:rsid w:val="008B232A"/>
    <w:rsid w:val="008C30BF"/>
    <w:rsid w:val="008C6E78"/>
    <w:rsid w:val="008D2F32"/>
    <w:rsid w:val="008D3028"/>
    <w:rsid w:val="008D384F"/>
    <w:rsid w:val="008D47C1"/>
    <w:rsid w:val="008D55F2"/>
    <w:rsid w:val="008D67F9"/>
    <w:rsid w:val="008E204C"/>
    <w:rsid w:val="008E2EC9"/>
    <w:rsid w:val="008F2475"/>
    <w:rsid w:val="008F5EB9"/>
    <w:rsid w:val="009026DB"/>
    <w:rsid w:val="00920302"/>
    <w:rsid w:val="0092302F"/>
    <w:rsid w:val="00927651"/>
    <w:rsid w:val="00927C33"/>
    <w:rsid w:val="00931F51"/>
    <w:rsid w:val="00932DC5"/>
    <w:rsid w:val="00941C77"/>
    <w:rsid w:val="0094497E"/>
    <w:rsid w:val="009460F1"/>
    <w:rsid w:val="00947EBB"/>
    <w:rsid w:val="00951D18"/>
    <w:rsid w:val="00953D76"/>
    <w:rsid w:val="0095413A"/>
    <w:rsid w:val="00960C55"/>
    <w:rsid w:val="0096371C"/>
    <w:rsid w:val="009738F9"/>
    <w:rsid w:val="009859AA"/>
    <w:rsid w:val="00986F6D"/>
    <w:rsid w:val="0098746D"/>
    <w:rsid w:val="0099176D"/>
    <w:rsid w:val="00996FA9"/>
    <w:rsid w:val="009973BF"/>
    <w:rsid w:val="009979AF"/>
    <w:rsid w:val="009A0B69"/>
    <w:rsid w:val="009A2628"/>
    <w:rsid w:val="009A36C1"/>
    <w:rsid w:val="009A3D98"/>
    <w:rsid w:val="009A7193"/>
    <w:rsid w:val="009A7C9F"/>
    <w:rsid w:val="009B30DC"/>
    <w:rsid w:val="009B3229"/>
    <w:rsid w:val="009B69A9"/>
    <w:rsid w:val="009B78E4"/>
    <w:rsid w:val="009B7C01"/>
    <w:rsid w:val="009C0CDD"/>
    <w:rsid w:val="009C336C"/>
    <w:rsid w:val="009C4A9B"/>
    <w:rsid w:val="009C7FD2"/>
    <w:rsid w:val="009D2F59"/>
    <w:rsid w:val="009D69CC"/>
    <w:rsid w:val="009E1050"/>
    <w:rsid w:val="009E79EE"/>
    <w:rsid w:val="009F2CD0"/>
    <w:rsid w:val="009F40B7"/>
    <w:rsid w:val="00A00A38"/>
    <w:rsid w:val="00A0383E"/>
    <w:rsid w:val="00A12DB7"/>
    <w:rsid w:val="00A1303B"/>
    <w:rsid w:val="00A21D0A"/>
    <w:rsid w:val="00A233AC"/>
    <w:rsid w:val="00A23AF6"/>
    <w:rsid w:val="00A25FF0"/>
    <w:rsid w:val="00A34A83"/>
    <w:rsid w:val="00A35ECC"/>
    <w:rsid w:val="00A36E12"/>
    <w:rsid w:val="00A37F37"/>
    <w:rsid w:val="00A423F7"/>
    <w:rsid w:val="00A42A74"/>
    <w:rsid w:val="00A435A8"/>
    <w:rsid w:val="00A4445D"/>
    <w:rsid w:val="00A47CCA"/>
    <w:rsid w:val="00A47FDB"/>
    <w:rsid w:val="00A51C94"/>
    <w:rsid w:val="00A53B29"/>
    <w:rsid w:val="00A616AA"/>
    <w:rsid w:val="00A634CA"/>
    <w:rsid w:val="00A63E1C"/>
    <w:rsid w:val="00A6607F"/>
    <w:rsid w:val="00A6670C"/>
    <w:rsid w:val="00A7462A"/>
    <w:rsid w:val="00A84321"/>
    <w:rsid w:val="00A84827"/>
    <w:rsid w:val="00A877AD"/>
    <w:rsid w:val="00A919F6"/>
    <w:rsid w:val="00A950C9"/>
    <w:rsid w:val="00AB40B0"/>
    <w:rsid w:val="00AB71A5"/>
    <w:rsid w:val="00AC0549"/>
    <w:rsid w:val="00AC7BE3"/>
    <w:rsid w:val="00AD071F"/>
    <w:rsid w:val="00AD093A"/>
    <w:rsid w:val="00AD3429"/>
    <w:rsid w:val="00AD49F0"/>
    <w:rsid w:val="00AD7158"/>
    <w:rsid w:val="00AE7378"/>
    <w:rsid w:val="00AF39BF"/>
    <w:rsid w:val="00AF4750"/>
    <w:rsid w:val="00AF4A29"/>
    <w:rsid w:val="00AF5747"/>
    <w:rsid w:val="00AF6EF9"/>
    <w:rsid w:val="00B00097"/>
    <w:rsid w:val="00B04E58"/>
    <w:rsid w:val="00B12A30"/>
    <w:rsid w:val="00B201B2"/>
    <w:rsid w:val="00B21556"/>
    <w:rsid w:val="00B3047E"/>
    <w:rsid w:val="00B30D7B"/>
    <w:rsid w:val="00B32569"/>
    <w:rsid w:val="00B354C6"/>
    <w:rsid w:val="00B406CA"/>
    <w:rsid w:val="00B449E3"/>
    <w:rsid w:val="00B5152C"/>
    <w:rsid w:val="00B519AE"/>
    <w:rsid w:val="00B5288F"/>
    <w:rsid w:val="00B54588"/>
    <w:rsid w:val="00B56F21"/>
    <w:rsid w:val="00B57C01"/>
    <w:rsid w:val="00B57FA9"/>
    <w:rsid w:val="00B628E2"/>
    <w:rsid w:val="00B62993"/>
    <w:rsid w:val="00B63B0E"/>
    <w:rsid w:val="00B6498B"/>
    <w:rsid w:val="00B64E57"/>
    <w:rsid w:val="00B70784"/>
    <w:rsid w:val="00B738C5"/>
    <w:rsid w:val="00B83D4D"/>
    <w:rsid w:val="00B84038"/>
    <w:rsid w:val="00B8482D"/>
    <w:rsid w:val="00B8498B"/>
    <w:rsid w:val="00B93C15"/>
    <w:rsid w:val="00B951A7"/>
    <w:rsid w:val="00B95A61"/>
    <w:rsid w:val="00BA0908"/>
    <w:rsid w:val="00BA5D21"/>
    <w:rsid w:val="00BA6779"/>
    <w:rsid w:val="00BB08B4"/>
    <w:rsid w:val="00BC638C"/>
    <w:rsid w:val="00BD2FB6"/>
    <w:rsid w:val="00BD3259"/>
    <w:rsid w:val="00BD6996"/>
    <w:rsid w:val="00BE7B7A"/>
    <w:rsid w:val="00BF07CB"/>
    <w:rsid w:val="00BF1BEB"/>
    <w:rsid w:val="00BF3031"/>
    <w:rsid w:val="00BF3C92"/>
    <w:rsid w:val="00BF6278"/>
    <w:rsid w:val="00BF6D84"/>
    <w:rsid w:val="00C02D01"/>
    <w:rsid w:val="00C040A3"/>
    <w:rsid w:val="00C066C9"/>
    <w:rsid w:val="00C07857"/>
    <w:rsid w:val="00C15AF4"/>
    <w:rsid w:val="00C174D6"/>
    <w:rsid w:val="00C20CCD"/>
    <w:rsid w:val="00C22F09"/>
    <w:rsid w:val="00C26C04"/>
    <w:rsid w:val="00C31780"/>
    <w:rsid w:val="00C32830"/>
    <w:rsid w:val="00C41081"/>
    <w:rsid w:val="00C41B43"/>
    <w:rsid w:val="00C46A01"/>
    <w:rsid w:val="00C46C54"/>
    <w:rsid w:val="00C47F30"/>
    <w:rsid w:val="00C53AA7"/>
    <w:rsid w:val="00C53DAE"/>
    <w:rsid w:val="00C63A63"/>
    <w:rsid w:val="00C63ACA"/>
    <w:rsid w:val="00C63FED"/>
    <w:rsid w:val="00C64412"/>
    <w:rsid w:val="00C64FB4"/>
    <w:rsid w:val="00C714B5"/>
    <w:rsid w:val="00C73F1B"/>
    <w:rsid w:val="00C7421D"/>
    <w:rsid w:val="00C74483"/>
    <w:rsid w:val="00C767DF"/>
    <w:rsid w:val="00C81A7E"/>
    <w:rsid w:val="00C905F7"/>
    <w:rsid w:val="00C93A57"/>
    <w:rsid w:val="00CA04EA"/>
    <w:rsid w:val="00CB11E0"/>
    <w:rsid w:val="00CB5152"/>
    <w:rsid w:val="00CB7032"/>
    <w:rsid w:val="00CB7172"/>
    <w:rsid w:val="00CB7BC8"/>
    <w:rsid w:val="00CC268B"/>
    <w:rsid w:val="00CC343F"/>
    <w:rsid w:val="00CC6A1E"/>
    <w:rsid w:val="00CD0D57"/>
    <w:rsid w:val="00CD2505"/>
    <w:rsid w:val="00CD40E7"/>
    <w:rsid w:val="00CE26B9"/>
    <w:rsid w:val="00CE3590"/>
    <w:rsid w:val="00CE645D"/>
    <w:rsid w:val="00CE73C5"/>
    <w:rsid w:val="00CF0E6C"/>
    <w:rsid w:val="00CF1E23"/>
    <w:rsid w:val="00CF7D77"/>
    <w:rsid w:val="00D0453B"/>
    <w:rsid w:val="00D06A0D"/>
    <w:rsid w:val="00D101A4"/>
    <w:rsid w:val="00D11C04"/>
    <w:rsid w:val="00D14864"/>
    <w:rsid w:val="00D16268"/>
    <w:rsid w:val="00D26CE9"/>
    <w:rsid w:val="00D27EC1"/>
    <w:rsid w:val="00D31E69"/>
    <w:rsid w:val="00D416C8"/>
    <w:rsid w:val="00D45300"/>
    <w:rsid w:val="00D45BD1"/>
    <w:rsid w:val="00D47875"/>
    <w:rsid w:val="00D501CB"/>
    <w:rsid w:val="00D5379E"/>
    <w:rsid w:val="00D53FDE"/>
    <w:rsid w:val="00D543BD"/>
    <w:rsid w:val="00D613D1"/>
    <w:rsid w:val="00D63480"/>
    <w:rsid w:val="00D63A58"/>
    <w:rsid w:val="00D65155"/>
    <w:rsid w:val="00D809DD"/>
    <w:rsid w:val="00D832BF"/>
    <w:rsid w:val="00D8706F"/>
    <w:rsid w:val="00D923FF"/>
    <w:rsid w:val="00D97DA7"/>
    <w:rsid w:val="00D97E69"/>
    <w:rsid w:val="00DA0322"/>
    <w:rsid w:val="00DA2ED2"/>
    <w:rsid w:val="00DA746D"/>
    <w:rsid w:val="00DB079F"/>
    <w:rsid w:val="00DB2D5C"/>
    <w:rsid w:val="00DB391F"/>
    <w:rsid w:val="00DB574E"/>
    <w:rsid w:val="00DB5932"/>
    <w:rsid w:val="00DC16E7"/>
    <w:rsid w:val="00DC7AFF"/>
    <w:rsid w:val="00DD02DB"/>
    <w:rsid w:val="00DE059B"/>
    <w:rsid w:val="00DE60A6"/>
    <w:rsid w:val="00DF1D04"/>
    <w:rsid w:val="00DF32F1"/>
    <w:rsid w:val="00DF48E2"/>
    <w:rsid w:val="00DF68FE"/>
    <w:rsid w:val="00E00A25"/>
    <w:rsid w:val="00E0174F"/>
    <w:rsid w:val="00E0421A"/>
    <w:rsid w:val="00E05969"/>
    <w:rsid w:val="00E05E70"/>
    <w:rsid w:val="00E119EC"/>
    <w:rsid w:val="00E261CB"/>
    <w:rsid w:val="00E26668"/>
    <w:rsid w:val="00E4050F"/>
    <w:rsid w:val="00E4256E"/>
    <w:rsid w:val="00E4735B"/>
    <w:rsid w:val="00E47FC7"/>
    <w:rsid w:val="00E50CF4"/>
    <w:rsid w:val="00E56BFA"/>
    <w:rsid w:val="00E56F52"/>
    <w:rsid w:val="00E574EB"/>
    <w:rsid w:val="00E65ADD"/>
    <w:rsid w:val="00E712C7"/>
    <w:rsid w:val="00E72151"/>
    <w:rsid w:val="00E77FD5"/>
    <w:rsid w:val="00E8401A"/>
    <w:rsid w:val="00E84CB3"/>
    <w:rsid w:val="00E853EC"/>
    <w:rsid w:val="00E96769"/>
    <w:rsid w:val="00EA1725"/>
    <w:rsid w:val="00EA1DEF"/>
    <w:rsid w:val="00EA5915"/>
    <w:rsid w:val="00EA701D"/>
    <w:rsid w:val="00EB06F4"/>
    <w:rsid w:val="00EB407F"/>
    <w:rsid w:val="00EB47FB"/>
    <w:rsid w:val="00EB563A"/>
    <w:rsid w:val="00EB5A84"/>
    <w:rsid w:val="00EC011D"/>
    <w:rsid w:val="00EC3B69"/>
    <w:rsid w:val="00EC66DD"/>
    <w:rsid w:val="00ED02E9"/>
    <w:rsid w:val="00ED4436"/>
    <w:rsid w:val="00ED7454"/>
    <w:rsid w:val="00ED78BD"/>
    <w:rsid w:val="00EE29DD"/>
    <w:rsid w:val="00EE7C2C"/>
    <w:rsid w:val="00EF001F"/>
    <w:rsid w:val="00EF1035"/>
    <w:rsid w:val="00F06B47"/>
    <w:rsid w:val="00F235CD"/>
    <w:rsid w:val="00F24721"/>
    <w:rsid w:val="00F258A1"/>
    <w:rsid w:val="00F3239A"/>
    <w:rsid w:val="00F3592E"/>
    <w:rsid w:val="00F40312"/>
    <w:rsid w:val="00F443DC"/>
    <w:rsid w:val="00F45F48"/>
    <w:rsid w:val="00F52C74"/>
    <w:rsid w:val="00F6270E"/>
    <w:rsid w:val="00F63AA1"/>
    <w:rsid w:val="00F63C95"/>
    <w:rsid w:val="00F711F8"/>
    <w:rsid w:val="00F7294E"/>
    <w:rsid w:val="00F73EA6"/>
    <w:rsid w:val="00F74F5D"/>
    <w:rsid w:val="00F81070"/>
    <w:rsid w:val="00F85D5D"/>
    <w:rsid w:val="00F930CC"/>
    <w:rsid w:val="00F94909"/>
    <w:rsid w:val="00F9612F"/>
    <w:rsid w:val="00F97CDB"/>
    <w:rsid w:val="00FB1CAF"/>
    <w:rsid w:val="00FB376E"/>
    <w:rsid w:val="00FC04E9"/>
    <w:rsid w:val="00FD28DC"/>
    <w:rsid w:val="00FD4E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C292A"/>
  <w15:docId w15:val="{CDFD8DA9-F02D-4D7E-BEEA-D07C7B9F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7FC"/>
    <w:pPr>
      <w:spacing w:line="360" w:lineRule="auto"/>
      <w:jc w:val="both"/>
    </w:pPr>
    <w:rPr>
      <w:rFonts w:ascii="Arial" w:hAnsi="Arial"/>
      <w:sz w:val="20"/>
    </w:rPr>
  </w:style>
  <w:style w:type="paragraph" w:styleId="Ttulo1">
    <w:name w:val="heading 1"/>
    <w:basedOn w:val="Normal"/>
    <w:next w:val="Normal"/>
    <w:link w:val="Ttulo1Car"/>
    <w:uiPriority w:val="9"/>
    <w:qFormat/>
    <w:rsid w:val="001F37FC"/>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1F37FC"/>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537088"/>
    <w:pPr>
      <w:keepNext/>
      <w:keepLines/>
      <w:spacing w:after="240"/>
      <w:outlineLvl w:val="2"/>
    </w:pPr>
    <w:rPr>
      <w:rFonts w:eastAsiaTheme="majorEastAsia" w:cstheme="majorBidi"/>
      <w:b/>
      <w:bCs/>
      <w:color w:val="404040" w:themeColor="text1" w:themeTint="BF"/>
    </w:rPr>
  </w:style>
  <w:style w:type="paragraph" w:styleId="Ttulo4">
    <w:name w:val="heading 4"/>
    <w:basedOn w:val="Normal"/>
    <w:next w:val="Normal"/>
    <w:link w:val="Ttulo4Car"/>
    <w:uiPriority w:val="9"/>
    <w:unhideWhenUsed/>
    <w:qFormat/>
    <w:rsid w:val="00396759"/>
    <w:pPr>
      <w:keepNext/>
      <w:keepLines/>
      <w:spacing w:after="240"/>
      <w:outlineLvl w:val="3"/>
    </w:pPr>
    <w:rPr>
      <w:rFonts w:eastAsiaTheme="majorEastAsia" w:cstheme="majorBidi"/>
      <w:b/>
      <w:bCs/>
      <w:iCs/>
      <w:color w:val="595959" w:themeColor="text1" w:themeTint="A6"/>
    </w:rPr>
  </w:style>
  <w:style w:type="paragraph" w:styleId="Ttulo5">
    <w:name w:val="heading 5"/>
    <w:basedOn w:val="Normal"/>
    <w:next w:val="Normal"/>
    <w:link w:val="Ttulo5Car"/>
    <w:uiPriority w:val="9"/>
    <w:unhideWhenUsed/>
    <w:rsid w:val="00537088"/>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1F37FC"/>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1F37FC"/>
    <w:rPr>
      <w:rFonts w:ascii="Arial" w:eastAsiaTheme="majorEastAsia" w:hAnsi="Arial" w:cstheme="majorBidi"/>
      <w:b/>
      <w:bCs/>
      <w:smallCaps/>
      <w:color w:val="595959" w:themeColor="text1" w:themeTint="A6"/>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2B2243"/>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character" w:customStyle="1" w:styleId="Ttulo3Car">
    <w:name w:val="Título 3 Car"/>
    <w:basedOn w:val="Fuentedeprrafopredeter"/>
    <w:link w:val="Ttulo3"/>
    <w:uiPriority w:val="9"/>
    <w:rsid w:val="00537088"/>
    <w:rPr>
      <w:rFonts w:ascii="Mestiza" w:eastAsiaTheme="majorEastAsia" w:hAnsi="Mestiza" w:cstheme="majorBidi"/>
      <w:b/>
      <w:bCs/>
      <w:color w:val="404040" w:themeColor="text1" w:themeTint="BF"/>
      <w:sz w:val="20"/>
    </w:rPr>
  </w:style>
  <w:style w:type="character" w:customStyle="1" w:styleId="Ttulo4Car">
    <w:name w:val="Título 4 Car"/>
    <w:basedOn w:val="Fuentedeprrafopredeter"/>
    <w:link w:val="Ttulo4"/>
    <w:uiPriority w:val="9"/>
    <w:rsid w:val="00396759"/>
    <w:rPr>
      <w:rFonts w:ascii="Mestiza" w:eastAsiaTheme="majorEastAsia" w:hAnsi="Mestiza" w:cstheme="majorBidi"/>
      <w:b/>
      <w:bCs/>
      <w:iCs/>
      <w:color w:val="595959" w:themeColor="text1" w:themeTint="A6"/>
      <w:sz w:val="20"/>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7B6756"/>
    <w:pPr>
      <w:spacing w:after="0" w:line="276" w:lineRule="auto"/>
      <w:jc w:val="center"/>
    </w:pPr>
    <w:rPr>
      <w:rFonts w:asciiTheme="minorHAnsi" w:hAnsiTheme="minorHAnsi" w:cstheme="minorHAnsi"/>
      <w:b/>
      <w:smallCaps/>
      <w:color w:val="808080" w:themeColor="background1" w:themeShade="80"/>
      <w:sz w:val="72"/>
      <w:szCs w:val="80"/>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537088"/>
    <w:rPr>
      <w:rFonts w:ascii="Mestiza" w:eastAsiaTheme="majorEastAsia" w:hAnsi="Mestiza" w:cstheme="majorBidi"/>
      <w:b/>
      <w:i/>
      <w:smallCaps/>
      <w:color w:val="651D32"/>
      <w:sz w:val="20"/>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character" w:customStyle="1" w:styleId="Ttulo6Car">
    <w:name w:val="Título 6 Car"/>
    <w:basedOn w:val="Fuentedeprrafopredeter"/>
    <w:link w:val="Ttulo6"/>
    <w:uiPriority w:val="9"/>
    <w:semiHidden/>
    <w:rsid w:val="00B63B0E"/>
    <w:rPr>
      <w:rFonts w:ascii="Times New Roman" w:eastAsiaTheme="majorEastAsia" w:hAnsi="Times New Roman" w:cstheme="majorBidi"/>
      <w:i/>
      <w:iCs/>
      <w:color w:val="243F60" w:themeColor="accent1" w:themeShade="7F"/>
    </w:rPr>
  </w:style>
  <w:style w:type="paragraph" w:styleId="Textonotapie">
    <w:name w:val="footnote text"/>
    <w:basedOn w:val="Normal"/>
    <w:link w:val="TextonotapieCar"/>
    <w:uiPriority w:val="99"/>
    <w:semiHidden/>
    <w:unhideWhenUsed/>
    <w:rsid w:val="00093094"/>
    <w:pPr>
      <w:spacing w:after="0" w:line="240" w:lineRule="auto"/>
    </w:pPr>
    <w:rPr>
      <w:szCs w:val="20"/>
    </w:rPr>
  </w:style>
  <w:style w:type="character" w:customStyle="1" w:styleId="TextonotapieCar">
    <w:name w:val="Texto nota pie Car"/>
    <w:basedOn w:val="Fuentedeprrafopredeter"/>
    <w:link w:val="Textonotapie"/>
    <w:uiPriority w:val="99"/>
    <w:semiHidden/>
    <w:rsid w:val="00093094"/>
    <w:rPr>
      <w:rFonts w:ascii="Times New Roman" w:hAnsi="Times New Roman"/>
      <w:sz w:val="20"/>
      <w:szCs w:val="20"/>
    </w:rPr>
  </w:style>
  <w:style w:type="character" w:styleId="Refdenotaalpie">
    <w:name w:val="footnote reference"/>
    <w:basedOn w:val="Fuentedeprrafopredeter"/>
    <w:uiPriority w:val="99"/>
    <w:semiHidden/>
    <w:unhideWhenUsed/>
    <w:rsid w:val="00093094"/>
    <w:rPr>
      <w:vertAlign w:val="superscript"/>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60D05"/>
    <w:rPr>
      <w:rFonts w:ascii="Arial" w:hAnsi="Arial"/>
      <w:sz w:val="20"/>
    </w:rPr>
  </w:style>
  <w:style w:type="table" w:customStyle="1" w:styleId="Tablaconcuadrcula1">
    <w:name w:val="Tabla con cuadrícula1"/>
    <w:basedOn w:val="Tablanormal"/>
    <w:next w:val="Tablaconcuadrcula"/>
    <w:uiPriority w:val="39"/>
    <w:rsid w:val="00D87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286">
    <w:name w:val="citation-286"/>
    <w:basedOn w:val="Fuentedeprrafopredeter"/>
    <w:rsid w:val="00E26668"/>
  </w:style>
  <w:style w:type="character" w:customStyle="1" w:styleId="citation-285">
    <w:name w:val="citation-285"/>
    <w:basedOn w:val="Fuentedeprrafopredeter"/>
    <w:rsid w:val="00E26668"/>
  </w:style>
  <w:style w:type="character" w:customStyle="1" w:styleId="citation-284">
    <w:name w:val="citation-284"/>
    <w:basedOn w:val="Fuentedeprrafopredeter"/>
    <w:rsid w:val="00E26668"/>
  </w:style>
  <w:style w:type="character" w:customStyle="1" w:styleId="citation-283">
    <w:name w:val="citation-283"/>
    <w:basedOn w:val="Fuentedeprrafopredeter"/>
    <w:rsid w:val="00E26668"/>
  </w:style>
  <w:style w:type="character" w:customStyle="1" w:styleId="citation-282">
    <w:name w:val="citation-282"/>
    <w:basedOn w:val="Fuentedeprrafopredeter"/>
    <w:rsid w:val="00E26668"/>
  </w:style>
  <w:style w:type="character" w:customStyle="1" w:styleId="citation-281">
    <w:name w:val="citation-281"/>
    <w:basedOn w:val="Fuentedeprrafopredeter"/>
    <w:rsid w:val="00E26668"/>
  </w:style>
  <w:style w:type="character" w:customStyle="1" w:styleId="citation-280">
    <w:name w:val="citation-280"/>
    <w:basedOn w:val="Fuentedeprrafopredeter"/>
    <w:rsid w:val="00E26668"/>
  </w:style>
  <w:style w:type="character" w:customStyle="1" w:styleId="citation-279">
    <w:name w:val="citation-279"/>
    <w:basedOn w:val="Fuentedeprrafopredeter"/>
    <w:rsid w:val="00E26668"/>
  </w:style>
  <w:style w:type="character" w:customStyle="1" w:styleId="citation-278">
    <w:name w:val="citation-278"/>
    <w:basedOn w:val="Fuentedeprrafopredeter"/>
    <w:rsid w:val="00E26668"/>
  </w:style>
  <w:style w:type="character" w:customStyle="1" w:styleId="citation-277">
    <w:name w:val="citation-277"/>
    <w:basedOn w:val="Fuentedeprrafopredeter"/>
    <w:rsid w:val="00E26668"/>
  </w:style>
  <w:style w:type="character" w:customStyle="1" w:styleId="citation-276">
    <w:name w:val="citation-276"/>
    <w:basedOn w:val="Fuentedeprrafopredeter"/>
    <w:rsid w:val="00E26668"/>
  </w:style>
  <w:style w:type="character" w:customStyle="1" w:styleId="citation-275">
    <w:name w:val="citation-275"/>
    <w:basedOn w:val="Fuentedeprrafopredeter"/>
    <w:rsid w:val="00E26668"/>
  </w:style>
  <w:style w:type="character" w:customStyle="1" w:styleId="citation-271">
    <w:name w:val="citation-271"/>
    <w:basedOn w:val="Fuentedeprrafopredeter"/>
    <w:rsid w:val="007479CC"/>
  </w:style>
  <w:style w:type="character" w:customStyle="1" w:styleId="citation-270">
    <w:name w:val="citation-270"/>
    <w:basedOn w:val="Fuentedeprrafopredeter"/>
    <w:rsid w:val="007479CC"/>
  </w:style>
  <w:style w:type="character" w:customStyle="1" w:styleId="citation-269">
    <w:name w:val="citation-269"/>
    <w:basedOn w:val="Fuentedeprrafopredeter"/>
    <w:rsid w:val="007479CC"/>
  </w:style>
  <w:style w:type="character" w:customStyle="1" w:styleId="citation-268">
    <w:name w:val="citation-268"/>
    <w:basedOn w:val="Fuentedeprrafopredeter"/>
    <w:rsid w:val="007479CC"/>
  </w:style>
  <w:style w:type="character" w:customStyle="1" w:styleId="citation-267">
    <w:name w:val="citation-267"/>
    <w:basedOn w:val="Fuentedeprrafopredeter"/>
    <w:rsid w:val="007479CC"/>
  </w:style>
  <w:style w:type="character" w:customStyle="1" w:styleId="citation-266">
    <w:name w:val="citation-266"/>
    <w:basedOn w:val="Fuentedeprrafopredeter"/>
    <w:rsid w:val="007479CC"/>
  </w:style>
  <w:style w:type="character" w:customStyle="1" w:styleId="selected">
    <w:name w:val="selected"/>
    <w:basedOn w:val="Fuentedeprrafopredeter"/>
    <w:rsid w:val="003C6207"/>
  </w:style>
  <w:style w:type="character" w:customStyle="1" w:styleId="Mencinsinresolver2">
    <w:name w:val="Mención sin resolver2"/>
    <w:basedOn w:val="Fuentedeprrafopredeter"/>
    <w:uiPriority w:val="99"/>
    <w:semiHidden/>
    <w:unhideWhenUsed/>
    <w:rsid w:val="00523A11"/>
    <w:rPr>
      <w:color w:val="605E5C"/>
      <w:shd w:val="clear" w:color="auto" w:fill="E1DFDD"/>
    </w:rPr>
  </w:style>
  <w:style w:type="character" w:customStyle="1" w:styleId="citation-866">
    <w:name w:val="citation-866"/>
    <w:basedOn w:val="Fuentedeprrafopredeter"/>
    <w:rsid w:val="00E119EC"/>
  </w:style>
  <w:style w:type="character" w:customStyle="1" w:styleId="citation-865">
    <w:name w:val="citation-865"/>
    <w:basedOn w:val="Fuentedeprrafopredeter"/>
    <w:rsid w:val="00E119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204366618">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391929355">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06305971">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4.png"/><Relationship Id="rId28" Type="http://schemas.openxmlformats.org/officeDocument/2006/relationships/hyperlink" Target="https://documentosarmonizacioncontable.sinaloa.gob.mx/Archivos/Multimedia/2023_Cuarto_ADMINISTRACI&#211;N%20CENTRALIZADA_Indicadores%20de%20Resultados-226533.pdf" TargetMode="External"/><Relationship Id="rId36" Type="http://schemas.openxmlformats.org/officeDocument/2006/relationships/footer" Target="footer4.xml"/><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documentosarmonizacioncontable.sinaloa.gob.mx/Archivos/Multimedia/2024_Cuarto_ADMINISTRACI&#211;N%20CENTRALIZADA_Indicadores%20de%20Resultados-259245.pdf" TargetMode="External"/><Relationship Id="rId30" Type="http://schemas.openxmlformats.org/officeDocument/2006/relationships/image" Target="media/image19.png"/><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0.png"/><Relationship Id="rId2" Type="http://schemas.microsoft.com/office/2007/relationships/hdphoto" Target="media/hdphoto2.wdp"/><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1CC3A-AF7D-4A42-BF41-EDE409A1E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2349</TotalTime>
  <Pages>36</Pages>
  <Words>9334</Words>
  <Characters>51340</Characters>
  <Application>Microsoft Office Word</Application>
  <DocSecurity>0</DocSecurity>
  <Lines>427</Lines>
  <Paragraphs>121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CLSinaloa</dc:creator>
  <cp:lastModifiedBy>usuario</cp:lastModifiedBy>
  <cp:revision>91</cp:revision>
  <cp:lastPrinted>2025-10-07T18:25:00Z</cp:lastPrinted>
  <dcterms:created xsi:type="dcterms:W3CDTF">2025-09-19T18:57:00Z</dcterms:created>
  <dcterms:modified xsi:type="dcterms:W3CDTF">2025-10-07T18:26:00Z</dcterms:modified>
</cp:coreProperties>
</file>